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54"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b/>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MANIFIESTO DE PERSONALIDAD</w:t>
      </w:r>
    </w:p>
    <w:p w:rsidR="00C33954" w:rsidRPr="0067093B" w:rsidRDefault="00C33954" w:rsidP="00C33954">
      <w:pPr>
        <w:ind w:right="49"/>
        <w:jc w:val="both"/>
        <w:rPr>
          <w:rFonts w:asciiTheme="majorHAnsi" w:hAnsiTheme="majorHAnsi" w:cs="Arial"/>
          <w:color w:val="000000" w:themeColor="text1"/>
          <w:sz w:val="22"/>
          <w:szCs w:val="22"/>
        </w:rPr>
      </w:pPr>
    </w:p>
    <w:p w:rsidR="00C33954" w:rsidRPr="0067093B" w:rsidRDefault="00C33954" w:rsidP="00C33954">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Declaro bajo protesta de decir verdad, que cuento con las facultades suficientes para intervenir en el Acto de Presentación y Apertura de Proposiciones y presentar la propuesta en sobre cerrado (a nombre propio/a nombre de mi representada) en mi carácter de (persona física/representante legal/apoderado) asimismo, manifiesto que (no me encuentro/mi representada no se encuentra) en ninguno de los supuestos establecidos en el artículo 52 de la Ley de Compras Gubernamentales, Enajenaciones y Contratación de Servicios del Estado de Jalisco y sus Municipios.</w:t>
      </w:r>
    </w:p>
    <w:p w:rsidR="00C33954" w:rsidRPr="0067093B" w:rsidRDefault="00C33954" w:rsidP="00C33954">
      <w:pPr>
        <w:ind w:right="49"/>
        <w:jc w:val="both"/>
        <w:rPr>
          <w:rFonts w:asciiTheme="majorHAnsi" w:hAnsiTheme="majorHAnsi" w:cstheme="majorHAnsi"/>
          <w:bCs/>
          <w:color w:val="000000" w:themeColor="text1"/>
          <w:sz w:val="22"/>
          <w:szCs w:val="22"/>
          <w:lang w:val="es-MX"/>
        </w:rPr>
      </w:pPr>
    </w:p>
    <w:p w:rsidR="00C33954" w:rsidRPr="0067093B" w:rsidRDefault="00C33954" w:rsidP="00C33954">
      <w:pPr>
        <w:ind w:right="49"/>
        <w:jc w:val="both"/>
        <w:rPr>
          <w:rFonts w:asciiTheme="majorHAnsi" w:hAnsiTheme="majorHAnsi" w:cstheme="majorHAnsi"/>
          <w:b/>
          <w:bCs/>
          <w:color w:val="000000" w:themeColor="text1"/>
          <w:sz w:val="22"/>
          <w:szCs w:val="22"/>
          <w:lang w:val="es-MX"/>
        </w:rPr>
      </w:pPr>
      <w:r w:rsidRPr="0067093B">
        <w:rPr>
          <w:rFonts w:asciiTheme="majorHAnsi" w:hAnsiTheme="majorHAnsi" w:cstheme="majorHAnsi"/>
          <w:b/>
          <w:bCs/>
          <w:color w:val="000000" w:themeColor="text1"/>
          <w:sz w:val="22"/>
          <w:szCs w:val="22"/>
          <w:lang w:val="es-MX"/>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C33954" w:rsidRPr="0067093B" w:rsidRDefault="00C33954" w:rsidP="00C33954">
      <w:pPr>
        <w:ind w:right="49"/>
        <w:jc w:val="both"/>
        <w:rPr>
          <w:rFonts w:asciiTheme="majorHAnsi" w:hAnsiTheme="majorHAnsi" w:cstheme="majorHAnsi"/>
          <w:bCs/>
          <w:color w:val="000000" w:themeColor="text1"/>
          <w:sz w:val="22"/>
          <w:szCs w:val="22"/>
          <w:lang w:val="es-MX"/>
        </w:rPr>
      </w:pPr>
    </w:p>
    <w:p w:rsidR="00C33954" w:rsidRPr="0067093B" w:rsidRDefault="00C33954" w:rsidP="00C33954">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
          <w:bCs/>
          <w:color w:val="000000" w:themeColor="text1"/>
          <w:sz w:val="22"/>
          <w:szCs w:val="22"/>
          <w:lang w:val="es-MX"/>
        </w:rPr>
        <w:t>Nota:</w:t>
      </w:r>
      <w:r w:rsidRPr="0067093B">
        <w:rPr>
          <w:rFonts w:asciiTheme="majorHAnsi" w:hAnsiTheme="majorHAnsi" w:cstheme="majorHAnsi"/>
          <w:bCs/>
          <w:color w:val="000000" w:themeColor="text1"/>
          <w:sz w:val="22"/>
          <w:szCs w:val="22"/>
          <w:lang w:val="es-MX"/>
        </w:rPr>
        <w:t xml:space="preserve"> en caso de no ser el representante legal, este documento fungirá como Carta Poder simple, por lo que la figura de la persona que asista será la de “Apoderado” y en cuyo caso, este documento deberá ser firmado también por el Representante Legal.</w:t>
      </w:r>
    </w:p>
    <w:p w:rsidR="00C33954" w:rsidRPr="0067093B" w:rsidRDefault="00C33954" w:rsidP="00C33954">
      <w:pPr>
        <w:ind w:right="49"/>
        <w:jc w:val="both"/>
        <w:rPr>
          <w:rFonts w:asciiTheme="majorHAnsi" w:hAnsiTheme="majorHAnsi" w:cs="Arial"/>
          <w:color w:val="000000" w:themeColor="text1"/>
          <w:sz w:val="22"/>
          <w:szCs w:val="22"/>
        </w:rPr>
      </w:pPr>
    </w:p>
    <w:p w:rsidR="00C33954" w:rsidRPr="0067093B" w:rsidRDefault="00C33954" w:rsidP="00C33954">
      <w:pPr>
        <w:ind w:right="49"/>
        <w:jc w:val="both"/>
        <w:rPr>
          <w:rFonts w:asciiTheme="majorHAnsi" w:hAnsiTheme="majorHAnsi" w:cs="Arial"/>
          <w:color w:val="000000" w:themeColor="text1"/>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Pr="0067093B" w:rsidRDefault="00C33954" w:rsidP="00C33954">
      <w:pPr>
        <w:ind w:right="49"/>
        <w:rPr>
          <w:rFonts w:asciiTheme="majorHAnsi" w:hAnsiTheme="majorHAnsi" w:cstheme="majorHAnsi"/>
          <w:bCs/>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67093B" w:rsidRDefault="00C33954" w:rsidP="00F22DFB">
            <w:pPr>
              <w:jc w:val="both"/>
              <w:rPr>
                <w:rFonts w:asciiTheme="majorHAnsi" w:hAnsiTheme="majorHAnsi" w:cs="Arial"/>
                <w:sz w:val="16"/>
                <w:szCs w:val="16"/>
              </w:rPr>
            </w:pPr>
          </w:p>
          <w:p w:rsidR="00C33954" w:rsidRPr="0067093B" w:rsidRDefault="00C33954" w:rsidP="00F22DFB">
            <w:pPr>
              <w:jc w:val="both"/>
              <w:rPr>
                <w:rFonts w:asciiTheme="majorHAnsi" w:hAnsiTheme="majorHAnsi" w:cs="Arial"/>
                <w:sz w:val="16"/>
                <w:szCs w:val="16"/>
              </w:rPr>
            </w:pPr>
            <w:r w:rsidRPr="0067093B">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Default="00C33954" w:rsidP="00C33954">
      <w:pPr>
        <w:ind w:right="49"/>
        <w:rPr>
          <w:rFonts w:asciiTheme="majorHAnsi" w:hAnsiTheme="majorHAnsi" w:cs="Arial"/>
          <w:b/>
          <w:bCs/>
          <w:sz w:val="18"/>
          <w:szCs w:val="18"/>
        </w:rPr>
      </w:pPr>
    </w:p>
    <w:p w:rsidR="00C33954" w:rsidRDefault="00C33954" w:rsidP="00C33954">
      <w:pPr>
        <w:ind w:right="49"/>
        <w:rPr>
          <w:rFonts w:asciiTheme="majorHAnsi" w:hAnsiTheme="majorHAnsi" w:cs="Arial"/>
          <w:b/>
          <w:bCs/>
          <w:sz w:val="18"/>
          <w:szCs w:val="18"/>
        </w:rPr>
      </w:pPr>
    </w:p>
    <w:p w:rsidR="00C33954" w:rsidRPr="001F690A" w:rsidRDefault="00C33954" w:rsidP="00C33954">
      <w:pPr>
        <w:ind w:right="49"/>
        <w:rPr>
          <w:rFonts w:asciiTheme="majorHAnsi" w:hAnsiTheme="majorHAnsi" w:cs="Arial"/>
          <w:b/>
          <w:bCs/>
          <w:sz w:val="18"/>
          <w:szCs w:val="18"/>
        </w:rPr>
      </w:pPr>
      <w:r w:rsidRPr="0067093B">
        <w:rPr>
          <w:rFonts w:asciiTheme="majorHAnsi" w:hAnsiTheme="majorHAnsi" w:cs="Arial"/>
          <w:b/>
          <w:bCs/>
          <w:sz w:val="18"/>
          <w:szCs w:val="18"/>
        </w:rPr>
        <w:t>El presente manifiesto deberá ser engrapado por fuera del sobre de la propuesta presentada.</w:t>
      </w:r>
    </w:p>
    <w:p w:rsidR="00A33087" w:rsidRDefault="00A33087"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jc w:val="both"/>
        <w:rPr>
          <w:rFonts w:asciiTheme="majorHAnsi" w:hAnsiTheme="majorHAnsi" w:cs="Arial"/>
          <w:b/>
          <w:sz w:val="22"/>
          <w:szCs w:val="22"/>
          <w:lang w:val="es-MX"/>
        </w:rPr>
      </w:pPr>
      <w:r w:rsidRPr="0067093B">
        <w:rPr>
          <w:rFonts w:asciiTheme="majorHAnsi" w:hAnsiTheme="majorHAnsi" w:cs="Arial"/>
          <w:b/>
          <w:sz w:val="22"/>
          <w:szCs w:val="22"/>
          <w:lang w:val="es-MX"/>
        </w:rPr>
        <w:t>PARTIDA ÚNICA</w:t>
      </w:r>
    </w:p>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jc w:val="both"/>
        <w:rPr>
          <w:rFonts w:asciiTheme="majorHAnsi" w:hAnsiTheme="majorHAnsi" w:cs="Arial"/>
          <w:b/>
          <w:sz w:val="22"/>
          <w:szCs w:val="22"/>
          <w:lang w:val="es-MX"/>
        </w:rPr>
      </w:pPr>
      <w:r w:rsidRPr="0067093B">
        <w:rPr>
          <w:rFonts w:asciiTheme="majorHAnsi" w:hAnsiTheme="majorHAnsi" w:cs="Arial"/>
          <w:b/>
          <w:sz w:val="22"/>
          <w:szCs w:val="22"/>
          <w:lang w:val="es-MX"/>
        </w:rPr>
        <w:t>Lugar de entrega:</w:t>
      </w:r>
      <w:r w:rsidRPr="0067093B">
        <w:rPr>
          <w:rFonts w:asciiTheme="majorHAnsi" w:hAnsiTheme="majorHAnsi" w:cs="Arial"/>
          <w:sz w:val="22"/>
          <w:szCs w:val="22"/>
        </w:rPr>
        <w:t xml:space="preserve"> Avenida Vallarta No. 1312 Colonia Americana, Guadalajara, Jalisco C.P. 44160.</w:t>
      </w:r>
    </w:p>
    <w:p w:rsidR="00C33954" w:rsidRPr="0067093B" w:rsidRDefault="00C33954" w:rsidP="00C33954">
      <w:pPr>
        <w:jc w:val="both"/>
        <w:rPr>
          <w:rFonts w:asciiTheme="majorHAnsi" w:hAnsiTheme="majorHAnsi" w:cs="Arial"/>
          <w:sz w:val="22"/>
          <w:szCs w:val="22"/>
          <w:lang w:val="es-MX"/>
        </w:rPr>
      </w:pPr>
    </w:p>
    <w:p w:rsidR="00C33954" w:rsidRPr="0067093B" w:rsidRDefault="00C33954" w:rsidP="00C33954">
      <w:pPr>
        <w:jc w:val="both"/>
        <w:rPr>
          <w:rFonts w:asciiTheme="majorHAnsi" w:hAnsiTheme="majorHAnsi" w:cs="Arial"/>
          <w:sz w:val="22"/>
          <w:szCs w:val="22"/>
        </w:rPr>
      </w:pPr>
      <w:r w:rsidRPr="0067093B">
        <w:rPr>
          <w:rFonts w:asciiTheme="majorHAnsi" w:hAnsiTheme="majorHAnsi" w:cs="Arial"/>
          <w:sz w:val="22"/>
          <w:szCs w:val="22"/>
          <w:lang w:val="es-MX"/>
        </w:rPr>
        <w:t>Los bienes solicitados en el presente “</w:t>
      </w:r>
      <w:r w:rsidRPr="0067093B">
        <w:rPr>
          <w:rFonts w:asciiTheme="majorHAnsi" w:hAnsiTheme="majorHAnsi" w:cs="Arial"/>
          <w:b/>
          <w:sz w:val="22"/>
          <w:szCs w:val="22"/>
          <w:lang w:val="es-MX"/>
        </w:rPr>
        <w:t>PROCEDIMIENTO DE ADQUISICIÓN</w:t>
      </w:r>
      <w:r w:rsidRPr="0067093B">
        <w:rPr>
          <w:rFonts w:asciiTheme="majorHAnsi" w:hAnsiTheme="majorHAnsi" w:cs="Arial"/>
          <w:sz w:val="22"/>
          <w:szCs w:val="22"/>
          <w:lang w:val="es-MX"/>
        </w:rPr>
        <w:t>”, se proporcionará</w:t>
      </w:r>
      <w:r w:rsidRPr="0067093B">
        <w:rPr>
          <w:rFonts w:asciiTheme="majorHAnsi" w:hAnsiTheme="majorHAnsi" w:cs="Arial"/>
          <w:sz w:val="22"/>
          <w:szCs w:val="22"/>
        </w:rPr>
        <w:t xml:space="preserve"> de acuerdo a las siguientes características y especificaciones:</w:t>
      </w:r>
    </w:p>
    <w:p w:rsidR="00C33954" w:rsidRPr="0067093B" w:rsidRDefault="00C33954" w:rsidP="00C33954">
      <w:pPr>
        <w:jc w:val="both"/>
        <w:rPr>
          <w:rFonts w:asciiTheme="majorHAnsi" w:hAnsiTheme="majorHAnsi" w:cs="Arial"/>
          <w:b/>
          <w:sz w:val="22"/>
          <w:szCs w:val="22"/>
        </w:rPr>
      </w:pPr>
      <w:r w:rsidRPr="0067093B">
        <w:rPr>
          <w:rFonts w:asciiTheme="majorHAnsi" w:hAnsiTheme="majorHAnsi" w:cs="Arial"/>
          <w:b/>
          <w:sz w:val="22"/>
          <w:szCs w:val="22"/>
        </w:rPr>
        <w:t xml:space="preserve">  </w:t>
      </w:r>
    </w:p>
    <w:p w:rsidR="00C33954" w:rsidRPr="0067093B" w:rsidRDefault="00C33954" w:rsidP="00C33954">
      <w:pPr>
        <w:jc w:val="both"/>
        <w:rPr>
          <w:rFonts w:asciiTheme="majorHAnsi" w:hAnsiTheme="majorHAnsi" w:cs="Arial"/>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047"/>
        <w:gridCol w:w="1042"/>
        <w:gridCol w:w="2042"/>
        <w:gridCol w:w="5124"/>
      </w:tblGrid>
      <w:tr w:rsidR="00C33954" w:rsidRPr="0067093B" w:rsidTr="00F22DFB">
        <w:trPr>
          <w:jc w:val="center"/>
        </w:trPr>
        <w:tc>
          <w:tcPr>
            <w:tcW w:w="1047" w:type="dxa"/>
            <w:tcBorders>
              <w:top w:val="single" w:sz="4" w:space="0" w:color="auto"/>
              <w:left w:val="single" w:sz="4" w:space="0" w:color="auto"/>
              <w:bottom w:val="single" w:sz="4" w:space="0" w:color="auto"/>
              <w:right w:val="single" w:sz="4" w:space="0" w:color="auto"/>
            </w:tcBorders>
            <w:shd w:val="pct25" w:color="000000" w:fill="FFFFFF"/>
          </w:tcPr>
          <w:p w:rsidR="00C33954" w:rsidRPr="0067093B" w:rsidRDefault="00C33954" w:rsidP="00F22DFB">
            <w:pPr>
              <w:keepNext/>
              <w:jc w:val="center"/>
              <w:outlineLvl w:val="5"/>
              <w:rPr>
                <w:rFonts w:asciiTheme="majorHAnsi" w:hAnsiTheme="majorHAnsi" w:cs="Arial"/>
                <w:b/>
                <w:sz w:val="22"/>
                <w:szCs w:val="22"/>
              </w:rPr>
            </w:pPr>
            <w:r w:rsidRPr="0067093B">
              <w:rPr>
                <w:rFonts w:asciiTheme="majorHAnsi" w:hAnsiTheme="majorHAnsi" w:cs="Arial"/>
                <w:b/>
                <w:sz w:val="22"/>
                <w:szCs w:val="22"/>
              </w:rPr>
              <w:t>Cantidad</w:t>
            </w:r>
          </w:p>
        </w:tc>
        <w:tc>
          <w:tcPr>
            <w:tcW w:w="1042" w:type="dxa"/>
            <w:tcBorders>
              <w:top w:val="single" w:sz="4" w:space="0" w:color="auto"/>
              <w:left w:val="single" w:sz="4" w:space="0" w:color="auto"/>
              <w:bottom w:val="single" w:sz="4" w:space="0" w:color="auto"/>
              <w:right w:val="single" w:sz="4" w:space="0" w:color="auto"/>
            </w:tcBorders>
            <w:shd w:val="pct25" w:color="000000" w:fill="FFFFFF"/>
            <w:vAlign w:val="center"/>
          </w:tcPr>
          <w:p w:rsidR="00C33954" w:rsidRPr="0067093B" w:rsidRDefault="00C33954" w:rsidP="00F22DFB">
            <w:pPr>
              <w:keepNext/>
              <w:jc w:val="center"/>
              <w:outlineLvl w:val="5"/>
              <w:rPr>
                <w:rFonts w:asciiTheme="majorHAnsi" w:hAnsiTheme="majorHAnsi" w:cs="Arial"/>
                <w:b/>
                <w:caps/>
                <w:sz w:val="22"/>
                <w:szCs w:val="22"/>
              </w:rPr>
            </w:pPr>
            <w:r w:rsidRPr="0067093B">
              <w:rPr>
                <w:rFonts w:asciiTheme="majorHAnsi" w:hAnsiTheme="majorHAnsi" w:cs="Arial"/>
                <w:b/>
                <w:sz w:val="22"/>
                <w:szCs w:val="22"/>
              </w:rPr>
              <w:t xml:space="preserve">Unidad de Medida </w:t>
            </w:r>
          </w:p>
        </w:tc>
        <w:tc>
          <w:tcPr>
            <w:tcW w:w="2042" w:type="dxa"/>
            <w:tcBorders>
              <w:top w:val="single" w:sz="4" w:space="0" w:color="auto"/>
              <w:left w:val="single" w:sz="4" w:space="0" w:color="auto"/>
              <w:bottom w:val="single" w:sz="4" w:space="0" w:color="auto"/>
              <w:right w:val="single" w:sz="4" w:space="0" w:color="auto"/>
            </w:tcBorders>
            <w:shd w:val="pct25" w:color="000000" w:fill="FFFFFF"/>
            <w:vAlign w:val="center"/>
          </w:tcPr>
          <w:p w:rsidR="00C33954" w:rsidRPr="0067093B" w:rsidRDefault="00C33954" w:rsidP="00F22DFB">
            <w:pPr>
              <w:keepNext/>
              <w:jc w:val="center"/>
              <w:outlineLvl w:val="5"/>
              <w:rPr>
                <w:rFonts w:asciiTheme="majorHAnsi" w:hAnsiTheme="majorHAnsi" w:cs="Arial"/>
                <w:b/>
                <w:sz w:val="22"/>
                <w:szCs w:val="22"/>
              </w:rPr>
            </w:pPr>
            <w:r w:rsidRPr="0067093B">
              <w:rPr>
                <w:rFonts w:asciiTheme="majorHAnsi" w:hAnsiTheme="majorHAnsi" w:cs="Arial"/>
                <w:b/>
                <w:bCs/>
                <w:sz w:val="22"/>
                <w:szCs w:val="22"/>
              </w:rPr>
              <w:t>Descripción</w:t>
            </w:r>
          </w:p>
        </w:tc>
        <w:tc>
          <w:tcPr>
            <w:tcW w:w="5124" w:type="dxa"/>
            <w:tcBorders>
              <w:top w:val="single" w:sz="4" w:space="0" w:color="auto"/>
              <w:left w:val="single" w:sz="4" w:space="0" w:color="auto"/>
              <w:bottom w:val="single" w:sz="4" w:space="0" w:color="auto"/>
              <w:right w:val="single" w:sz="4" w:space="0" w:color="auto"/>
            </w:tcBorders>
            <w:shd w:val="pct25" w:color="000000" w:fill="FFFFFF"/>
            <w:vAlign w:val="center"/>
          </w:tcPr>
          <w:p w:rsidR="00C33954" w:rsidRPr="0067093B" w:rsidRDefault="00C33954" w:rsidP="00F22DFB">
            <w:pPr>
              <w:jc w:val="center"/>
              <w:rPr>
                <w:rFonts w:asciiTheme="majorHAnsi" w:hAnsiTheme="majorHAnsi" w:cs="Arial"/>
                <w:b/>
                <w:sz w:val="22"/>
                <w:szCs w:val="22"/>
              </w:rPr>
            </w:pPr>
            <w:r w:rsidRPr="0067093B">
              <w:rPr>
                <w:rFonts w:asciiTheme="majorHAnsi" w:hAnsiTheme="majorHAnsi" w:cs="Arial"/>
                <w:b/>
                <w:sz w:val="22"/>
                <w:szCs w:val="22"/>
              </w:rPr>
              <w:t>Características y especificaciones mínimas</w:t>
            </w:r>
          </w:p>
        </w:tc>
      </w:tr>
      <w:tr w:rsidR="00C33954" w:rsidRPr="0067093B" w:rsidTr="00F22DFB">
        <w:trPr>
          <w:trHeight w:val="390"/>
          <w:jc w:val="center"/>
        </w:trPr>
        <w:tc>
          <w:tcPr>
            <w:tcW w:w="1047" w:type="dxa"/>
            <w:tcBorders>
              <w:top w:val="single" w:sz="4" w:space="0" w:color="auto"/>
              <w:left w:val="single" w:sz="4" w:space="0" w:color="auto"/>
              <w:bottom w:val="single" w:sz="4" w:space="0" w:color="auto"/>
              <w:right w:val="single" w:sz="4" w:space="0" w:color="auto"/>
            </w:tcBorders>
          </w:tcPr>
          <w:p w:rsidR="00C33954" w:rsidRPr="0067093B" w:rsidRDefault="00C33954" w:rsidP="00F22DFB">
            <w:pPr>
              <w:jc w:val="center"/>
              <w:rPr>
                <w:rFonts w:asciiTheme="majorHAnsi" w:hAnsiTheme="majorHAnsi" w:cs="Arial"/>
                <w:b/>
                <w:color w:val="000000"/>
                <w:sz w:val="18"/>
                <w:szCs w:val="18"/>
                <w:lang w:eastAsia="es-MX"/>
              </w:rPr>
            </w:pPr>
          </w:p>
          <w:p w:rsidR="00C33954" w:rsidRPr="0067093B" w:rsidRDefault="00C33954" w:rsidP="00F22DFB">
            <w:pPr>
              <w:jc w:val="center"/>
              <w:rPr>
                <w:rFonts w:asciiTheme="majorHAnsi" w:hAnsiTheme="majorHAnsi" w:cs="Arial"/>
                <w:b/>
                <w:color w:val="000000"/>
                <w:sz w:val="18"/>
                <w:szCs w:val="18"/>
                <w:lang w:eastAsia="es-MX"/>
              </w:rPr>
            </w:pPr>
          </w:p>
          <w:p w:rsidR="00C33954" w:rsidRPr="0067093B" w:rsidRDefault="00C33954" w:rsidP="00F22DFB">
            <w:pPr>
              <w:jc w:val="center"/>
              <w:rPr>
                <w:rFonts w:asciiTheme="majorHAnsi" w:hAnsiTheme="majorHAnsi" w:cs="Arial"/>
                <w:b/>
                <w:color w:val="000000"/>
                <w:sz w:val="18"/>
                <w:szCs w:val="18"/>
                <w:lang w:eastAsia="es-MX"/>
              </w:rPr>
            </w:pPr>
          </w:p>
          <w:p w:rsidR="00C33954" w:rsidRPr="0067093B" w:rsidRDefault="00C33954" w:rsidP="00F22DFB">
            <w:pPr>
              <w:jc w:val="center"/>
              <w:rPr>
                <w:rFonts w:asciiTheme="majorHAnsi" w:hAnsiTheme="majorHAnsi" w:cs="Arial"/>
                <w:b/>
                <w:color w:val="000000"/>
                <w:sz w:val="18"/>
                <w:szCs w:val="18"/>
                <w:lang w:eastAsia="es-MX"/>
              </w:rPr>
            </w:pPr>
          </w:p>
          <w:p w:rsidR="00C33954" w:rsidRPr="0067093B" w:rsidRDefault="00C33954" w:rsidP="00F22DFB">
            <w:pPr>
              <w:jc w:val="center"/>
              <w:rPr>
                <w:rFonts w:asciiTheme="majorHAnsi" w:hAnsiTheme="majorHAnsi" w:cs="Arial"/>
                <w:b/>
                <w:color w:val="000000"/>
                <w:sz w:val="18"/>
                <w:szCs w:val="18"/>
                <w:lang w:eastAsia="es-MX"/>
              </w:rPr>
            </w:pPr>
          </w:p>
          <w:p w:rsidR="00C33954" w:rsidRPr="0067093B" w:rsidRDefault="00C33954" w:rsidP="00F22DFB">
            <w:pPr>
              <w:jc w:val="center"/>
              <w:rPr>
                <w:rFonts w:asciiTheme="majorHAnsi" w:hAnsiTheme="majorHAnsi" w:cs="Arial"/>
                <w:b/>
                <w:color w:val="000000"/>
                <w:sz w:val="18"/>
                <w:szCs w:val="18"/>
                <w:lang w:eastAsia="es-MX"/>
              </w:rPr>
            </w:pPr>
          </w:p>
          <w:p w:rsidR="00C33954" w:rsidRPr="0067093B" w:rsidRDefault="00C33954" w:rsidP="00F22DFB">
            <w:pPr>
              <w:jc w:val="center"/>
              <w:rPr>
                <w:rFonts w:asciiTheme="majorHAnsi" w:hAnsiTheme="majorHAnsi" w:cs="Arial"/>
                <w:b/>
                <w:color w:val="000000"/>
                <w:sz w:val="18"/>
                <w:szCs w:val="18"/>
                <w:lang w:eastAsia="es-MX"/>
              </w:rPr>
            </w:pPr>
          </w:p>
          <w:p w:rsidR="00C33954" w:rsidRPr="0067093B" w:rsidRDefault="00C33954" w:rsidP="00F22DFB">
            <w:pPr>
              <w:jc w:val="center"/>
              <w:rPr>
                <w:rFonts w:asciiTheme="majorHAnsi" w:hAnsiTheme="majorHAnsi" w:cs="Arial"/>
                <w:b/>
                <w:color w:val="000000"/>
                <w:sz w:val="18"/>
                <w:szCs w:val="18"/>
                <w:lang w:eastAsia="es-MX"/>
              </w:rPr>
            </w:pPr>
          </w:p>
          <w:p w:rsidR="00C33954" w:rsidRDefault="00C33954" w:rsidP="00F22DFB">
            <w:pPr>
              <w:rPr>
                <w:rFonts w:asciiTheme="majorHAnsi" w:hAnsiTheme="majorHAnsi" w:cs="Arial"/>
                <w:b/>
                <w:color w:val="000000"/>
                <w:sz w:val="18"/>
                <w:szCs w:val="18"/>
                <w:lang w:eastAsia="es-MX"/>
              </w:rPr>
            </w:pPr>
          </w:p>
          <w:p w:rsidR="00C33954" w:rsidRDefault="00C33954" w:rsidP="00F22DFB">
            <w:pPr>
              <w:rPr>
                <w:rFonts w:asciiTheme="majorHAnsi" w:hAnsiTheme="majorHAnsi" w:cs="Arial"/>
                <w:b/>
                <w:color w:val="000000"/>
                <w:sz w:val="18"/>
                <w:szCs w:val="18"/>
                <w:lang w:eastAsia="es-MX"/>
              </w:rPr>
            </w:pPr>
          </w:p>
          <w:p w:rsidR="00C33954" w:rsidRDefault="00C33954" w:rsidP="00F22DFB">
            <w:pPr>
              <w:rPr>
                <w:rFonts w:asciiTheme="majorHAnsi" w:hAnsiTheme="majorHAnsi" w:cs="Arial"/>
                <w:b/>
                <w:color w:val="000000"/>
                <w:sz w:val="18"/>
                <w:szCs w:val="18"/>
                <w:lang w:eastAsia="es-MX"/>
              </w:rPr>
            </w:pPr>
          </w:p>
          <w:p w:rsidR="00C33954" w:rsidRPr="0067093B" w:rsidRDefault="00C33954" w:rsidP="00F22DFB">
            <w:pPr>
              <w:rPr>
                <w:rFonts w:asciiTheme="majorHAnsi" w:hAnsiTheme="majorHAnsi" w:cs="Arial"/>
                <w:b/>
                <w:color w:val="000000"/>
                <w:sz w:val="18"/>
                <w:szCs w:val="18"/>
                <w:lang w:eastAsia="es-MX"/>
              </w:rPr>
            </w:pPr>
          </w:p>
          <w:p w:rsidR="00C33954" w:rsidRPr="0067093B" w:rsidRDefault="00C33954" w:rsidP="00F22DFB">
            <w:pPr>
              <w:rPr>
                <w:rFonts w:asciiTheme="majorHAnsi" w:hAnsiTheme="majorHAnsi" w:cs="Arial"/>
                <w:b/>
                <w:color w:val="000000"/>
                <w:sz w:val="18"/>
                <w:szCs w:val="18"/>
                <w:lang w:eastAsia="es-MX"/>
              </w:rPr>
            </w:pPr>
          </w:p>
          <w:p w:rsidR="00C33954" w:rsidRPr="0067093B" w:rsidRDefault="00C33954" w:rsidP="00F22DFB">
            <w:pPr>
              <w:rPr>
                <w:rFonts w:asciiTheme="majorHAnsi" w:hAnsiTheme="majorHAnsi" w:cs="Arial"/>
                <w:b/>
                <w:color w:val="000000"/>
                <w:sz w:val="18"/>
                <w:szCs w:val="18"/>
                <w:lang w:eastAsia="es-MX"/>
              </w:rPr>
            </w:pPr>
          </w:p>
          <w:p w:rsidR="00C33954" w:rsidRPr="0067093B" w:rsidRDefault="00C33954" w:rsidP="00F22DFB">
            <w:pPr>
              <w:jc w:val="center"/>
              <w:rPr>
                <w:rFonts w:asciiTheme="majorHAnsi" w:hAnsiTheme="majorHAnsi" w:cs="Arial"/>
                <w:b/>
                <w:color w:val="000000"/>
                <w:sz w:val="18"/>
                <w:szCs w:val="18"/>
                <w:lang w:eastAsia="es-MX"/>
              </w:rPr>
            </w:pPr>
          </w:p>
          <w:p w:rsidR="00C33954" w:rsidRPr="0067093B" w:rsidRDefault="00C33954" w:rsidP="00F22DFB">
            <w:pPr>
              <w:jc w:val="center"/>
              <w:rPr>
                <w:rFonts w:asciiTheme="majorHAnsi" w:hAnsiTheme="majorHAnsi" w:cs="Arial"/>
                <w:b/>
                <w:color w:val="000000"/>
                <w:sz w:val="18"/>
                <w:szCs w:val="18"/>
                <w:lang w:eastAsia="es-MX"/>
              </w:rPr>
            </w:pPr>
            <w:r w:rsidRPr="0067093B">
              <w:rPr>
                <w:rFonts w:asciiTheme="majorHAnsi" w:hAnsiTheme="majorHAnsi" w:cs="Arial"/>
                <w:b/>
                <w:color w:val="000000"/>
                <w:sz w:val="18"/>
                <w:szCs w:val="18"/>
                <w:lang w:eastAsia="es-MX"/>
              </w:rPr>
              <w:t>3</w:t>
            </w:r>
          </w:p>
          <w:p w:rsidR="00C33954" w:rsidRPr="0067093B" w:rsidRDefault="00C33954" w:rsidP="00F22DFB">
            <w:pPr>
              <w:jc w:val="center"/>
              <w:rPr>
                <w:rFonts w:asciiTheme="majorHAnsi" w:hAnsiTheme="majorHAnsi" w:cs="Arial"/>
                <w:b/>
                <w:color w:val="000000"/>
                <w:sz w:val="18"/>
                <w:szCs w:val="18"/>
                <w:lang w:eastAsia="es-MX"/>
              </w:rPr>
            </w:pPr>
          </w:p>
        </w:tc>
        <w:tc>
          <w:tcPr>
            <w:tcW w:w="1042"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jc w:val="center"/>
              <w:rPr>
                <w:rFonts w:asciiTheme="majorHAnsi" w:hAnsiTheme="majorHAnsi" w:cs="Arial"/>
                <w:b/>
                <w:color w:val="000000"/>
                <w:sz w:val="18"/>
                <w:szCs w:val="18"/>
                <w:lang w:eastAsia="es-MX"/>
              </w:rPr>
            </w:pPr>
            <w:r w:rsidRPr="0067093B">
              <w:rPr>
                <w:rFonts w:asciiTheme="majorHAnsi" w:hAnsiTheme="majorHAnsi" w:cs="Arial"/>
                <w:b/>
                <w:color w:val="000000"/>
                <w:sz w:val="18"/>
                <w:szCs w:val="18"/>
                <w:lang w:eastAsia="es-MX"/>
              </w:rPr>
              <w:t>Pieza</w:t>
            </w:r>
          </w:p>
          <w:p w:rsidR="00C33954" w:rsidRPr="0067093B" w:rsidRDefault="00C33954" w:rsidP="00F22DFB">
            <w:pPr>
              <w:jc w:val="center"/>
              <w:rPr>
                <w:rFonts w:asciiTheme="majorHAnsi" w:hAnsiTheme="majorHAnsi" w:cs="Arial"/>
                <w:b/>
                <w:color w:val="000000"/>
                <w:sz w:val="18"/>
                <w:szCs w:val="18"/>
                <w:lang w:eastAsia="es-MX"/>
              </w:rPr>
            </w:pPr>
          </w:p>
        </w:tc>
        <w:tc>
          <w:tcPr>
            <w:tcW w:w="2042"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jc w:val="both"/>
              <w:rPr>
                <w:rFonts w:asciiTheme="majorHAnsi" w:hAnsiTheme="majorHAnsi" w:cs="Arial"/>
                <w:sz w:val="18"/>
                <w:szCs w:val="18"/>
                <w:highlight w:val="yellow"/>
              </w:rPr>
            </w:pPr>
            <w:r w:rsidRPr="0067093B">
              <w:rPr>
                <w:rFonts w:asciiTheme="majorHAnsi" w:hAnsiTheme="majorHAnsi" w:cs="Arial"/>
                <w:sz w:val="18"/>
                <w:szCs w:val="18"/>
              </w:rPr>
              <w:t>Equipo de cómputo laptop 13" Intel Core i5, 8Gb RAM, 512 GB SSD</w:t>
            </w:r>
          </w:p>
        </w:tc>
        <w:tc>
          <w:tcPr>
            <w:tcW w:w="5124"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jc w:val="both"/>
              <w:rPr>
                <w:rFonts w:asciiTheme="majorHAnsi" w:eastAsia="MS Mincho" w:hAnsiTheme="majorHAnsi" w:cs="Arial"/>
                <w:b/>
                <w:bCs/>
                <w:sz w:val="18"/>
                <w:szCs w:val="18"/>
                <w:u w:val="single"/>
                <w:lang w:eastAsia="ja-JP"/>
              </w:rPr>
            </w:pPr>
          </w:p>
          <w:p w:rsidR="00C33954" w:rsidRPr="0067093B" w:rsidRDefault="00C33954" w:rsidP="00F22DFB">
            <w:pPr>
              <w:jc w:val="both"/>
              <w:rPr>
                <w:rFonts w:asciiTheme="majorHAnsi" w:eastAsia="MS Mincho" w:hAnsiTheme="majorHAnsi" w:cs="Arial"/>
                <w:b/>
                <w:bCs/>
                <w:sz w:val="18"/>
                <w:szCs w:val="18"/>
                <w:u w:val="single"/>
                <w:lang w:eastAsia="ja-JP"/>
              </w:rPr>
            </w:pPr>
            <w:r w:rsidRPr="0067093B">
              <w:rPr>
                <w:rFonts w:asciiTheme="majorHAnsi" w:eastAsia="MS Mincho" w:hAnsiTheme="majorHAnsi" w:cs="Arial"/>
                <w:b/>
                <w:bCs/>
                <w:sz w:val="18"/>
                <w:szCs w:val="18"/>
                <w:u w:val="single"/>
                <w:lang w:eastAsia="ja-JP"/>
              </w:rPr>
              <w:t>Equipo de cómputo con las siguientes características:</w:t>
            </w:r>
          </w:p>
          <w:p w:rsidR="00C33954" w:rsidRPr="0067093B" w:rsidRDefault="00C33954" w:rsidP="00F22DFB">
            <w:pPr>
              <w:jc w:val="both"/>
              <w:rPr>
                <w:rFonts w:asciiTheme="majorHAnsi" w:eastAsia="MS Mincho" w:hAnsiTheme="majorHAnsi" w:cs="Arial"/>
                <w:b/>
                <w:bCs/>
                <w:sz w:val="18"/>
                <w:szCs w:val="18"/>
                <w:u w:val="single"/>
                <w:lang w:eastAsia="ja-JP"/>
              </w:rPr>
            </w:pP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Procesador: Procesador Intel® Core™ i5-1135G7; 0,9-2,4 GHz (caché de 8M; hasta 4,2 GHz) Memoria: 8 GB</w:t>
            </w:r>
            <w:r w:rsidRPr="0067093B">
              <w:rPr>
                <w:rFonts w:asciiTheme="majorHAnsi" w:eastAsia="MS Mincho" w:hAnsiTheme="majorHAnsi" w:cs="Arial"/>
                <w:bCs/>
                <w:sz w:val="18"/>
                <w:szCs w:val="18"/>
                <w:lang w:eastAsia="ja-JP"/>
              </w:rPr>
              <w:tab/>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Disco Duro:  512GB M.2 NVMe™ PCIe® 3.0 SSD</w:t>
            </w:r>
          </w:p>
          <w:p w:rsidR="00C33954" w:rsidRPr="001F690A" w:rsidRDefault="00C33954" w:rsidP="00F22DFB">
            <w:pPr>
              <w:pStyle w:val="Prrafodelista"/>
              <w:numPr>
                <w:ilvl w:val="0"/>
                <w:numId w:val="32"/>
              </w:numPr>
              <w:ind w:left="209" w:hanging="141"/>
              <w:jc w:val="both"/>
              <w:rPr>
                <w:rFonts w:asciiTheme="majorHAnsi" w:eastAsia="MS Mincho" w:hAnsiTheme="majorHAnsi" w:cs="Arial"/>
                <w:bCs/>
                <w:sz w:val="18"/>
                <w:szCs w:val="18"/>
                <w:lang w:val="en-US" w:eastAsia="ja-JP"/>
              </w:rPr>
            </w:pPr>
            <w:proofErr w:type="spellStart"/>
            <w:r w:rsidRPr="001F690A">
              <w:rPr>
                <w:rFonts w:asciiTheme="majorHAnsi" w:eastAsia="MS Mincho" w:hAnsiTheme="majorHAnsi" w:cs="Arial"/>
                <w:bCs/>
                <w:sz w:val="18"/>
                <w:szCs w:val="18"/>
                <w:lang w:val="en-US" w:eastAsia="ja-JP"/>
              </w:rPr>
              <w:t>Pantalla</w:t>
            </w:r>
            <w:proofErr w:type="spellEnd"/>
            <w:r w:rsidRPr="001F690A">
              <w:rPr>
                <w:rFonts w:asciiTheme="majorHAnsi" w:eastAsia="MS Mincho" w:hAnsiTheme="majorHAnsi" w:cs="Arial"/>
                <w:bCs/>
                <w:sz w:val="18"/>
                <w:szCs w:val="18"/>
                <w:lang w:val="en-US" w:eastAsia="ja-JP"/>
              </w:rPr>
              <w:t xml:space="preserve">: 13,3 </w:t>
            </w:r>
            <w:proofErr w:type="spellStart"/>
            <w:r w:rsidRPr="001F690A">
              <w:rPr>
                <w:rFonts w:asciiTheme="majorHAnsi" w:eastAsia="MS Mincho" w:hAnsiTheme="majorHAnsi" w:cs="Arial"/>
                <w:bCs/>
                <w:sz w:val="18"/>
                <w:szCs w:val="18"/>
                <w:lang w:val="en-US" w:eastAsia="ja-JP"/>
              </w:rPr>
              <w:t>pulgadas</w:t>
            </w:r>
            <w:proofErr w:type="spellEnd"/>
            <w:r w:rsidRPr="001F690A">
              <w:rPr>
                <w:rFonts w:asciiTheme="majorHAnsi" w:eastAsia="MS Mincho" w:hAnsiTheme="majorHAnsi" w:cs="Arial"/>
                <w:bCs/>
                <w:sz w:val="18"/>
                <w:szCs w:val="18"/>
                <w:lang w:val="en-US" w:eastAsia="ja-JP"/>
              </w:rPr>
              <w:t xml:space="preserve">, FHD (1920 x 1080) 16:9 aspect ratio, Panel de </w:t>
            </w:r>
            <w:proofErr w:type="spellStart"/>
            <w:r w:rsidRPr="001F690A">
              <w:rPr>
                <w:rFonts w:asciiTheme="majorHAnsi" w:eastAsia="MS Mincho" w:hAnsiTheme="majorHAnsi" w:cs="Arial"/>
                <w:bCs/>
                <w:sz w:val="18"/>
                <w:szCs w:val="18"/>
                <w:lang w:val="en-US" w:eastAsia="ja-JP"/>
              </w:rPr>
              <w:t>nivel</w:t>
            </w:r>
            <w:proofErr w:type="spellEnd"/>
            <w:r w:rsidRPr="001F690A">
              <w:rPr>
                <w:rFonts w:asciiTheme="majorHAnsi" w:eastAsia="MS Mincho" w:hAnsiTheme="majorHAnsi" w:cs="Arial"/>
                <w:bCs/>
                <w:sz w:val="18"/>
                <w:szCs w:val="18"/>
                <w:lang w:val="en-US" w:eastAsia="ja-JP"/>
              </w:rPr>
              <w:t xml:space="preserve"> IPS, </w:t>
            </w:r>
            <w:proofErr w:type="spellStart"/>
            <w:r w:rsidRPr="001F690A">
              <w:rPr>
                <w:rFonts w:asciiTheme="majorHAnsi" w:eastAsia="MS Mincho" w:hAnsiTheme="majorHAnsi" w:cs="Arial"/>
                <w:bCs/>
                <w:sz w:val="18"/>
                <w:szCs w:val="18"/>
                <w:lang w:val="en-US" w:eastAsia="ja-JP"/>
              </w:rPr>
              <w:t>Retroiluminación</w:t>
            </w:r>
            <w:proofErr w:type="spellEnd"/>
            <w:r w:rsidRPr="001F690A">
              <w:rPr>
                <w:rFonts w:asciiTheme="majorHAnsi" w:eastAsia="MS Mincho" w:hAnsiTheme="majorHAnsi" w:cs="Arial"/>
                <w:bCs/>
                <w:sz w:val="18"/>
                <w:szCs w:val="18"/>
                <w:lang w:val="en-US" w:eastAsia="ja-JP"/>
              </w:rPr>
              <w:t xml:space="preserve"> LED, 60Hz refresh rate, 300 nits, sRGB: 100 % for non-OLED, Anti-glare display, Screen-to-body ratio: 88 </w:t>
            </w:r>
            <w:r w:rsidRPr="001F690A">
              <w:rPr>
                <w:rFonts w:asciiTheme="majorHAnsi" w:eastAsia="MS Mincho" w:hAnsiTheme="majorHAnsi" w:cs="Arial"/>
                <w:bCs/>
                <w:sz w:val="18"/>
                <w:szCs w:val="18"/>
                <w:lang w:val="en-US" w:eastAsia="ja-JP"/>
              </w:rPr>
              <w:t>％</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Gráficos: Intel Iris Xᵉ Graphics</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Sistema Operativo: Se deberá ofertar el S.O. Windows 10 Pro en español o en su caso Windows 11 Pro en español 64 bits.</w:t>
            </w:r>
          </w:p>
          <w:p w:rsidR="00C33954" w:rsidRPr="001F690A" w:rsidRDefault="00C33954" w:rsidP="00F22DFB">
            <w:pPr>
              <w:pStyle w:val="Prrafodelista"/>
              <w:numPr>
                <w:ilvl w:val="0"/>
                <w:numId w:val="32"/>
              </w:numPr>
              <w:ind w:left="209" w:hanging="141"/>
              <w:jc w:val="both"/>
              <w:rPr>
                <w:rFonts w:asciiTheme="majorHAnsi" w:eastAsia="MS Mincho" w:hAnsiTheme="majorHAnsi" w:cs="Arial"/>
                <w:bCs/>
                <w:sz w:val="18"/>
                <w:szCs w:val="18"/>
                <w:lang w:val="en-US" w:eastAsia="ja-JP"/>
              </w:rPr>
            </w:pPr>
            <w:r w:rsidRPr="001F690A">
              <w:rPr>
                <w:rFonts w:asciiTheme="majorHAnsi" w:eastAsia="MS Mincho" w:hAnsiTheme="majorHAnsi" w:cs="Arial"/>
                <w:bCs/>
                <w:sz w:val="18"/>
                <w:szCs w:val="18"/>
                <w:lang w:val="en-US" w:eastAsia="ja-JP"/>
              </w:rPr>
              <w:t>Wi-Fi 6(802.11ax) (Dual band) 2*2 + Bluetooth 5</w:t>
            </w:r>
            <w:r w:rsidRPr="001F690A">
              <w:rPr>
                <w:rFonts w:asciiTheme="majorHAnsi" w:eastAsia="MS Mincho" w:hAnsiTheme="majorHAnsi" w:cs="Arial"/>
                <w:bCs/>
                <w:sz w:val="18"/>
                <w:szCs w:val="18"/>
                <w:lang w:val="en-US" w:eastAsia="ja-JP"/>
              </w:rPr>
              <w:tab/>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Puertos de E / S</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1x USB 3.2 Gen 1 Type-A</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2x Thunderbolt™ 4 compatible con pantalla/Power Delivery</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1x HDMI 2.1 TMDS</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Lector de tarjeta micro SD</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Cámara HD, Audio de ICE Power, altavoz incorporado, micrófono incorporado</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Dimensiones (W x D x H) 30.42 x 20.3 x 1.39 ~ 1.39 cm (11.98" x 7.99" x 0.55" ~ 0.55")</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Batería 67 Wh, 4S1P, 4 celdas Li-ion</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Cumplimiento normativo Energy star</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Incluir Adaptador de Ethernet de USB A a RJ45 gigabit</w:t>
            </w:r>
          </w:p>
          <w:p w:rsidR="00C33954" w:rsidRPr="0067093B" w:rsidRDefault="00C33954" w:rsidP="00F22DFB">
            <w:pPr>
              <w:pStyle w:val="Prrafodelista"/>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Adaptador de USB C a conector de audio</w:t>
            </w:r>
          </w:p>
          <w:p w:rsidR="00C33954" w:rsidRPr="0067093B" w:rsidRDefault="00C33954" w:rsidP="00F22DFB">
            <w:pPr>
              <w:pStyle w:val="Prrafodelista"/>
              <w:numPr>
                <w:ilvl w:val="0"/>
                <w:numId w:val="32"/>
              </w:numPr>
              <w:ind w:left="209" w:hanging="141"/>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Incluir: Windows Profesional, Microsoft Office Hogar y Empresas 2021</w:t>
            </w:r>
          </w:p>
          <w:p w:rsidR="00C33954" w:rsidRPr="0067093B" w:rsidRDefault="00C33954" w:rsidP="00F22DFB">
            <w:pPr>
              <w:jc w:val="both"/>
              <w:rPr>
                <w:rFonts w:asciiTheme="majorHAnsi" w:hAnsiTheme="majorHAnsi" w:cs="Arial"/>
                <w:sz w:val="18"/>
                <w:szCs w:val="18"/>
                <w:u w:val="single"/>
              </w:rPr>
            </w:pPr>
            <w:r w:rsidRPr="0067093B">
              <w:rPr>
                <w:rFonts w:asciiTheme="majorHAnsi" w:hAnsiTheme="majorHAnsi" w:cs="Arial"/>
                <w:b/>
                <w:sz w:val="18"/>
                <w:szCs w:val="18"/>
                <w:u w:val="single"/>
              </w:rPr>
              <w:lastRenderedPageBreak/>
              <w:t>OBSERVACIONES</w:t>
            </w:r>
            <w:r w:rsidRPr="0067093B">
              <w:rPr>
                <w:rFonts w:asciiTheme="majorHAnsi" w:hAnsiTheme="majorHAnsi" w:cs="Arial"/>
                <w:sz w:val="18"/>
                <w:szCs w:val="18"/>
                <w:u w:val="single"/>
              </w:rPr>
              <w:t>:</w:t>
            </w:r>
          </w:p>
          <w:p w:rsidR="00C33954" w:rsidRPr="0067093B" w:rsidRDefault="00C33954" w:rsidP="00F22DFB">
            <w:pPr>
              <w:jc w:val="both"/>
              <w:rPr>
                <w:rFonts w:asciiTheme="majorHAnsi" w:eastAsia="MS Mincho" w:hAnsiTheme="majorHAnsi" w:cs="Arial"/>
                <w:bCs/>
                <w:sz w:val="18"/>
                <w:szCs w:val="18"/>
                <w:lang w:eastAsia="ja-JP"/>
              </w:rPr>
            </w:pPr>
          </w:p>
          <w:p w:rsidR="00C33954" w:rsidRPr="0067093B" w:rsidRDefault="00C33954" w:rsidP="00F22DFB">
            <w:pPr>
              <w:pStyle w:val="Prrafodelista"/>
              <w:numPr>
                <w:ilvl w:val="0"/>
                <w:numId w:val="15"/>
              </w:numPr>
              <w:spacing w:after="0" w:line="240" w:lineRule="auto"/>
              <w:ind w:left="351" w:hanging="142"/>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Todo el equipamiento deberá de contar con al menos 1 año, en sitio, partes y mano de obra incluida.</w:t>
            </w:r>
          </w:p>
          <w:p w:rsidR="00C33954" w:rsidRPr="0067093B" w:rsidRDefault="00C33954" w:rsidP="00F22DFB">
            <w:pPr>
              <w:pStyle w:val="Prrafodelista"/>
              <w:numPr>
                <w:ilvl w:val="0"/>
                <w:numId w:val="15"/>
              </w:numPr>
              <w:spacing w:after="0" w:line="240" w:lineRule="auto"/>
              <w:ind w:left="351" w:hanging="142"/>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El equipo debe ser nuevo y no remanufacturado</w:t>
            </w:r>
          </w:p>
          <w:p w:rsidR="00C33954" w:rsidRPr="0067093B" w:rsidRDefault="00C33954" w:rsidP="00F22DFB">
            <w:pPr>
              <w:pStyle w:val="Prrafodelista"/>
              <w:numPr>
                <w:ilvl w:val="0"/>
                <w:numId w:val="15"/>
              </w:numPr>
              <w:spacing w:after="0" w:line="240" w:lineRule="auto"/>
              <w:ind w:left="351" w:hanging="142"/>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 xml:space="preserve">Deberá mencionar marca, modelo, especificaciones técnicas y garantía en su cotización. El equipo propuesto deberá estar publicado en la página Web del fabricante del equipo. </w:t>
            </w:r>
          </w:p>
          <w:p w:rsidR="00C33954" w:rsidRPr="0067093B" w:rsidRDefault="00C33954" w:rsidP="00F22DFB">
            <w:pPr>
              <w:pStyle w:val="Prrafodelista"/>
              <w:numPr>
                <w:ilvl w:val="0"/>
                <w:numId w:val="15"/>
              </w:numPr>
              <w:spacing w:after="0" w:line="240" w:lineRule="auto"/>
              <w:ind w:left="351" w:hanging="142"/>
              <w:jc w:val="both"/>
              <w:rPr>
                <w:rFonts w:asciiTheme="majorHAnsi" w:eastAsia="MS Mincho" w:hAnsiTheme="majorHAnsi" w:cs="Arial"/>
                <w:bCs/>
                <w:sz w:val="18"/>
                <w:szCs w:val="18"/>
                <w:lang w:eastAsia="ja-JP"/>
              </w:rPr>
            </w:pPr>
            <w:r w:rsidRPr="0067093B">
              <w:rPr>
                <w:rFonts w:asciiTheme="majorHAnsi" w:eastAsia="MS Mincho" w:hAnsiTheme="majorHAnsi" w:cs="Arial"/>
                <w:bCs/>
                <w:sz w:val="18"/>
                <w:szCs w:val="18"/>
                <w:lang w:eastAsia="ja-JP"/>
              </w:rPr>
              <w:t xml:space="preserve">Podrá ofertar características superiores a las solicitadas presentando carta del fabricante del componente señalando su superioridad. </w:t>
            </w:r>
          </w:p>
          <w:p w:rsidR="00C33954" w:rsidRPr="0067093B" w:rsidRDefault="00C33954" w:rsidP="00F22DFB">
            <w:pPr>
              <w:jc w:val="both"/>
              <w:rPr>
                <w:rFonts w:asciiTheme="majorHAnsi" w:eastAsia="MS Mincho" w:hAnsiTheme="majorHAnsi" w:cs="Arial"/>
                <w:bCs/>
                <w:sz w:val="18"/>
                <w:szCs w:val="18"/>
                <w:lang w:eastAsia="ja-JP"/>
              </w:rPr>
            </w:pPr>
          </w:p>
          <w:p w:rsidR="00C33954" w:rsidRPr="0067093B" w:rsidRDefault="00C33954" w:rsidP="00F22DFB">
            <w:pPr>
              <w:jc w:val="both"/>
              <w:rPr>
                <w:rFonts w:asciiTheme="majorHAnsi" w:eastAsia="MS Mincho" w:hAnsiTheme="majorHAnsi" w:cs="Arial"/>
                <w:b/>
                <w:bCs/>
                <w:sz w:val="18"/>
                <w:szCs w:val="18"/>
                <w:u w:val="single"/>
                <w:lang w:eastAsia="ja-JP"/>
              </w:rPr>
            </w:pPr>
            <w:r w:rsidRPr="0067093B">
              <w:rPr>
                <w:rFonts w:asciiTheme="majorHAnsi" w:eastAsia="MS Mincho" w:hAnsiTheme="majorHAnsi" w:cs="Arial"/>
                <w:bCs/>
                <w:sz w:val="18"/>
                <w:szCs w:val="18"/>
                <w:lang w:eastAsia="ja-JP"/>
              </w:rPr>
              <w:t xml:space="preserve">Deberá incluir sistema de recuperación, de la misma marca del equipo a ofertar, que borre y automáticamente reinstale el software original de fábrica, vía partición oculta del disco duro o </w:t>
            </w:r>
            <w:proofErr w:type="spellStart"/>
            <w:r w:rsidRPr="0067093B">
              <w:rPr>
                <w:rFonts w:asciiTheme="majorHAnsi" w:eastAsia="MS Mincho" w:hAnsiTheme="majorHAnsi" w:cs="Arial"/>
                <w:bCs/>
                <w:sz w:val="18"/>
                <w:szCs w:val="18"/>
                <w:lang w:eastAsia="ja-JP"/>
              </w:rPr>
              <w:t>DVDs</w:t>
            </w:r>
            <w:proofErr w:type="spellEnd"/>
            <w:r w:rsidRPr="0067093B">
              <w:rPr>
                <w:rFonts w:asciiTheme="majorHAnsi" w:eastAsia="MS Mincho" w:hAnsiTheme="majorHAnsi" w:cs="Arial"/>
                <w:bCs/>
                <w:sz w:val="18"/>
                <w:szCs w:val="18"/>
                <w:lang w:eastAsia="ja-JP"/>
              </w:rPr>
              <w:t xml:space="preserve"> que incluya el desktop y todos los controladores necesarios</w:t>
            </w:r>
            <w:r w:rsidRPr="0067093B">
              <w:rPr>
                <w:rFonts w:asciiTheme="majorHAnsi" w:eastAsia="MS Mincho" w:hAnsiTheme="majorHAnsi" w:cs="Arial"/>
                <w:b/>
                <w:bCs/>
                <w:sz w:val="18"/>
                <w:szCs w:val="18"/>
                <w:lang w:eastAsia="ja-JP"/>
              </w:rPr>
              <w:t>.</w:t>
            </w:r>
          </w:p>
          <w:p w:rsidR="00C33954" w:rsidRPr="0067093B" w:rsidRDefault="00C33954" w:rsidP="00F22DFB">
            <w:pPr>
              <w:jc w:val="both"/>
              <w:rPr>
                <w:rFonts w:asciiTheme="majorHAnsi" w:eastAsia="MS Mincho" w:hAnsiTheme="majorHAnsi" w:cs="Arial"/>
                <w:b/>
                <w:bCs/>
                <w:sz w:val="18"/>
                <w:szCs w:val="18"/>
                <w:lang w:eastAsia="ja-JP"/>
              </w:rPr>
            </w:pPr>
            <w:r w:rsidRPr="0067093B">
              <w:rPr>
                <w:rFonts w:asciiTheme="majorHAnsi" w:eastAsia="MS Mincho" w:hAnsiTheme="majorHAnsi" w:cs="Arial"/>
                <w:b/>
                <w:bCs/>
                <w:sz w:val="18"/>
                <w:szCs w:val="18"/>
                <w:lang w:eastAsia="ja-JP"/>
              </w:rPr>
              <w:t xml:space="preserve"> </w:t>
            </w:r>
          </w:p>
        </w:tc>
      </w:tr>
    </w:tbl>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bookmarkStart w:id="0" w:name="_Hlk63247639"/>
      <w:bookmarkStart w:id="1" w:name="_Hlk505428874"/>
      <w:r w:rsidRPr="0067093B">
        <w:rPr>
          <w:rFonts w:asciiTheme="majorHAnsi" w:eastAsia="Century Gothic" w:hAnsiTheme="majorHAnsi" w:cstheme="majorHAnsi"/>
          <w:b/>
          <w:color w:val="000000" w:themeColor="text1"/>
          <w:sz w:val="22"/>
          <w:szCs w:val="22"/>
        </w:rPr>
        <w:t>ANEXO 2</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PROPOSICIÓN TÉCNICA</w:t>
      </w:r>
    </w:p>
    <w:p w:rsidR="00C33954" w:rsidRPr="0067093B" w:rsidRDefault="00C33954" w:rsidP="00C33954">
      <w:pPr>
        <w:jc w:val="both"/>
        <w:rPr>
          <w:rFonts w:asciiTheme="majorHAnsi" w:hAnsiTheme="majorHAnsi" w:cs="Arial"/>
          <w:b/>
          <w:bCs/>
          <w:sz w:val="22"/>
          <w:szCs w:val="22"/>
          <w:u w:val="single"/>
        </w:rPr>
      </w:pPr>
    </w:p>
    <w:tbl>
      <w:tblPr>
        <w:tblW w:w="9781" w:type="dxa"/>
        <w:tblInd w:w="-5" w:type="dxa"/>
        <w:tblCellMar>
          <w:left w:w="70" w:type="dxa"/>
          <w:right w:w="70" w:type="dxa"/>
        </w:tblCellMar>
        <w:tblLook w:val="04A0" w:firstRow="1" w:lastRow="0" w:firstColumn="1" w:lastColumn="0" w:noHBand="0" w:noVBand="1"/>
      </w:tblPr>
      <w:tblGrid>
        <w:gridCol w:w="1471"/>
        <w:gridCol w:w="1355"/>
        <w:gridCol w:w="1441"/>
        <w:gridCol w:w="5514"/>
      </w:tblGrid>
      <w:tr w:rsidR="00C33954" w:rsidRPr="0067093B" w:rsidTr="00F22DFB">
        <w:trPr>
          <w:trHeight w:val="720"/>
        </w:trPr>
        <w:tc>
          <w:tcPr>
            <w:tcW w:w="14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33954" w:rsidRPr="0067093B" w:rsidRDefault="00C33954" w:rsidP="00F22DFB">
            <w:pPr>
              <w:jc w:val="center"/>
              <w:rPr>
                <w:rFonts w:asciiTheme="majorHAnsi" w:hAnsiTheme="majorHAnsi" w:cs="Arial"/>
                <w:b/>
                <w:bCs/>
                <w:color w:val="000000"/>
                <w:sz w:val="22"/>
                <w:szCs w:val="22"/>
              </w:rPr>
            </w:pPr>
            <w:r w:rsidRPr="0067093B">
              <w:rPr>
                <w:rFonts w:asciiTheme="majorHAnsi" w:hAnsiTheme="majorHAnsi" w:cs="Arial"/>
                <w:b/>
                <w:bCs/>
                <w:color w:val="000000"/>
                <w:sz w:val="22"/>
                <w:szCs w:val="22"/>
              </w:rPr>
              <w:t xml:space="preserve">PROGRESIVO </w:t>
            </w:r>
          </w:p>
        </w:tc>
        <w:tc>
          <w:tcPr>
            <w:tcW w:w="1355" w:type="dxa"/>
            <w:tcBorders>
              <w:top w:val="single" w:sz="4" w:space="0" w:color="auto"/>
              <w:left w:val="nil"/>
              <w:bottom w:val="single" w:sz="4" w:space="0" w:color="auto"/>
              <w:right w:val="single" w:sz="4" w:space="0" w:color="auto"/>
            </w:tcBorders>
            <w:shd w:val="clear" w:color="000000" w:fill="D9D9D9"/>
            <w:vAlign w:val="center"/>
            <w:hideMark/>
          </w:tcPr>
          <w:p w:rsidR="00C33954" w:rsidRPr="0067093B" w:rsidRDefault="00C33954" w:rsidP="00F22DFB">
            <w:pPr>
              <w:jc w:val="center"/>
              <w:rPr>
                <w:rFonts w:asciiTheme="majorHAnsi" w:hAnsiTheme="majorHAnsi" w:cs="Arial"/>
                <w:b/>
                <w:bCs/>
                <w:color w:val="000000"/>
                <w:sz w:val="22"/>
                <w:szCs w:val="22"/>
              </w:rPr>
            </w:pPr>
            <w:r w:rsidRPr="0067093B">
              <w:rPr>
                <w:rFonts w:asciiTheme="majorHAnsi" w:hAnsiTheme="majorHAnsi" w:cs="Arial"/>
                <w:b/>
                <w:bCs/>
                <w:color w:val="000000"/>
                <w:sz w:val="22"/>
                <w:szCs w:val="22"/>
              </w:rPr>
              <w:t>CANTIDAD</w:t>
            </w:r>
          </w:p>
        </w:tc>
        <w:tc>
          <w:tcPr>
            <w:tcW w:w="1441" w:type="dxa"/>
            <w:tcBorders>
              <w:top w:val="single" w:sz="4" w:space="0" w:color="auto"/>
              <w:left w:val="nil"/>
              <w:bottom w:val="single" w:sz="4" w:space="0" w:color="auto"/>
              <w:right w:val="single" w:sz="4" w:space="0" w:color="auto"/>
            </w:tcBorders>
            <w:shd w:val="clear" w:color="000000" w:fill="D9D9D9"/>
            <w:vAlign w:val="center"/>
            <w:hideMark/>
          </w:tcPr>
          <w:p w:rsidR="00C33954" w:rsidRPr="0067093B" w:rsidRDefault="00C33954" w:rsidP="00F22DFB">
            <w:pPr>
              <w:jc w:val="center"/>
              <w:rPr>
                <w:rFonts w:asciiTheme="majorHAnsi" w:hAnsiTheme="majorHAnsi" w:cs="Arial"/>
                <w:b/>
                <w:bCs/>
                <w:color w:val="000000"/>
                <w:sz w:val="22"/>
                <w:szCs w:val="22"/>
              </w:rPr>
            </w:pPr>
            <w:r w:rsidRPr="0067093B">
              <w:rPr>
                <w:rFonts w:asciiTheme="majorHAnsi" w:hAnsiTheme="majorHAnsi" w:cs="Arial"/>
                <w:b/>
                <w:bCs/>
                <w:color w:val="000000"/>
                <w:sz w:val="22"/>
                <w:szCs w:val="22"/>
              </w:rPr>
              <w:t>UNIDAD DE MEDIDA</w:t>
            </w:r>
          </w:p>
        </w:tc>
        <w:tc>
          <w:tcPr>
            <w:tcW w:w="5514" w:type="dxa"/>
            <w:tcBorders>
              <w:top w:val="single" w:sz="4" w:space="0" w:color="auto"/>
              <w:left w:val="nil"/>
              <w:bottom w:val="single" w:sz="4" w:space="0" w:color="auto"/>
              <w:right w:val="single" w:sz="4" w:space="0" w:color="auto"/>
            </w:tcBorders>
            <w:shd w:val="clear" w:color="000000" w:fill="D9D9D9"/>
            <w:vAlign w:val="center"/>
            <w:hideMark/>
          </w:tcPr>
          <w:p w:rsidR="00C33954" w:rsidRPr="0067093B" w:rsidRDefault="00C33954" w:rsidP="00F22DFB">
            <w:pPr>
              <w:jc w:val="center"/>
              <w:rPr>
                <w:rFonts w:asciiTheme="majorHAnsi" w:hAnsiTheme="majorHAnsi" w:cs="Arial"/>
                <w:b/>
                <w:bCs/>
                <w:color w:val="000000"/>
                <w:sz w:val="22"/>
                <w:szCs w:val="22"/>
              </w:rPr>
            </w:pPr>
            <w:r w:rsidRPr="0067093B">
              <w:rPr>
                <w:rFonts w:asciiTheme="majorHAnsi" w:hAnsiTheme="majorHAnsi" w:cs="Arial"/>
                <w:b/>
                <w:bCs/>
                <w:color w:val="000000"/>
                <w:sz w:val="22"/>
                <w:szCs w:val="22"/>
              </w:rPr>
              <w:t>DESCRIPCIÓN DEL BIEN</w:t>
            </w:r>
          </w:p>
        </w:tc>
      </w:tr>
      <w:tr w:rsidR="00C33954" w:rsidRPr="0067093B" w:rsidTr="00F22DFB">
        <w:trPr>
          <w:trHeight w:val="567"/>
        </w:trPr>
        <w:tc>
          <w:tcPr>
            <w:tcW w:w="1471" w:type="dxa"/>
            <w:tcBorders>
              <w:top w:val="nil"/>
              <w:left w:val="single" w:sz="4" w:space="0" w:color="auto"/>
              <w:bottom w:val="single" w:sz="4" w:space="0" w:color="auto"/>
              <w:right w:val="single" w:sz="4" w:space="0" w:color="auto"/>
            </w:tcBorders>
            <w:shd w:val="clear" w:color="auto" w:fill="auto"/>
            <w:vAlign w:val="center"/>
          </w:tcPr>
          <w:p w:rsidR="00C33954" w:rsidRPr="0067093B" w:rsidRDefault="00C33954" w:rsidP="00F22DFB">
            <w:pPr>
              <w:jc w:val="both"/>
              <w:rPr>
                <w:rFonts w:asciiTheme="majorHAnsi" w:hAnsiTheme="majorHAnsi" w:cs="Arial"/>
                <w:color w:val="000000"/>
                <w:sz w:val="22"/>
                <w:szCs w:val="22"/>
              </w:rPr>
            </w:pPr>
          </w:p>
        </w:tc>
        <w:tc>
          <w:tcPr>
            <w:tcW w:w="1355" w:type="dxa"/>
            <w:tcBorders>
              <w:top w:val="nil"/>
              <w:left w:val="nil"/>
              <w:bottom w:val="single" w:sz="4" w:space="0" w:color="auto"/>
              <w:right w:val="single" w:sz="4" w:space="0" w:color="auto"/>
            </w:tcBorders>
            <w:shd w:val="clear" w:color="000000" w:fill="FFFFFF"/>
            <w:noWrap/>
            <w:vAlign w:val="center"/>
          </w:tcPr>
          <w:p w:rsidR="00C33954" w:rsidRPr="0067093B" w:rsidRDefault="00C33954" w:rsidP="00F22DFB">
            <w:pPr>
              <w:jc w:val="both"/>
              <w:rPr>
                <w:rFonts w:asciiTheme="majorHAnsi" w:hAnsiTheme="majorHAnsi" w:cs="Arial"/>
                <w:sz w:val="22"/>
                <w:szCs w:val="22"/>
              </w:rPr>
            </w:pPr>
          </w:p>
        </w:tc>
        <w:tc>
          <w:tcPr>
            <w:tcW w:w="1441" w:type="dxa"/>
            <w:tcBorders>
              <w:top w:val="nil"/>
              <w:left w:val="nil"/>
              <w:bottom w:val="single" w:sz="4" w:space="0" w:color="auto"/>
              <w:right w:val="nil"/>
            </w:tcBorders>
            <w:shd w:val="clear" w:color="000000" w:fill="FFFFFF"/>
            <w:noWrap/>
            <w:vAlign w:val="center"/>
          </w:tcPr>
          <w:p w:rsidR="00C33954" w:rsidRPr="0067093B" w:rsidRDefault="00C33954" w:rsidP="00F22DFB">
            <w:pPr>
              <w:jc w:val="both"/>
              <w:rPr>
                <w:rFonts w:asciiTheme="majorHAnsi" w:hAnsiTheme="majorHAnsi" w:cs="Arial"/>
                <w:sz w:val="22"/>
                <w:szCs w:val="22"/>
              </w:rPr>
            </w:pPr>
          </w:p>
        </w:tc>
        <w:tc>
          <w:tcPr>
            <w:tcW w:w="5514" w:type="dxa"/>
            <w:tcBorders>
              <w:top w:val="nil"/>
              <w:left w:val="single" w:sz="4" w:space="0" w:color="auto"/>
              <w:bottom w:val="single" w:sz="4" w:space="0" w:color="auto"/>
              <w:right w:val="single" w:sz="4" w:space="0" w:color="auto"/>
            </w:tcBorders>
            <w:shd w:val="clear" w:color="auto" w:fill="auto"/>
            <w:vAlign w:val="center"/>
          </w:tcPr>
          <w:p w:rsidR="00C33954" w:rsidRPr="0067093B" w:rsidRDefault="00C33954" w:rsidP="00F22DFB">
            <w:pPr>
              <w:jc w:val="both"/>
              <w:rPr>
                <w:rFonts w:asciiTheme="majorHAnsi" w:hAnsiTheme="majorHAnsi" w:cs="Arial"/>
                <w:color w:val="000000"/>
                <w:sz w:val="22"/>
                <w:szCs w:val="22"/>
              </w:rPr>
            </w:pPr>
          </w:p>
        </w:tc>
      </w:tr>
      <w:tr w:rsidR="00C33954" w:rsidRPr="0067093B" w:rsidTr="00F22DFB">
        <w:trPr>
          <w:trHeight w:val="567"/>
        </w:trPr>
        <w:tc>
          <w:tcPr>
            <w:tcW w:w="1471" w:type="dxa"/>
            <w:tcBorders>
              <w:top w:val="nil"/>
              <w:left w:val="single" w:sz="4" w:space="0" w:color="auto"/>
              <w:bottom w:val="single" w:sz="4" w:space="0" w:color="auto"/>
              <w:right w:val="single" w:sz="4" w:space="0" w:color="auto"/>
            </w:tcBorders>
            <w:shd w:val="clear" w:color="auto" w:fill="auto"/>
            <w:vAlign w:val="center"/>
          </w:tcPr>
          <w:p w:rsidR="00C33954" w:rsidRPr="0067093B" w:rsidRDefault="00C33954" w:rsidP="00F22DFB">
            <w:pPr>
              <w:jc w:val="both"/>
              <w:rPr>
                <w:rFonts w:asciiTheme="majorHAnsi" w:hAnsiTheme="majorHAnsi" w:cs="Arial"/>
                <w:color w:val="000000"/>
                <w:sz w:val="22"/>
                <w:szCs w:val="22"/>
              </w:rPr>
            </w:pPr>
          </w:p>
        </w:tc>
        <w:tc>
          <w:tcPr>
            <w:tcW w:w="1355" w:type="dxa"/>
            <w:tcBorders>
              <w:top w:val="nil"/>
              <w:left w:val="nil"/>
              <w:bottom w:val="single" w:sz="4" w:space="0" w:color="auto"/>
              <w:right w:val="single" w:sz="4" w:space="0" w:color="auto"/>
            </w:tcBorders>
            <w:shd w:val="clear" w:color="000000" w:fill="FFFFFF"/>
            <w:noWrap/>
            <w:vAlign w:val="center"/>
          </w:tcPr>
          <w:p w:rsidR="00C33954" w:rsidRPr="0067093B" w:rsidRDefault="00C33954" w:rsidP="00F22DFB">
            <w:pPr>
              <w:jc w:val="both"/>
              <w:rPr>
                <w:rFonts w:asciiTheme="majorHAnsi" w:hAnsiTheme="majorHAnsi" w:cs="Arial"/>
                <w:sz w:val="22"/>
                <w:szCs w:val="22"/>
              </w:rPr>
            </w:pPr>
          </w:p>
        </w:tc>
        <w:tc>
          <w:tcPr>
            <w:tcW w:w="1441" w:type="dxa"/>
            <w:tcBorders>
              <w:top w:val="nil"/>
              <w:left w:val="nil"/>
              <w:bottom w:val="single" w:sz="4" w:space="0" w:color="auto"/>
              <w:right w:val="nil"/>
            </w:tcBorders>
            <w:shd w:val="clear" w:color="000000" w:fill="FFFFFF"/>
            <w:noWrap/>
            <w:vAlign w:val="center"/>
          </w:tcPr>
          <w:p w:rsidR="00C33954" w:rsidRPr="0067093B" w:rsidRDefault="00C33954" w:rsidP="00F22DFB">
            <w:pPr>
              <w:jc w:val="both"/>
              <w:rPr>
                <w:rFonts w:asciiTheme="majorHAnsi" w:hAnsiTheme="majorHAnsi" w:cs="Arial"/>
                <w:sz w:val="22"/>
                <w:szCs w:val="22"/>
              </w:rPr>
            </w:pPr>
          </w:p>
        </w:tc>
        <w:tc>
          <w:tcPr>
            <w:tcW w:w="5514" w:type="dxa"/>
            <w:tcBorders>
              <w:top w:val="nil"/>
              <w:left w:val="single" w:sz="4" w:space="0" w:color="auto"/>
              <w:bottom w:val="single" w:sz="4" w:space="0" w:color="auto"/>
              <w:right w:val="single" w:sz="4" w:space="0" w:color="auto"/>
            </w:tcBorders>
            <w:shd w:val="clear" w:color="000000" w:fill="FFFFFF"/>
            <w:vAlign w:val="center"/>
          </w:tcPr>
          <w:p w:rsidR="00C33954" w:rsidRPr="0067093B" w:rsidRDefault="00C33954" w:rsidP="00F22DFB">
            <w:pPr>
              <w:jc w:val="both"/>
              <w:rPr>
                <w:rFonts w:asciiTheme="majorHAnsi" w:hAnsiTheme="majorHAnsi" w:cs="Arial"/>
                <w:color w:val="000000"/>
                <w:sz w:val="22"/>
                <w:szCs w:val="22"/>
              </w:rPr>
            </w:pPr>
          </w:p>
        </w:tc>
      </w:tr>
    </w:tbl>
    <w:p w:rsidR="00C33954" w:rsidRPr="0067093B" w:rsidRDefault="00C33954" w:rsidP="00C33954">
      <w:pPr>
        <w:jc w:val="both"/>
        <w:rPr>
          <w:rFonts w:asciiTheme="majorHAnsi" w:hAnsiTheme="majorHAnsi" w:cs="Arial"/>
          <w:b/>
          <w:bCs/>
          <w:sz w:val="22"/>
          <w:szCs w:val="22"/>
          <w:u w:val="single"/>
        </w:rPr>
      </w:pPr>
    </w:p>
    <w:p w:rsidR="00C33954" w:rsidRPr="0067093B" w:rsidRDefault="00C33954" w:rsidP="00C33954">
      <w:pPr>
        <w:ind w:right="49"/>
        <w:jc w:val="both"/>
        <w:rPr>
          <w:rFonts w:asciiTheme="majorHAnsi" w:hAnsiTheme="majorHAnsi" w:cs="Arial"/>
          <w:color w:val="000000" w:themeColor="text1"/>
          <w:sz w:val="16"/>
          <w:szCs w:val="16"/>
        </w:rPr>
      </w:pPr>
      <w:r w:rsidRPr="0067093B">
        <w:rPr>
          <w:rFonts w:asciiTheme="majorHAnsi" w:eastAsia="Century Gothic" w:hAnsiTheme="majorHAnsi" w:cs="Arial"/>
          <w:b/>
          <w:color w:val="000000" w:themeColor="text1"/>
          <w:sz w:val="16"/>
          <w:szCs w:val="16"/>
        </w:rPr>
        <w:t xml:space="preserve">NOTA: Se deberá realizar el desglose a </w:t>
      </w:r>
      <w:r w:rsidRPr="0067093B">
        <w:rPr>
          <w:rFonts w:asciiTheme="majorHAnsi" w:eastAsia="Century Gothic" w:hAnsiTheme="majorHAnsi" w:cs="Arial"/>
          <w:b/>
          <w:color w:val="000000" w:themeColor="text1"/>
          <w:sz w:val="16"/>
          <w:szCs w:val="16"/>
          <w:u w:val="single"/>
        </w:rPr>
        <w:t>detalle</w:t>
      </w:r>
      <w:r w:rsidRPr="0067093B">
        <w:rPr>
          <w:rFonts w:asciiTheme="majorHAnsi" w:eastAsia="Century Gothic" w:hAnsiTheme="majorHAnsi" w:cs="Arial"/>
          <w:b/>
          <w:color w:val="000000" w:themeColor="text1"/>
          <w:sz w:val="16"/>
          <w:szCs w:val="16"/>
        </w:rPr>
        <w:t xml:space="preserve"> del anexo técnico (especificaciones) cumpliendo con lo requerido en el mismo en </w:t>
      </w:r>
      <w:r w:rsidRPr="0067093B">
        <w:rPr>
          <w:rFonts w:asciiTheme="majorHAnsi" w:eastAsia="Century Gothic" w:hAnsiTheme="majorHAnsi" w:cs="Arial"/>
          <w:b/>
          <w:color w:val="000000" w:themeColor="text1"/>
          <w:sz w:val="16"/>
          <w:szCs w:val="16"/>
          <w:u w:val="single"/>
        </w:rPr>
        <w:t>formato libre.</w:t>
      </w:r>
    </w:p>
    <w:p w:rsidR="00C33954" w:rsidRPr="0067093B" w:rsidRDefault="00C33954" w:rsidP="00C33954">
      <w:pPr>
        <w:ind w:right="49"/>
        <w:jc w:val="both"/>
        <w:rPr>
          <w:rFonts w:asciiTheme="majorHAnsi" w:hAnsiTheme="majorHAnsi" w:cs="Arial"/>
          <w:color w:val="000000" w:themeColor="text1"/>
          <w:sz w:val="16"/>
          <w:szCs w:val="16"/>
        </w:rPr>
      </w:pPr>
    </w:p>
    <w:p w:rsidR="00C33954" w:rsidRPr="0067093B" w:rsidRDefault="00C33954" w:rsidP="00C33954">
      <w:pPr>
        <w:jc w:val="both"/>
        <w:rPr>
          <w:rFonts w:asciiTheme="majorHAnsi" w:hAnsiTheme="majorHAnsi" w:cs="Arial"/>
          <w:b/>
          <w:sz w:val="16"/>
          <w:szCs w:val="16"/>
        </w:rPr>
      </w:pPr>
      <w:r w:rsidRPr="0067093B">
        <w:rPr>
          <w:rFonts w:asciiTheme="majorHAnsi" w:hAnsiTheme="majorHAnsi" w:cs="Arial"/>
          <w:b/>
          <w:sz w:val="16"/>
          <w:szCs w:val="16"/>
        </w:rPr>
        <w:t xml:space="preserve">TIEMPO DE ENTREGA:  </w:t>
      </w:r>
    </w:p>
    <w:p w:rsidR="00C33954" w:rsidRPr="0067093B" w:rsidRDefault="00C33954" w:rsidP="00C33954">
      <w:pPr>
        <w:ind w:right="49"/>
        <w:jc w:val="both"/>
        <w:rPr>
          <w:rFonts w:asciiTheme="majorHAnsi" w:eastAsia="Century Gothic" w:hAnsiTheme="majorHAnsi" w:cs="Arial"/>
          <w:b/>
          <w:smallCaps/>
          <w:sz w:val="16"/>
          <w:szCs w:val="16"/>
        </w:rPr>
      </w:pPr>
      <w:r w:rsidRPr="0067093B">
        <w:rPr>
          <w:rFonts w:asciiTheme="majorHAnsi" w:eastAsia="Century Gothic" w:hAnsiTheme="majorHAnsi" w:cs="Arial"/>
          <w:sz w:val="16"/>
          <w:szCs w:val="16"/>
        </w:rPr>
        <w:t>De acuerdo a lo establecido en el numeral 2 de las “</w:t>
      </w:r>
      <w:r w:rsidRPr="0067093B">
        <w:rPr>
          <w:rFonts w:asciiTheme="majorHAnsi" w:eastAsia="Century Gothic" w:hAnsiTheme="majorHAnsi" w:cs="Arial"/>
          <w:b/>
          <w:bCs/>
          <w:sz w:val="16"/>
          <w:szCs w:val="16"/>
        </w:rPr>
        <w:t>BASES”</w:t>
      </w:r>
      <w:r w:rsidRPr="0067093B">
        <w:rPr>
          <w:rFonts w:asciiTheme="majorHAnsi" w:eastAsia="Century Gothic" w:hAnsiTheme="majorHAnsi" w:cs="Arial"/>
          <w:sz w:val="16"/>
          <w:szCs w:val="16"/>
        </w:rPr>
        <w:t xml:space="preserve"> de Convocatoria de la Licitación Pública Local </w:t>
      </w:r>
      <w:r w:rsidRPr="0067093B">
        <w:rPr>
          <w:rFonts w:asciiTheme="majorHAnsi" w:hAnsiTheme="majorHAnsi" w:cstheme="majorHAnsi"/>
          <w:bCs/>
          <w:color w:val="000000" w:themeColor="text1"/>
          <w:sz w:val="16"/>
          <w:szCs w:val="16"/>
          <w:lang w:val="es-MX"/>
        </w:rPr>
        <w:t>No. LPLSCC-0</w:t>
      </w:r>
      <w:r>
        <w:rPr>
          <w:rFonts w:asciiTheme="majorHAnsi" w:hAnsiTheme="majorHAnsi" w:cstheme="majorHAnsi"/>
          <w:bCs/>
          <w:color w:val="000000" w:themeColor="text1"/>
          <w:sz w:val="16"/>
          <w:szCs w:val="16"/>
          <w:lang w:val="es-MX"/>
        </w:rPr>
        <w:t>9</w:t>
      </w:r>
      <w:r w:rsidRPr="0067093B">
        <w:rPr>
          <w:rFonts w:asciiTheme="majorHAnsi" w:hAnsiTheme="majorHAnsi" w:cstheme="majorHAnsi"/>
          <w:bCs/>
          <w:color w:val="000000" w:themeColor="text1"/>
          <w:sz w:val="16"/>
          <w:szCs w:val="16"/>
          <w:lang w:val="es-MX"/>
        </w:rPr>
        <w:t xml:space="preserve">/2023, sin concurrencia </w:t>
      </w:r>
      <w:r w:rsidRPr="0067093B">
        <w:rPr>
          <w:rFonts w:asciiTheme="majorHAnsi" w:hAnsiTheme="majorHAnsi" w:cstheme="majorHAnsi"/>
          <w:b/>
          <w:bCs/>
          <w:color w:val="000000" w:themeColor="text1"/>
          <w:sz w:val="16"/>
          <w:szCs w:val="16"/>
        </w:rPr>
        <w:t xml:space="preserve">“EQUIPO DE CÓMPUTO PARA </w:t>
      </w:r>
      <w:r w:rsidRPr="0067093B">
        <w:rPr>
          <w:rFonts w:asciiTheme="majorHAnsi" w:hAnsiTheme="majorHAnsi" w:cstheme="majorHAnsi"/>
          <w:b/>
          <w:bCs/>
          <w:color w:val="000000" w:themeColor="text1"/>
          <w:sz w:val="16"/>
          <w:szCs w:val="16"/>
          <w:lang w:val="es-MX"/>
        </w:rPr>
        <w:t xml:space="preserve">EL INSTITUTO DE TRANSPARENCIA, INFORMACIÓN PÚBLICA Y PROTECCIÓN DE DATOS PERSONALES DEL ESTADO DE JALISCO”  </w:t>
      </w:r>
    </w:p>
    <w:p w:rsidR="00C33954" w:rsidRPr="0067093B" w:rsidRDefault="00C33954" w:rsidP="00C33954">
      <w:pPr>
        <w:jc w:val="both"/>
        <w:rPr>
          <w:rFonts w:asciiTheme="majorHAnsi" w:hAnsiTheme="majorHAnsi" w:cs="Arial"/>
          <w:b/>
          <w:sz w:val="16"/>
          <w:szCs w:val="16"/>
        </w:rPr>
      </w:pPr>
    </w:p>
    <w:p w:rsidR="00C33954" w:rsidRPr="0067093B" w:rsidRDefault="00C33954" w:rsidP="00C33954">
      <w:pPr>
        <w:ind w:right="49"/>
        <w:jc w:val="both"/>
        <w:rPr>
          <w:rFonts w:asciiTheme="majorHAnsi" w:hAnsiTheme="majorHAnsi" w:cs="Arial"/>
          <w:color w:val="000000" w:themeColor="text1"/>
          <w:sz w:val="16"/>
          <w:szCs w:val="16"/>
        </w:rPr>
      </w:pPr>
      <w:r w:rsidRPr="0067093B">
        <w:rPr>
          <w:rFonts w:asciiTheme="majorHAnsi" w:eastAsia="Century Gothic" w:hAnsiTheme="majorHAnsi" w:cs="Arial"/>
          <w:color w:val="000000" w:themeColor="text1"/>
          <w:sz w:val="16"/>
          <w:szCs w:val="16"/>
        </w:rPr>
        <w:t>En caso de ser adjudicado proporcionaré servicios en los términos y condiciones del presente anexo, la orden de compra y/o contrato, la convocatoria y las modificaciones que se deriven de las aclaraciones del presente procedimiento.</w:t>
      </w:r>
    </w:p>
    <w:p w:rsidR="00C33954" w:rsidRPr="0067093B" w:rsidRDefault="00C33954" w:rsidP="00C33954">
      <w:pPr>
        <w:ind w:right="49" w:hanging="700"/>
        <w:jc w:val="both"/>
        <w:rPr>
          <w:rFonts w:asciiTheme="majorHAnsi" w:hAnsiTheme="majorHAnsi" w:cs="Arial"/>
          <w:color w:val="000000" w:themeColor="text1"/>
          <w:sz w:val="16"/>
          <w:szCs w:val="16"/>
        </w:rPr>
      </w:pPr>
      <w:r w:rsidRPr="0067093B">
        <w:rPr>
          <w:rFonts w:asciiTheme="majorHAnsi" w:eastAsia="Century Gothic" w:hAnsiTheme="majorHAnsi" w:cs="Arial"/>
          <w:color w:val="000000" w:themeColor="text1"/>
          <w:sz w:val="16"/>
          <w:szCs w:val="16"/>
        </w:rPr>
        <w:t xml:space="preserve"> </w:t>
      </w:r>
    </w:p>
    <w:p w:rsidR="00C33954" w:rsidRPr="0067093B" w:rsidRDefault="00C33954" w:rsidP="00C33954">
      <w:pPr>
        <w:ind w:right="49"/>
        <w:jc w:val="both"/>
        <w:rPr>
          <w:rFonts w:asciiTheme="majorHAnsi" w:hAnsiTheme="majorHAnsi" w:cs="Arial"/>
          <w:color w:val="000000" w:themeColor="text1"/>
          <w:sz w:val="16"/>
          <w:szCs w:val="16"/>
        </w:rPr>
      </w:pPr>
      <w:r w:rsidRPr="0067093B">
        <w:rPr>
          <w:rFonts w:asciiTheme="majorHAnsi" w:eastAsia="Century Gothic" w:hAnsiTheme="majorHAnsi" w:cs="Arial"/>
          <w:color w:val="000000" w:themeColor="text1"/>
          <w:sz w:val="16"/>
          <w:szCs w:val="16"/>
        </w:rPr>
        <w:t xml:space="preserve">Seré responsable por los defectos, vicios ocultos o falta de calidad en general de los bienes por cualquier otro incumplimiento en que puedan incurrir en los términos de la orden de compra y contrato. </w:t>
      </w:r>
    </w:p>
    <w:p w:rsidR="00C33954" w:rsidRPr="0067093B" w:rsidRDefault="00C33954" w:rsidP="00C33954">
      <w:pPr>
        <w:jc w:val="both"/>
        <w:rPr>
          <w:rFonts w:asciiTheme="majorHAnsi" w:hAnsiTheme="majorHAnsi" w:cs="Arial"/>
          <w:b/>
          <w:bCs/>
          <w:sz w:val="16"/>
          <w:szCs w:val="16"/>
          <w:u w:val="single"/>
        </w:rPr>
      </w:pPr>
    </w:p>
    <w:p w:rsidR="00C33954" w:rsidRPr="0067093B" w:rsidRDefault="00C33954" w:rsidP="00C33954">
      <w:pPr>
        <w:jc w:val="both"/>
        <w:rPr>
          <w:rFonts w:asciiTheme="majorHAnsi" w:hAnsiTheme="majorHAnsi" w:cs="Arial"/>
          <w:b/>
          <w:bCs/>
          <w:sz w:val="22"/>
          <w:szCs w:val="22"/>
          <w:u w:val="single"/>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Pr="0067093B" w:rsidRDefault="00C33954" w:rsidP="00C33954">
      <w:pPr>
        <w:ind w:right="49"/>
        <w:rPr>
          <w:rFonts w:asciiTheme="majorHAnsi" w:hAnsiTheme="majorHAnsi" w:cstheme="majorHAnsi"/>
          <w:bCs/>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67093B" w:rsidRDefault="00C33954" w:rsidP="00F22DFB">
            <w:pPr>
              <w:jc w:val="both"/>
              <w:rPr>
                <w:rFonts w:asciiTheme="majorHAnsi" w:hAnsiTheme="majorHAnsi" w:cs="Arial"/>
                <w:sz w:val="22"/>
                <w:szCs w:val="22"/>
              </w:rPr>
            </w:pPr>
          </w:p>
          <w:p w:rsidR="00C33954" w:rsidRPr="0067093B" w:rsidRDefault="00C33954" w:rsidP="00F22DFB">
            <w:pPr>
              <w:jc w:val="both"/>
              <w:rPr>
                <w:rFonts w:asciiTheme="majorHAnsi" w:hAnsiTheme="majorHAnsi" w:cs="Arial"/>
                <w:sz w:val="16"/>
                <w:szCs w:val="16"/>
              </w:rPr>
            </w:pPr>
            <w:r w:rsidRPr="0067093B">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bookmarkEnd w:id="0"/>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3</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PROPOSICIÓN ECONÓMICA</w:t>
      </w:r>
    </w:p>
    <w:p w:rsidR="00C33954" w:rsidRPr="0067093B" w:rsidRDefault="00C33954" w:rsidP="00C33954">
      <w:pPr>
        <w:jc w:val="both"/>
        <w:rPr>
          <w:rFonts w:asciiTheme="majorHAnsi" w:hAnsiTheme="majorHAnsi" w:cs="Arial"/>
          <w:b/>
          <w:sz w:val="22"/>
          <w:szCs w:val="22"/>
          <w:u w:val="single"/>
        </w:rPr>
      </w:pPr>
    </w:p>
    <w:tbl>
      <w:tblPr>
        <w:tblW w:w="10070" w:type="dxa"/>
        <w:jc w:val="center"/>
        <w:tblLayout w:type="fixed"/>
        <w:tblCellMar>
          <w:left w:w="70" w:type="dxa"/>
          <w:right w:w="70" w:type="dxa"/>
        </w:tblCellMar>
        <w:tblLook w:val="0000" w:firstRow="0" w:lastRow="0" w:firstColumn="0" w:lastColumn="0" w:noHBand="0" w:noVBand="0"/>
      </w:tblPr>
      <w:tblGrid>
        <w:gridCol w:w="1110"/>
        <w:gridCol w:w="3711"/>
        <w:gridCol w:w="2067"/>
        <w:gridCol w:w="1518"/>
        <w:gridCol w:w="1664"/>
      </w:tblGrid>
      <w:tr w:rsidR="00C33954" w:rsidRPr="0067093B" w:rsidTr="00F22DFB">
        <w:trPr>
          <w:jc w:val="center"/>
        </w:trPr>
        <w:tc>
          <w:tcPr>
            <w:tcW w:w="1110" w:type="dxa"/>
            <w:tcBorders>
              <w:top w:val="single" w:sz="4" w:space="0" w:color="auto"/>
              <w:left w:val="single" w:sz="4" w:space="0" w:color="auto"/>
              <w:bottom w:val="single" w:sz="4" w:space="0" w:color="auto"/>
              <w:right w:val="single" w:sz="4" w:space="0" w:color="auto"/>
            </w:tcBorders>
            <w:shd w:val="pct25" w:color="000000" w:fill="FFFFFF"/>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Cantidad</w:t>
            </w:r>
          </w:p>
        </w:tc>
        <w:tc>
          <w:tcPr>
            <w:tcW w:w="3711" w:type="dxa"/>
            <w:tcBorders>
              <w:top w:val="single" w:sz="4" w:space="0" w:color="auto"/>
              <w:left w:val="single" w:sz="4" w:space="0" w:color="auto"/>
              <w:bottom w:val="single" w:sz="4" w:space="0" w:color="auto"/>
              <w:right w:val="single" w:sz="4" w:space="0" w:color="auto"/>
            </w:tcBorders>
            <w:shd w:val="pct25" w:color="000000" w:fill="FFFFFF"/>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Descripción</w:t>
            </w:r>
          </w:p>
        </w:tc>
        <w:tc>
          <w:tcPr>
            <w:tcW w:w="2067" w:type="dxa"/>
            <w:tcBorders>
              <w:top w:val="single" w:sz="4" w:space="0" w:color="auto"/>
              <w:left w:val="single" w:sz="4" w:space="0" w:color="auto"/>
              <w:bottom w:val="single" w:sz="4" w:space="0" w:color="auto"/>
              <w:right w:val="single" w:sz="4" w:space="0" w:color="auto"/>
            </w:tcBorders>
            <w:shd w:val="pct25" w:color="000000" w:fill="FFFFFF"/>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Marca y modelo</w:t>
            </w:r>
          </w:p>
        </w:tc>
        <w:tc>
          <w:tcPr>
            <w:tcW w:w="1518" w:type="dxa"/>
            <w:tcBorders>
              <w:top w:val="single" w:sz="4" w:space="0" w:color="auto"/>
              <w:left w:val="single" w:sz="4" w:space="0" w:color="auto"/>
              <w:bottom w:val="single" w:sz="4" w:space="0" w:color="auto"/>
              <w:right w:val="single" w:sz="4" w:space="0" w:color="auto"/>
            </w:tcBorders>
            <w:shd w:val="pct25" w:color="000000" w:fill="FFFFFF"/>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Precio unitario</w:t>
            </w:r>
          </w:p>
        </w:tc>
        <w:tc>
          <w:tcPr>
            <w:tcW w:w="1664" w:type="dxa"/>
            <w:tcBorders>
              <w:top w:val="single" w:sz="4" w:space="0" w:color="auto"/>
              <w:left w:val="single" w:sz="4" w:space="0" w:color="auto"/>
              <w:bottom w:val="single" w:sz="4" w:space="0" w:color="auto"/>
              <w:right w:val="single" w:sz="4" w:space="0" w:color="auto"/>
            </w:tcBorders>
            <w:shd w:val="pct25" w:color="000000" w:fill="FFFFFF"/>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Monto</w:t>
            </w:r>
          </w:p>
          <w:p w:rsidR="00C33954" w:rsidRPr="0067093B" w:rsidRDefault="00C33954" w:rsidP="00F22DFB">
            <w:pPr>
              <w:ind w:right="49"/>
              <w:jc w:val="center"/>
              <w:rPr>
                <w:rFonts w:asciiTheme="majorHAnsi" w:hAnsiTheme="majorHAnsi" w:cstheme="majorHAnsi"/>
                <w:b/>
                <w:color w:val="000000" w:themeColor="text1"/>
                <w:sz w:val="22"/>
                <w:szCs w:val="22"/>
                <w:lang w:val="es-MX"/>
              </w:rPr>
            </w:pPr>
          </w:p>
        </w:tc>
      </w:tr>
      <w:tr w:rsidR="00C33954" w:rsidRPr="0067093B" w:rsidTr="00F22DFB">
        <w:trPr>
          <w:trHeight w:val="390"/>
          <w:jc w:val="center"/>
        </w:trPr>
        <w:tc>
          <w:tcPr>
            <w:tcW w:w="1110"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ind w:right="49"/>
              <w:jc w:val="center"/>
              <w:rPr>
                <w:rFonts w:asciiTheme="majorHAnsi" w:hAnsiTheme="majorHAnsi" w:cstheme="majorHAnsi"/>
                <w:bCs/>
                <w:color w:val="000000" w:themeColor="text1"/>
                <w:sz w:val="22"/>
                <w:szCs w:val="22"/>
                <w:lang w:val="es-MX"/>
              </w:rPr>
            </w:pPr>
          </w:p>
          <w:p w:rsidR="00C33954" w:rsidRPr="0067093B" w:rsidRDefault="00C33954" w:rsidP="00F22DFB">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3</w:t>
            </w:r>
          </w:p>
          <w:p w:rsidR="00C33954" w:rsidRPr="0067093B" w:rsidRDefault="00C33954" w:rsidP="00F22DFB">
            <w:pPr>
              <w:ind w:right="49"/>
              <w:jc w:val="center"/>
              <w:rPr>
                <w:rFonts w:asciiTheme="majorHAnsi" w:hAnsiTheme="majorHAnsi" w:cstheme="majorHAnsi"/>
                <w:bCs/>
                <w:color w:val="000000" w:themeColor="text1"/>
                <w:sz w:val="22"/>
                <w:szCs w:val="22"/>
                <w:lang w:val="es-MX"/>
              </w:rPr>
            </w:pPr>
          </w:p>
        </w:tc>
        <w:tc>
          <w:tcPr>
            <w:tcW w:w="3711"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ind w:right="49"/>
              <w:jc w:val="center"/>
              <w:rPr>
                <w:rFonts w:asciiTheme="majorHAnsi" w:hAnsiTheme="majorHAnsi" w:cstheme="majorHAnsi"/>
                <w:bCs/>
                <w:color w:val="000000" w:themeColor="text1"/>
                <w:sz w:val="22"/>
                <w:szCs w:val="22"/>
                <w:lang w:val="es-MX"/>
              </w:rPr>
            </w:pPr>
          </w:p>
          <w:p w:rsidR="00C33954" w:rsidRPr="0067093B" w:rsidRDefault="00C33954" w:rsidP="00F22DFB">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Arial"/>
                <w:sz w:val="22"/>
                <w:szCs w:val="22"/>
              </w:rPr>
              <w:t>Equipo de cómputo laptop 13" Intel Core i5, 8Gb RAM, 512 GB SSD</w:t>
            </w:r>
            <w:r w:rsidRPr="0067093B">
              <w:rPr>
                <w:rFonts w:asciiTheme="majorHAnsi" w:hAnsiTheme="majorHAnsi" w:cstheme="majorHAnsi"/>
                <w:bCs/>
                <w:color w:val="000000" w:themeColor="text1"/>
                <w:sz w:val="22"/>
                <w:szCs w:val="22"/>
                <w:lang w:val="es-MX"/>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ind w:right="49"/>
              <w:jc w:val="center"/>
              <w:rPr>
                <w:rFonts w:asciiTheme="majorHAnsi" w:hAnsiTheme="majorHAnsi" w:cstheme="majorHAnsi"/>
                <w:bCs/>
                <w:color w:val="000000" w:themeColor="text1"/>
                <w:sz w:val="22"/>
                <w:szCs w:val="22"/>
                <w:lang w:val="es-MX"/>
              </w:rPr>
            </w:pPr>
          </w:p>
          <w:p w:rsidR="00C33954" w:rsidRPr="0067093B" w:rsidRDefault="00C33954" w:rsidP="00F22DFB">
            <w:pPr>
              <w:ind w:right="49"/>
              <w:jc w:val="center"/>
              <w:rPr>
                <w:rFonts w:asciiTheme="majorHAnsi" w:hAnsiTheme="majorHAnsi" w:cstheme="majorHAnsi"/>
                <w:bCs/>
                <w:color w:val="000000" w:themeColor="text1"/>
                <w:sz w:val="22"/>
                <w:szCs w:val="22"/>
                <w:lang w:val="es-MX"/>
              </w:rPr>
            </w:pPr>
          </w:p>
        </w:tc>
        <w:tc>
          <w:tcPr>
            <w:tcW w:w="1518" w:type="dxa"/>
            <w:tcBorders>
              <w:top w:val="single" w:sz="4" w:space="0" w:color="auto"/>
              <w:left w:val="single" w:sz="4" w:space="0" w:color="auto"/>
              <w:bottom w:val="single" w:sz="4" w:space="0" w:color="auto"/>
              <w:right w:val="single" w:sz="4" w:space="0" w:color="auto"/>
            </w:tcBorders>
          </w:tcPr>
          <w:p w:rsidR="00C33954" w:rsidRPr="0067093B" w:rsidRDefault="00C33954" w:rsidP="00F22DFB">
            <w:pPr>
              <w:ind w:right="49"/>
              <w:jc w:val="center"/>
              <w:rPr>
                <w:rFonts w:asciiTheme="majorHAnsi" w:hAnsiTheme="majorHAnsi" w:cstheme="majorHAnsi"/>
                <w:bCs/>
                <w:color w:val="000000" w:themeColor="text1"/>
                <w:sz w:val="22"/>
                <w:szCs w:val="22"/>
                <w:lang w:val="es-MX"/>
              </w:rPr>
            </w:pPr>
          </w:p>
        </w:tc>
        <w:tc>
          <w:tcPr>
            <w:tcW w:w="1664"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ind w:right="49"/>
              <w:jc w:val="center"/>
              <w:rPr>
                <w:rFonts w:asciiTheme="majorHAnsi" w:hAnsiTheme="majorHAnsi" w:cstheme="majorHAnsi"/>
                <w:bCs/>
                <w:color w:val="000000" w:themeColor="text1"/>
                <w:sz w:val="22"/>
                <w:szCs w:val="22"/>
                <w:lang w:val="es-MX"/>
              </w:rPr>
            </w:pPr>
          </w:p>
        </w:tc>
      </w:tr>
      <w:tr w:rsidR="00C33954" w:rsidRPr="0067093B" w:rsidTr="00F22DFB">
        <w:trPr>
          <w:trHeight w:val="196"/>
          <w:jc w:val="center"/>
        </w:trPr>
        <w:tc>
          <w:tcPr>
            <w:tcW w:w="8406" w:type="dxa"/>
            <w:gridSpan w:val="4"/>
            <w:tcBorders>
              <w:top w:val="single" w:sz="4" w:space="0" w:color="auto"/>
              <w:right w:val="single" w:sz="4" w:space="0" w:color="auto"/>
            </w:tcBorders>
            <w:vAlign w:val="center"/>
          </w:tcPr>
          <w:p w:rsidR="00C33954" w:rsidRPr="0067093B" w:rsidRDefault="00C33954" w:rsidP="00F22DFB">
            <w:pPr>
              <w:ind w:right="49"/>
              <w:jc w:val="right"/>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Sub-Total</w:t>
            </w:r>
          </w:p>
        </w:tc>
        <w:tc>
          <w:tcPr>
            <w:tcW w:w="1664"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r>
      <w:tr w:rsidR="00C33954" w:rsidRPr="0067093B" w:rsidTr="00F22DFB">
        <w:trPr>
          <w:trHeight w:val="390"/>
          <w:jc w:val="center"/>
        </w:trPr>
        <w:tc>
          <w:tcPr>
            <w:tcW w:w="8406" w:type="dxa"/>
            <w:gridSpan w:val="4"/>
            <w:tcBorders>
              <w:right w:val="single" w:sz="4" w:space="0" w:color="auto"/>
            </w:tcBorders>
            <w:vAlign w:val="center"/>
          </w:tcPr>
          <w:p w:rsidR="00C33954" w:rsidRPr="0067093B" w:rsidRDefault="00C33954" w:rsidP="00F22DFB">
            <w:pPr>
              <w:ind w:right="49"/>
              <w:jc w:val="right"/>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I.V.A.</w:t>
            </w:r>
          </w:p>
        </w:tc>
        <w:tc>
          <w:tcPr>
            <w:tcW w:w="1664"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r>
      <w:tr w:rsidR="00C33954" w:rsidRPr="0067093B" w:rsidTr="00F22DFB">
        <w:trPr>
          <w:trHeight w:val="313"/>
          <w:jc w:val="center"/>
        </w:trPr>
        <w:tc>
          <w:tcPr>
            <w:tcW w:w="8406" w:type="dxa"/>
            <w:gridSpan w:val="4"/>
            <w:tcBorders>
              <w:right w:val="single" w:sz="4" w:space="0" w:color="auto"/>
            </w:tcBorders>
            <w:vAlign w:val="center"/>
          </w:tcPr>
          <w:p w:rsidR="00C33954" w:rsidRPr="0067093B" w:rsidRDefault="00C33954" w:rsidP="00F22DFB">
            <w:pPr>
              <w:ind w:right="49"/>
              <w:jc w:val="right"/>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Gran Total</w:t>
            </w:r>
          </w:p>
        </w:tc>
        <w:tc>
          <w:tcPr>
            <w:tcW w:w="1664" w:type="dxa"/>
            <w:tcBorders>
              <w:top w:val="single" w:sz="4" w:space="0" w:color="auto"/>
              <w:left w:val="single" w:sz="4" w:space="0" w:color="auto"/>
              <w:bottom w:val="single" w:sz="4" w:space="0" w:color="auto"/>
              <w:right w:val="single" w:sz="4" w:space="0" w:color="auto"/>
            </w:tcBorders>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r>
    </w:tbl>
    <w:p w:rsidR="00C33954" w:rsidRPr="0067093B" w:rsidRDefault="00C33954" w:rsidP="00C33954">
      <w:pPr>
        <w:ind w:right="49"/>
        <w:jc w:val="center"/>
        <w:rPr>
          <w:rFonts w:asciiTheme="majorHAnsi" w:hAnsiTheme="majorHAnsi" w:cstheme="majorHAnsi"/>
          <w:b/>
          <w:color w:val="000000" w:themeColor="text1"/>
          <w:sz w:val="16"/>
          <w:szCs w:val="16"/>
          <w:lang w:val="es-MX"/>
        </w:rPr>
      </w:pPr>
    </w:p>
    <w:p w:rsidR="00C33954" w:rsidRPr="0067093B" w:rsidRDefault="00C33954" w:rsidP="00C33954">
      <w:pPr>
        <w:ind w:right="49"/>
        <w:jc w:val="right"/>
        <w:rPr>
          <w:rFonts w:asciiTheme="majorHAnsi" w:hAnsiTheme="majorHAnsi" w:cstheme="majorHAnsi"/>
          <w:bCs/>
          <w:color w:val="000000" w:themeColor="text1"/>
          <w:sz w:val="16"/>
          <w:szCs w:val="16"/>
          <w:lang w:val="es-MX"/>
        </w:rPr>
      </w:pPr>
      <w:r w:rsidRPr="0067093B">
        <w:rPr>
          <w:rFonts w:asciiTheme="majorHAnsi" w:hAnsiTheme="majorHAnsi" w:cstheme="majorHAnsi"/>
          <w:bCs/>
          <w:color w:val="000000" w:themeColor="text1"/>
          <w:sz w:val="16"/>
          <w:szCs w:val="16"/>
          <w:lang w:val="es-MX"/>
        </w:rPr>
        <w:t>*Los precios cotizados incluyen todos los costos involucrados.</w:t>
      </w:r>
    </w:p>
    <w:p w:rsidR="00C33954" w:rsidRPr="0067093B" w:rsidRDefault="00C33954" w:rsidP="00C33954">
      <w:pPr>
        <w:ind w:right="49"/>
        <w:rPr>
          <w:rFonts w:asciiTheme="majorHAnsi" w:hAnsiTheme="majorHAnsi" w:cstheme="majorHAnsi"/>
          <w:b/>
          <w:color w:val="000000" w:themeColor="text1"/>
          <w:sz w:val="16"/>
          <w:szCs w:val="16"/>
          <w:lang w:val="es-MX"/>
        </w:rPr>
      </w:pPr>
      <w:r w:rsidRPr="0067093B">
        <w:rPr>
          <w:rFonts w:asciiTheme="majorHAnsi" w:hAnsiTheme="majorHAnsi" w:cstheme="majorHAnsi"/>
          <w:b/>
          <w:color w:val="000000" w:themeColor="text1"/>
          <w:sz w:val="16"/>
          <w:szCs w:val="16"/>
          <w:lang w:val="es-MX"/>
        </w:rPr>
        <w:t>CANTIDAD CON LETRA:</w:t>
      </w:r>
    </w:p>
    <w:p w:rsidR="00C33954" w:rsidRPr="0067093B" w:rsidRDefault="00C33954" w:rsidP="00C33954">
      <w:pPr>
        <w:ind w:right="49"/>
        <w:rPr>
          <w:rFonts w:asciiTheme="majorHAnsi" w:hAnsiTheme="majorHAnsi" w:cstheme="majorHAnsi"/>
          <w:bCs/>
          <w:color w:val="000000" w:themeColor="text1"/>
          <w:sz w:val="16"/>
          <w:szCs w:val="16"/>
          <w:lang w:val="es-MX"/>
        </w:rPr>
      </w:pPr>
    </w:p>
    <w:p w:rsidR="00C33954" w:rsidRPr="0067093B" w:rsidRDefault="00C33954" w:rsidP="00C33954">
      <w:pPr>
        <w:ind w:right="49"/>
        <w:rPr>
          <w:rFonts w:asciiTheme="majorHAnsi" w:hAnsiTheme="majorHAnsi" w:cstheme="majorHAnsi"/>
          <w:b/>
          <w:color w:val="000000" w:themeColor="text1"/>
          <w:sz w:val="16"/>
          <w:szCs w:val="16"/>
          <w:lang w:val="es-MX"/>
        </w:rPr>
      </w:pPr>
      <w:r w:rsidRPr="0067093B">
        <w:rPr>
          <w:rFonts w:asciiTheme="majorHAnsi" w:hAnsiTheme="majorHAnsi" w:cstheme="majorHAnsi"/>
          <w:b/>
          <w:color w:val="000000" w:themeColor="text1"/>
          <w:sz w:val="16"/>
          <w:szCs w:val="16"/>
          <w:lang w:val="es-MX"/>
        </w:rPr>
        <w:t>TIEMPO DE ENTREGA:</w:t>
      </w:r>
    </w:p>
    <w:p w:rsidR="00C33954" w:rsidRPr="0067093B" w:rsidRDefault="00C33954" w:rsidP="00C33954">
      <w:pPr>
        <w:ind w:right="49"/>
        <w:jc w:val="both"/>
        <w:rPr>
          <w:rFonts w:asciiTheme="majorHAnsi" w:hAnsiTheme="majorHAnsi" w:cstheme="majorHAnsi"/>
          <w:b/>
          <w:bCs/>
          <w:color w:val="000000" w:themeColor="text1"/>
          <w:sz w:val="16"/>
          <w:szCs w:val="16"/>
        </w:rPr>
      </w:pPr>
      <w:r w:rsidRPr="0067093B">
        <w:rPr>
          <w:rFonts w:asciiTheme="majorHAnsi" w:hAnsiTheme="majorHAnsi" w:cstheme="majorHAnsi"/>
          <w:bCs/>
          <w:color w:val="000000" w:themeColor="text1"/>
          <w:sz w:val="16"/>
          <w:szCs w:val="16"/>
          <w:lang w:val="es-MX"/>
        </w:rPr>
        <w:t>De acuerdo a lo establecido en el numeral 2 de las “</w:t>
      </w:r>
      <w:r w:rsidRPr="0067093B">
        <w:rPr>
          <w:rFonts w:asciiTheme="majorHAnsi" w:hAnsiTheme="majorHAnsi" w:cstheme="majorHAnsi"/>
          <w:b/>
          <w:color w:val="000000" w:themeColor="text1"/>
          <w:sz w:val="16"/>
          <w:szCs w:val="16"/>
          <w:lang w:val="es-MX"/>
        </w:rPr>
        <w:t>BASES”</w:t>
      </w:r>
      <w:r w:rsidRPr="0067093B">
        <w:rPr>
          <w:rFonts w:asciiTheme="majorHAnsi" w:hAnsiTheme="majorHAnsi" w:cstheme="majorHAnsi"/>
          <w:bCs/>
          <w:color w:val="000000" w:themeColor="text1"/>
          <w:sz w:val="16"/>
          <w:szCs w:val="16"/>
          <w:lang w:val="es-MX"/>
        </w:rPr>
        <w:t xml:space="preserve"> de Convocatoria de la Licitación Pública Local</w:t>
      </w:r>
      <w:r>
        <w:rPr>
          <w:rFonts w:asciiTheme="majorHAnsi" w:hAnsiTheme="majorHAnsi" w:cstheme="majorHAnsi"/>
          <w:bCs/>
          <w:color w:val="000000" w:themeColor="text1"/>
          <w:sz w:val="16"/>
          <w:szCs w:val="16"/>
          <w:lang w:val="es-MX"/>
        </w:rPr>
        <w:t xml:space="preserve"> </w:t>
      </w:r>
      <w:r w:rsidRPr="0067093B">
        <w:rPr>
          <w:rFonts w:asciiTheme="majorHAnsi" w:hAnsiTheme="majorHAnsi" w:cstheme="majorHAnsi"/>
          <w:bCs/>
          <w:color w:val="000000" w:themeColor="text1"/>
          <w:sz w:val="16"/>
          <w:szCs w:val="16"/>
          <w:lang w:val="es-MX"/>
        </w:rPr>
        <w:t>No. LPLSCC-0</w:t>
      </w:r>
      <w:r>
        <w:rPr>
          <w:rFonts w:asciiTheme="majorHAnsi" w:hAnsiTheme="majorHAnsi" w:cstheme="majorHAnsi"/>
          <w:bCs/>
          <w:color w:val="000000" w:themeColor="text1"/>
          <w:sz w:val="16"/>
          <w:szCs w:val="16"/>
          <w:lang w:val="es-MX"/>
        </w:rPr>
        <w:t>9</w:t>
      </w:r>
      <w:r w:rsidRPr="0067093B">
        <w:rPr>
          <w:rFonts w:asciiTheme="majorHAnsi" w:hAnsiTheme="majorHAnsi" w:cstheme="majorHAnsi"/>
          <w:bCs/>
          <w:color w:val="000000" w:themeColor="text1"/>
          <w:sz w:val="16"/>
          <w:szCs w:val="16"/>
          <w:lang w:val="es-MX"/>
        </w:rPr>
        <w:t>/2023, sin concurrencia</w:t>
      </w:r>
      <w:r>
        <w:rPr>
          <w:rFonts w:asciiTheme="majorHAnsi" w:hAnsiTheme="majorHAnsi" w:cstheme="majorHAnsi"/>
          <w:bCs/>
          <w:color w:val="000000" w:themeColor="text1"/>
          <w:sz w:val="16"/>
          <w:szCs w:val="16"/>
          <w:lang w:val="es-MX"/>
        </w:rPr>
        <w:t xml:space="preserve"> para la adquisición de</w:t>
      </w:r>
      <w:r w:rsidRPr="0067093B">
        <w:rPr>
          <w:rFonts w:asciiTheme="majorHAnsi" w:hAnsiTheme="majorHAnsi" w:cstheme="majorHAnsi"/>
          <w:bCs/>
          <w:color w:val="000000" w:themeColor="text1"/>
          <w:sz w:val="16"/>
          <w:szCs w:val="16"/>
          <w:lang w:val="es-MX"/>
        </w:rPr>
        <w:t xml:space="preserve"> </w:t>
      </w:r>
      <w:r w:rsidRPr="0067093B">
        <w:rPr>
          <w:rFonts w:asciiTheme="majorHAnsi" w:hAnsiTheme="majorHAnsi" w:cstheme="majorHAnsi"/>
          <w:b/>
          <w:bCs/>
          <w:color w:val="000000" w:themeColor="text1"/>
          <w:sz w:val="16"/>
          <w:szCs w:val="16"/>
        </w:rPr>
        <w:t xml:space="preserve">“EQUIPO DE CÓMPUTO PARA </w:t>
      </w:r>
      <w:r w:rsidRPr="0067093B">
        <w:rPr>
          <w:rFonts w:asciiTheme="majorHAnsi" w:hAnsiTheme="majorHAnsi" w:cstheme="majorHAnsi"/>
          <w:b/>
          <w:bCs/>
          <w:color w:val="000000" w:themeColor="text1"/>
          <w:sz w:val="16"/>
          <w:szCs w:val="16"/>
          <w:lang w:val="es-MX"/>
        </w:rPr>
        <w:t>EL INSTITUTO DE TRANSPARENCIA, INFORMACIÓN PÚBLICA Y PROTECCIÓN DE DATOS PERSONALES DEL ESTADO DE JALISCO”</w:t>
      </w:r>
    </w:p>
    <w:p w:rsidR="00C33954" w:rsidRPr="0067093B" w:rsidRDefault="00C33954" w:rsidP="00C33954">
      <w:pPr>
        <w:ind w:right="49"/>
        <w:rPr>
          <w:rFonts w:asciiTheme="majorHAnsi" w:hAnsiTheme="majorHAnsi" w:cstheme="majorHAnsi"/>
          <w:bCs/>
          <w:color w:val="000000" w:themeColor="text1"/>
          <w:sz w:val="16"/>
          <w:szCs w:val="16"/>
          <w:lang w:val="es-MX"/>
        </w:rPr>
      </w:pPr>
    </w:p>
    <w:p w:rsidR="00C33954" w:rsidRPr="0067093B" w:rsidRDefault="00C33954" w:rsidP="00C33954">
      <w:pPr>
        <w:ind w:right="49"/>
        <w:rPr>
          <w:rFonts w:asciiTheme="majorHAnsi" w:hAnsiTheme="majorHAnsi" w:cstheme="majorHAnsi"/>
          <w:b/>
          <w:color w:val="000000" w:themeColor="text1"/>
          <w:sz w:val="16"/>
          <w:szCs w:val="16"/>
          <w:lang w:val="es-MX"/>
        </w:rPr>
      </w:pPr>
      <w:r w:rsidRPr="0067093B">
        <w:rPr>
          <w:rFonts w:asciiTheme="majorHAnsi" w:hAnsiTheme="majorHAnsi" w:cstheme="majorHAnsi"/>
          <w:b/>
          <w:color w:val="000000" w:themeColor="text1"/>
          <w:sz w:val="16"/>
          <w:szCs w:val="16"/>
          <w:lang w:val="es-MX"/>
        </w:rPr>
        <w:t>CONDICIONES DE PAGO:</w:t>
      </w:r>
    </w:p>
    <w:p w:rsidR="00C33954" w:rsidRPr="0067093B" w:rsidRDefault="00C33954" w:rsidP="00C33954">
      <w:pPr>
        <w:ind w:right="49"/>
        <w:jc w:val="both"/>
        <w:rPr>
          <w:rFonts w:asciiTheme="majorHAnsi" w:hAnsiTheme="majorHAnsi" w:cstheme="majorHAnsi"/>
          <w:b/>
          <w:bCs/>
          <w:color w:val="000000" w:themeColor="text1"/>
          <w:sz w:val="16"/>
          <w:szCs w:val="16"/>
        </w:rPr>
      </w:pPr>
      <w:r w:rsidRPr="0067093B">
        <w:rPr>
          <w:rFonts w:asciiTheme="majorHAnsi" w:hAnsiTheme="majorHAnsi" w:cstheme="majorHAnsi"/>
          <w:bCs/>
          <w:color w:val="000000" w:themeColor="text1"/>
          <w:sz w:val="16"/>
          <w:szCs w:val="16"/>
          <w:lang w:val="es-MX"/>
        </w:rPr>
        <w:t>De acuerdo a lo establecido en el numeral 3 de las “</w:t>
      </w:r>
      <w:r w:rsidRPr="0067093B">
        <w:rPr>
          <w:rFonts w:asciiTheme="majorHAnsi" w:hAnsiTheme="majorHAnsi" w:cstheme="majorHAnsi"/>
          <w:b/>
          <w:color w:val="000000" w:themeColor="text1"/>
          <w:sz w:val="16"/>
          <w:szCs w:val="16"/>
          <w:lang w:val="es-MX"/>
        </w:rPr>
        <w:t>BASES”</w:t>
      </w:r>
      <w:r w:rsidRPr="0067093B">
        <w:rPr>
          <w:rFonts w:asciiTheme="majorHAnsi" w:hAnsiTheme="majorHAnsi" w:cstheme="majorHAnsi"/>
          <w:bCs/>
          <w:color w:val="000000" w:themeColor="text1"/>
          <w:sz w:val="16"/>
          <w:szCs w:val="16"/>
          <w:lang w:val="es-MX"/>
        </w:rPr>
        <w:t xml:space="preserve"> de convocatoria de la Licitación Pública Local</w:t>
      </w:r>
      <w:r>
        <w:rPr>
          <w:rFonts w:asciiTheme="majorHAnsi" w:hAnsiTheme="majorHAnsi" w:cstheme="majorHAnsi"/>
          <w:bCs/>
          <w:color w:val="000000" w:themeColor="text1"/>
          <w:sz w:val="16"/>
          <w:szCs w:val="16"/>
          <w:lang w:val="es-MX"/>
        </w:rPr>
        <w:t xml:space="preserve"> </w:t>
      </w:r>
      <w:r w:rsidRPr="0067093B">
        <w:rPr>
          <w:rFonts w:asciiTheme="majorHAnsi" w:hAnsiTheme="majorHAnsi" w:cstheme="majorHAnsi"/>
          <w:bCs/>
          <w:color w:val="000000" w:themeColor="text1"/>
          <w:sz w:val="16"/>
          <w:szCs w:val="16"/>
          <w:lang w:val="es-MX"/>
        </w:rPr>
        <w:t>No. LPLSCC-0</w:t>
      </w:r>
      <w:r>
        <w:rPr>
          <w:rFonts w:asciiTheme="majorHAnsi" w:hAnsiTheme="majorHAnsi" w:cstheme="majorHAnsi"/>
          <w:bCs/>
          <w:color w:val="000000" w:themeColor="text1"/>
          <w:sz w:val="16"/>
          <w:szCs w:val="16"/>
          <w:lang w:val="es-MX"/>
        </w:rPr>
        <w:t>9</w:t>
      </w:r>
      <w:r w:rsidRPr="0067093B">
        <w:rPr>
          <w:rFonts w:asciiTheme="majorHAnsi" w:hAnsiTheme="majorHAnsi" w:cstheme="majorHAnsi"/>
          <w:bCs/>
          <w:color w:val="000000" w:themeColor="text1"/>
          <w:sz w:val="16"/>
          <w:szCs w:val="16"/>
          <w:lang w:val="es-MX"/>
        </w:rPr>
        <w:t>/2023, sin</w:t>
      </w:r>
      <w:r>
        <w:rPr>
          <w:rFonts w:asciiTheme="majorHAnsi" w:hAnsiTheme="majorHAnsi" w:cstheme="majorHAnsi"/>
          <w:bCs/>
          <w:color w:val="000000" w:themeColor="text1"/>
          <w:sz w:val="16"/>
          <w:szCs w:val="16"/>
          <w:lang w:val="es-MX"/>
        </w:rPr>
        <w:t xml:space="preserve"> concurrencia</w:t>
      </w:r>
      <w:r w:rsidRPr="00D43AC3">
        <w:rPr>
          <w:rFonts w:asciiTheme="majorHAnsi" w:hAnsiTheme="majorHAnsi" w:cstheme="majorHAnsi"/>
          <w:bCs/>
          <w:color w:val="000000" w:themeColor="text1"/>
          <w:sz w:val="16"/>
          <w:szCs w:val="16"/>
          <w:lang w:val="es-MX"/>
        </w:rPr>
        <w:t xml:space="preserve"> </w:t>
      </w:r>
      <w:r>
        <w:rPr>
          <w:rFonts w:asciiTheme="majorHAnsi" w:hAnsiTheme="majorHAnsi" w:cstheme="majorHAnsi"/>
          <w:bCs/>
          <w:color w:val="000000" w:themeColor="text1"/>
          <w:sz w:val="16"/>
          <w:szCs w:val="16"/>
          <w:lang w:val="es-MX"/>
        </w:rPr>
        <w:t xml:space="preserve">para la adquisición de </w:t>
      </w:r>
      <w:r w:rsidRPr="0067093B">
        <w:rPr>
          <w:rFonts w:asciiTheme="majorHAnsi" w:hAnsiTheme="majorHAnsi" w:cstheme="majorHAnsi"/>
          <w:bCs/>
          <w:color w:val="000000" w:themeColor="text1"/>
          <w:sz w:val="16"/>
          <w:szCs w:val="16"/>
          <w:lang w:val="es-MX"/>
        </w:rPr>
        <w:t>“</w:t>
      </w:r>
      <w:r w:rsidRPr="0067093B">
        <w:rPr>
          <w:rFonts w:asciiTheme="majorHAnsi" w:hAnsiTheme="majorHAnsi" w:cstheme="majorHAnsi"/>
          <w:b/>
          <w:bCs/>
          <w:color w:val="000000" w:themeColor="text1"/>
          <w:sz w:val="16"/>
          <w:szCs w:val="16"/>
        </w:rPr>
        <w:t xml:space="preserve">EQUIPO DE CÓMPUTO PARA </w:t>
      </w:r>
      <w:r w:rsidRPr="0067093B">
        <w:rPr>
          <w:rFonts w:asciiTheme="majorHAnsi" w:hAnsiTheme="majorHAnsi" w:cstheme="majorHAnsi"/>
          <w:b/>
          <w:bCs/>
          <w:color w:val="000000" w:themeColor="text1"/>
          <w:sz w:val="16"/>
          <w:szCs w:val="16"/>
          <w:lang w:val="es-MX"/>
        </w:rPr>
        <w:t>EL INSTITUTO DE TRANSPARENCIA, INFORMACIÓN PÚBLICA Y PROTECCIÓN DE DATOS PERSONALES DEL ESTADO DE JALISCO”</w:t>
      </w:r>
    </w:p>
    <w:p w:rsidR="00C33954" w:rsidRPr="0067093B" w:rsidRDefault="00C33954" w:rsidP="00C33954">
      <w:pPr>
        <w:ind w:right="49"/>
        <w:rPr>
          <w:rFonts w:asciiTheme="majorHAnsi" w:hAnsiTheme="majorHAnsi" w:cstheme="majorHAnsi"/>
          <w:bCs/>
          <w:color w:val="000000" w:themeColor="text1"/>
          <w:sz w:val="16"/>
          <w:szCs w:val="16"/>
          <w:lang w:val="es-MX"/>
        </w:rPr>
      </w:pPr>
    </w:p>
    <w:p w:rsidR="00C33954" w:rsidRPr="0067093B" w:rsidRDefault="00C33954" w:rsidP="00C33954">
      <w:pPr>
        <w:ind w:right="49"/>
        <w:rPr>
          <w:rFonts w:asciiTheme="majorHAnsi" w:hAnsiTheme="majorHAnsi" w:cstheme="majorHAnsi"/>
          <w:bCs/>
          <w:color w:val="000000" w:themeColor="text1"/>
          <w:sz w:val="16"/>
          <w:szCs w:val="16"/>
          <w:lang w:val="es-MX"/>
        </w:rPr>
      </w:pPr>
      <w:r w:rsidRPr="0067093B">
        <w:rPr>
          <w:rFonts w:asciiTheme="majorHAnsi" w:hAnsiTheme="majorHAnsi" w:cstheme="majorHAnsi"/>
          <w:bCs/>
          <w:color w:val="000000" w:themeColor="text1"/>
          <w:sz w:val="16"/>
          <w:szCs w:val="16"/>
          <w:lang w:val="es-MX"/>
        </w:rPr>
        <w:t>Declaro bajo protesta de decir verdad que los precios cotizados son bajo la condición de precios fijos hasta la total entrega de los bienes.</w:t>
      </w:r>
    </w:p>
    <w:p w:rsidR="00C33954" w:rsidRPr="0067093B" w:rsidRDefault="00C33954" w:rsidP="00C33954">
      <w:pPr>
        <w:ind w:right="49"/>
        <w:rPr>
          <w:rFonts w:asciiTheme="majorHAnsi" w:hAnsiTheme="majorHAnsi" w:cstheme="majorHAnsi"/>
          <w:bCs/>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Default="00C33954" w:rsidP="00C33954">
      <w:pPr>
        <w:ind w:right="49"/>
        <w:jc w:val="center"/>
        <w:rPr>
          <w:rFonts w:asciiTheme="majorHAnsi" w:hAnsiTheme="majorHAnsi" w:cstheme="majorHAnsi"/>
          <w:bCs/>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67093B" w:rsidRDefault="00C33954" w:rsidP="00F22DFB">
            <w:pPr>
              <w:jc w:val="both"/>
              <w:rPr>
                <w:rFonts w:asciiTheme="majorHAnsi" w:hAnsiTheme="majorHAnsi" w:cs="Arial"/>
                <w:sz w:val="16"/>
                <w:szCs w:val="16"/>
              </w:rPr>
            </w:pPr>
            <w:r w:rsidRPr="0067093B">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4</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CARTA DE PROPOSICIÓN</w:t>
      </w: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both"/>
        <w:rPr>
          <w:rFonts w:asciiTheme="majorHAnsi" w:eastAsia="Century Gothic" w:hAnsiTheme="majorHAnsi" w:cs="Arial"/>
          <w:sz w:val="22"/>
          <w:szCs w:val="22"/>
        </w:rPr>
      </w:pPr>
      <w:r w:rsidRPr="0067093B">
        <w:rPr>
          <w:rFonts w:asciiTheme="majorHAnsi" w:eastAsia="Century Gothic" w:hAnsiTheme="majorHAnsi" w:cs="Arial"/>
          <w:sz w:val="22"/>
          <w:szCs w:val="22"/>
        </w:rPr>
        <w:t xml:space="preserve">En atención al procedimiento de </w:t>
      </w:r>
      <w:r w:rsidRPr="0067093B">
        <w:rPr>
          <w:rFonts w:asciiTheme="majorHAnsi" w:eastAsia="Century Gothic" w:hAnsiTheme="majorHAnsi" w:cs="Arial"/>
          <w:b/>
          <w:bCs/>
          <w:sz w:val="22"/>
          <w:szCs w:val="22"/>
        </w:rPr>
        <w:t>Licitación Pública Local</w:t>
      </w:r>
      <w:r>
        <w:rPr>
          <w:rFonts w:asciiTheme="majorHAnsi" w:eastAsia="Century Gothic" w:hAnsiTheme="majorHAnsi" w:cs="Arial"/>
          <w:b/>
          <w:bCs/>
          <w:sz w:val="22"/>
          <w:szCs w:val="22"/>
        </w:rPr>
        <w:t xml:space="preserve"> </w:t>
      </w:r>
      <w:r w:rsidRPr="0067093B">
        <w:rPr>
          <w:rFonts w:asciiTheme="majorHAnsi" w:eastAsia="Century Gothic" w:hAnsiTheme="majorHAnsi" w:cs="Arial"/>
          <w:b/>
          <w:bCs/>
          <w:sz w:val="22"/>
          <w:szCs w:val="22"/>
        </w:rPr>
        <w:t>LPLSCC-0</w:t>
      </w:r>
      <w:r>
        <w:rPr>
          <w:rFonts w:asciiTheme="majorHAnsi" w:eastAsia="Century Gothic" w:hAnsiTheme="majorHAnsi" w:cs="Arial"/>
          <w:b/>
          <w:bCs/>
          <w:sz w:val="22"/>
          <w:szCs w:val="22"/>
        </w:rPr>
        <w:t>9</w:t>
      </w:r>
      <w:r w:rsidRPr="0067093B">
        <w:rPr>
          <w:rFonts w:asciiTheme="majorHAnsi" w:eastAsia="Century Gothic" w:hAnsiTheme="majorHAnsi" w:cs="Arial"/>
          <w:b/>
          <w:bCs/>
          <w:sz w:val="22"/>
          <w:szCs w:val="22"/>
        </w:rPr>
        <w:t>/2023</w:t>
      </w:r>
      <w:r w:rsidRPr="0067093B">
        <w:rPr>
          <w:rFonts w:asciiTheme="majorHAnsi" w:eastAsia="Century Gothic" w:hAnsiTheme="majorHAnsi" w:cs="Arial"/>
          <w:sz w:val="22"/>
          <w:szCs w:val="22"/>
        </w:rPr>
        <w:t xml:space="preserve">, sin concurrencia del Comité relativo a la “____”. (En lo subsecuente </w:t>
      </w:r>
      <w:r w:rsidRPr="0067093B">
        <w:rPr>
          <w:rFonts w:asciiTheme="majorHAnsi" w:eastAsia="Century Gothic" w:hAnsiTheme="majorHAnsi" w:cs="Arial"/>
          <w:b/>
          <w:bCs/>
          <w:sz w:val="22"/>
          <w:szCs w:val="22"/>
        </w:rPr>
        <w:t>Procedimiento de Adquisición</w:t>
      </w:r>
      <w:r w:rsidRPr="0067093B">
        <w:rPr>
          <w:rFonts w:asciiTheme="majorHAnsi" w:eastAsia="Century Gothic" w:hAnsiTheme="majorHAnsi" w:cs="Arial"/>
          <w:sz w:val="22"/>
          <w:szCs w:val="22"/>
        </w:rPr>
        <w:t xml:space="preserve">), el suscrito (nombre del firmante) en mi calidad de Representante Legal de (Nombre del Participante), </w:t>
      </w:r>
      <w:r w:rsidRPr="0067093B">
        <w:rPr>
          <w:rFonts w:asciiTheme="majorHAnsi" w:eastAsia="Century Gothic" w:hAnsiTheme="majorHAnsi" w:cs="Arial"/>
          <w:b/>
          <w:bCs/>
          <w:sz w:val="22"/>
          <w:szCs w:val="22"/>
        </w:rPr>
        <w:t>manifiesto bajo protesta de decir verdad</w:t>
      </w:r>
      <w:r w:rsidRPr="0067093B">
        <w:rPr>
          <w:rFonts w:asciiTheme="majorHAnsi" w:eastAsia="Century Gothic" w:hAnsiTheme="majorHAnsi" w:cs="Arial"/>
          <w:sz w:val="22"/>
          <w:szCs w:val="22"/>
        </w:rPr>
        <w:t xml:space="preserve"> que:</w:t>
      </w:r>
    </w:p>
    <w:p w:rsidR="00C33954" w:rsidRPr="0067093B" w:rsidRDefault="00C33954" w:rsidP="00C33954">
      <w:pPr>
        <w:ind w:right="49"/>
        <w:jc w:val="both"/>
        <w:rPr>
          <w:rFonts w:asciiTheme="majorHAnsi" w:eastAsia="Century Gothic" w:hAnsiTheme="majorHAnsi" w:cs="Arial"/>
          <w:sz w:val="22"/>
          <w:szCs w:val="22"/>
        </w:rPr>
      </w:pPr>
    </w:p>
    <w:p w:rsidR="00C33954" w:rsidRPr="00C92F8A"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cuento con facultades suficientes para suscribir la propuesta en el presente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 xml:space="preserve">, así como para la firma y presentación de los documentos y el contrato que se deriven de éste, a nombre y representación de (Persona Física o Jurídica). Así mismo, manifiesto que cuento con número de </w:t>
      </w:r>
      <w:r w:rsidRPr="00C92F8A">
        <w:rPr>
          <w:rFonts w:asciiTheme="majorHAnsi" w:eastAsia="Century Gothic" w:hAnsiTheme="majorHAnsi" w:cs="Arial"/>
          <w:b/>
          <w:bCs/>
          <w:sz w:val="18"/>
          <w:szCs w:val="18"/>
        </w:rPr>
        <w:t xml:space="preserve">Proveedor </w:t>
      </w:r>
      <w:r w:rsidRPr="00C92F8A">
        <w:rPr>
          <w:rFonts w:asciiTheme="majorHAnsi" w:eastAsia="Century Gothic" w:hAnsiTheme="majorHAnsi" w:cs="Arial"/>
          <w:sz w:val="18"/>
          <w:szCs w:val="18"/>
        </w:rPr>
        <w:t xml:space="preserve">(XXXXXXXXXXXX) y con Registro Federal de Contribuyentes (XXXXXXXXX) y en su caso me comprometo a realizar los trámites de registro y actualización ante el Padrón de proveedores en los términos señalados en las presentes </w:t>
      </w:r>
      <w:r w:rsidRPr="00C92F8A">
        <w:rPr>
          <w:rFonts w:asciiTheme="majorHAnsi" w:eastAsia="Century Gothic" w:hAnsiTheme="majorHAnsi" w:cs="Arial"/>
          <w:b/>
          <w:bCs/>
          <w:sz w:val="18"/>
          <w:szCs w:val="18"/>
        </w:rPr>
        <w:t>Bases,</w:t>
      </w:r>
      <w:r w:rsidRPr="00C92F8A">
        <w:rPr>
          <w:rFonts w:asciiTheme="majorHAnsi" w:eastAsia="Century Gothic" w:hAnsiTheme="majorHAnsi" w:cs="Arial"/>
          <w:sz w:val="18"/>
          <w:szCs w:val="18"/>
        </w:rPr>
        <w:t xml:space="preserve"> para la firma del contrato que llegare a celebrarse en caso de resultar adjudicado.</w:t>
      </w:r>
    </w:p>
    <w:p w:rsidR="00C33954" w:rsidRPr="00C92F8A"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Que mi representada señala (o “que señalo”) como domicilio para todos los efectos legales a que haya lugar la finca marcada con el número XXXX de la calle XXX de la colonia XXXXXXX, de la ciudad de XXX, C.P. XXXXX, teléfono XXX y correo electrónico XXXXXX.</w:t>
      </w:r>
    </w:p>
    <w:p w:rsidR="00C33954" w:rsidRPr="00C92F8A"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he leído, revisado y analizado con detalle todas las condiciones de las </w:t>
      </w:r>
      <w:r w:rsidRPr="00C92F8A">
        <w:rPr>
          <w:rFonts w:asciiTheme="majorHAnsi" w:eastAsia="Century Gothic" w:hAnsiTheme="majorHAnsi" w:cs="Arial"/>
          <w:b/>
          <w:bCs/>
          <w:sz w:val="18"/>
          <w:szCs w:val="18"/>
        </w:rPr>
        <w:t>Bases</w:t>
      </w:r>
      <w:r w:rsidRPr="00C92F8A">
        <w:rPr>
          <w:rFonts w:asciiTheme="majorHAnsi" w:eastAsia="Century Gothic" w:hAnsiTheme="majorHAnsi" w:cs="Arial"/>
          <w:sz w:val="18"/>
          <w:szCs w:val="18"/>
        </w:rPr>
        <w:t xml:space="preserve"> del presente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 xml:space="preserve"> las especificaciones correspondientes y el juego de Anexos que me fueron proporcionados por el</w:t>
      </w:r>
      <w:r w:rsidRPr="00C92F8A">
        <w:rPr>
          <w:rFonts w:asciiTheme="majorHAnsi" w:hAnsiTheme="majorHAnsi" w:cstheme="majorHAnsi"/>
          <w:color w:val="000000" w:themeColor="text1"/>
          <w:sz w:val="18"/>
          <w:szCs w:val="18"/>
        </w:rPr>
        <w:t xml:space="preserve"> </w:t>
      </w:r>
      <w:r w:rsidRPr="00C92F8A">
        <w:rPr>
          <w:rFonts w:asciiTheme="majorHAnsi" w:eastAsia="Century Gothic" w:hAnsiTheme="majorHAnsi" w:cs="Arial"/>
          <w:sz w:val="18"/>
          <w:szCs w:val="18"/>
        </w:rPr>
        <w:t>Instituto de Transparencia, Información Pública y Protección de Datos Personales del Estado de Jalisco, obligándome a cumplir con lo estipulado en cada uno de ellos y/o acatar las aclaraciones realizadas por las áreas técnicas del presente procedimiento.</w:t>
      </w:r>
    </w:p>
    <w:p w:rsidR="00C33954" w:rsidRPr="00C92F8A"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mi representante entregará (o “Que entregaré”) los bienes a que se refiere el presente </w:t>
      </w:r>
      <w:r w:rsidRPr="00C92F8A">
        <w:rPr>
          <w:rFonts w:asciiTheme="majorHAnsi" w:eastAsia="Century Gothic" w:hAnsiTheme="majorHAnsi" w:cs="Arial"/>
          <w:b/>
          <w:bCs/>
          <w:sz w:val="18"/>
          <w:szCs w:val="18"/>
        </w:rPr>
        <w:t>Procedimiento de Licitación</w:t>
      </w:r>
      <w:r w:rsidRPr="00C92F8A">
        <w:rPr>
          <w:rFonts w:asciiTheme="majorHAnsi" w:eastAsia="Century Gothic" w:hAnsiTheme="majorHAnsi" w:cs="Arial"/>
          <w:sz w:val="18"/>
          <w:szCs w:val="18"/>
        </w:rPr>
        <w:t xml:space="preserve"> de acuerdo con las especificaciones y condiciones requeridas en las </w:t>
      </w:r>
      <w:r w:rsidRPr="00C92F8A">
        <w:rPr>
          <w:rFonts w:asciiTheme="majorHAnsi" w:eastAsia="Century Gothic" w:hAnsiTheme="majorHAnsi" w:cs="Arial"/>
          <w:b/>
          <w:bCs/>
          <w:sz w:val="18"/>
          <w:szCs w:val="18"/>
        </w:rPr>
        <w:t>Bases</w:t>
      </w:r>
      <w:r w:rsidRPr="00C92F8A">
        <w:rPr>
          <w:rFonts w:asciiTheme="majorHAnsi" w:eastAsia="Century Gothic" w:hAnsiTheme="majorHAnsi" w:cs="Arial"/>
          <w:sz w:val="18"/>
          <w:szCs w:val="18"/>
        </w:rPr>
        <w:t xml:space="preserve"> de este </w:t>
      </w:r>
      <w:r w:rsidRPr="00C92F8A">
        <w:rPr>
          <w:rFonts w:asciiTheme="majorHAnsi" w:eastAsia="Century Gothic" w:hAnsiTheme="majorHAnsi" w:cs="Arial"/>
          <w:b/>
          <w:bCs/>
          <w:sz w:val="18"/>
          <w:szCs w:val="18"/>
        </w:rPr>
        <w:t xml:space="preserve">Procedimiento de Adquisición, </w:t>
      </w:r>
      <w:r w:rsidRPr="00C92F8A">
        <w:rPr>
          <w:rFonts w:asciiTheme="majorHAnsi" w:eastAsia="Century Gothic" w:hAnsiTheme="majorHAnsi" w:cs="Arial"/>
          <w:sz w:val="18"/>
          <w:szCs w:val="18"/>
        </w:rPr>
        <w:t xml:space="preserve">con los precios unitarios señalados en mi propuesta económica. </w:t>
      </w:r>
    </w:p>
    <w:p w:rsidR="00C33954" w:rsidRPr="00C92F8A"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Instituto de Transparencia, Información Pública y Protección de Datos Personales del Estado de Jalisco.</w:t>
      </w:r>
    </w:p>
    <w:p w:rsidR="00C33954" w:rsidRPr="00C92F8A"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lastRenderedPageBreak/>
        <w:t xml:space="preserve">Manifiesto que los precios cotizados en la presente propuesta, serán los mismos en caso de que el Instituto de Transparencia, Información Pública y Protección de Datos Personales del Estado de Jalisco, opte por realizar ajustes al momento de adjudicar de forma parcial los bienes o servicios objeto de este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w:t>
      </w:r>
    </w:p>
    <w:p w:rsidR="00C33954" w:rsidRPr="00C92F8A"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En caso de resultar favorecidos, nos comprometemos (O “me comprometeré) a firmar el contrato en los términos señalados en las</w:t>
      </w:r>
      <w:r w:rsidRPr="00C92F8A">
        <w:rPr>
          <w:rFonts w:asciiTheme="majorHAnsi" w:eastAsia="Century Gothic" w:hAnsiTheme="majorHAnsi" w:cs="Arial"/>
          <w:b/>
          <w:bCs/>
          <w:sz w:val="18"/>
          <w:szCs w:val="18"/>
        </w:rPr>
        <w:t xml:space="preserve"> Bases</w:t>
      </w:r>
      <w:r w:rsidRPr="00C92F8A">
        <w:rPr>
          <w:rFonts w:asciiTheme="majorHAnsi" w:eastAsia="Century Gothic" w:hAnsiTheme="majorHAnsi" w:cs="Arial"/>
          <w:sz w:val="18"/>
          <w:szCs w:val="18"/>
        </w:rPr>
        <w:t xml:space="preserve"> del presente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w:t>
      </w:r>
    </w:p>
    <w:p w:rsidR="00C33954" w:rsidRPr="00C92F8A"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C92F8A">
        <w:rPr>
          <w:rFonts w:asciiTheme="majorHAnsi" w:eastAsia="Century Gothic" w:hAnsiTheme="majorHAnsi" w:cs="Arial"/>
          <w:b/>
          <w:bCs/>
          <w:sz w:val="18"/>
          <w:szCs w:val="18"/>
        </w:rPr>
        <w:t>DESCALIFICACIÓN DE LOS PARTICIPANTES</w:t>
      </w:r>
      <w:r w:rsidRPr="00C92F8A">
        <w:rPr>
          <w:rFonts w:asciiTheme="majorHAnsi" w:eastAsia="Century Gothic" w:hAnsiTheme="majorHAnsi" w:cs="Arial"/>
          <w:sz w:val="18"/>
          <w:szCs w:val="18"/>
        </w:rPr>
        <w:t xml:space="preserve"> que se indican en las </w:t>
      </w:r>
      <w:r w:rsidRPr="00C92F8A">
        <w:rPr>
          <w:rFonts w:asciiTheme="majorHAnsi" w:eastAsia="Century Gothic" w:hAnsiTheme="majorHAnsi" w:cs="Arial"/>
          <w:b/>
          <w:bCs/>
          <w:sz w:val="18"/>
          <w:szCs w:val="18"/>
        </w:rPr>
        <w:t xml:space="preserve">Bases </w:t>
      </w:r>
      <w:r w:rsidRPr="00C92F8A">
        <w:rPr>
          <w:rFonts w:asciiTheme="majorHAnsi" w:eastAsia="Century Gothic" w:hAnsiTheme="majorHAnsi" w:cs="Arial"/>
          <w:sz w:val="18"/>
          <w:szCs w:val="18"/>
        </w:rPr>
        <w:t xml:space="preserve">del presente </w:t>
      </w:r>
      <w:r w:rsidRPr="00C92F8A">
        <w:rPr>
          <w:rFonts w:asciiTheme="majorHAnsi" w:eastAsia="Century Gothic" w:hAnsiTheme="majorHAnsi" w:cs="Arial"/>
          <w:b/>
          <w:bCs/>
          <w:sz w:val="18"/>
          <w:szCs w:val="18"/>
        </w:rPr>
        <w:t>Procedimiento de Adquisición</w:t>
      </w:r>
      <w:r w:rsidRPr="00C92F8A">
        <w:rPr>
          <w:rFonts w:asciiTheme="majorHAnsi" w:eastAsia="Century Gothic" w:hAnsiTheme="majorHAnsi" w:cs="Arial"/>
          <w:sz w:val="18"/>
          <w:szCs w:val="18"/>
        </w:rPr>
        <w:t>.</w:t>
      </w:r>
    </w:p>
    <w:p w:rsidR="00C33954" w:rsidRPr="00C92F8A"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Instituto de Transparencia, Información Pública y Protección de Datos Personales del Estado de Jalisco, lleve a cabo las notificaciones correspondientes.</w:t>
      </w:r>
    </w:p>
    <w:p w:rsidR="00C33954" w:rsidRDefault="00C33954" w:rsidP="00C33954">
      <w:pPr>
        <w:pStyle w:val="Prrafodelista"/>
        <w:numPr>
          <w:ilvl w:val="0"/>
          <w:numId w:val="31"/>
        </w:numPr>
        <w:ind w:left="284" w:right="49" w:hanging="284"/>
        <w:jc w:val="both"/>
        <w:rPr>
          <w:rFonts w:asciiTheme="majorHAnsi" w:eastAsia="Century Gothic" w:hAnsiTheme="majorHAnsi" w:cs="Arial"/>
          <w:sz w:val="18"/>
          <w:szCs w:val="18"/>
        </w:rPr>
      </w:pPr>
      <w:r w:rsidRPr="00C92F8A">
        <w:rPr>
          <w:rFonts w:asciiTheme="majorHAnsi" w:eastAsia="Century Gothic" w:hAnsiTheme="majorHAnsi" w:cs="Arial"/>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C33954" w:rsidRDefault="00C33954" w:rsidP="00C33954">
      <w:pPr>
        <w:pStyle w:val="Prrafodelista"/>
        <w:ind w:left="284" w:right="49"/>
        <w:jc w:val="both"/>
        <w:rPr>
          <w:rFonts w:asciiTheme="majorHAnsi" w:eastAsia="Century Gothic" w:hAnsiTheme="majorHAnsi" w:cs="Arial"/>
          <w:sz w:val="18"/>
          <w:szCs w:val="18"/>
        </w:rPr>
      </w:pPr>
    </w:p>
    <w:p w:rsidR="00C33954" w:rsidRDefault="00C33954" w:rsidP="00C33954">
      <w:pPr>
        <w:pStyle w:val="Prrafodelista"/>
        <w:ind w:left="284" w:right="49"/>
        <w:jc w:val="both"/>
        <w:rPr>
          <w:rFonts w:asciiTheme="majorHAnsi" w:eastAsia="Century Gothic" w:hAnsiTheme="majorHAnsi" w:cs="Arial"/>
          <w:sz w:val="18"/>
          <w:szCs w:val="18"/>
        </w:rPr>
      </w:pPr>
    </w:p>
    <w:p w:rsidR="00C33954" w:rsidRPr="00C92F8A" w:rsidRDefault="00C33954" w:rsidP="00C33954">
      <w:pPr>
        <w:pStyle w:val="Prrafodelista"/>
        <w:ind w:left="284" w:right="49"/>
        <w:jc w:val="both"/>
        <w:rPr>
          <w:rFonts w:asciiTheme="majorHAnsi" w:eastAsia="Century Gothic" w:hAnsiTheme="majorHAnsi" w:cs="Arial"/>
          <w:sz w:val="18"/>
          <w:szCs w:val="18"/>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Default="00C33954" w:rsidP="00C33954">
      <w:pPr>
        <w:ind w:right="49"/>
        <w:rPr>
          <w:rFonts w:asciiTheme="majorHAnsi" w:hAnsiTheme="majorHAnsi" w:cstheme="majorHAnsi"/>
          <w:bCs/>
          <w:color w:val="000000" w:themeColor="text1"/>
          <w:sz w:val="22"/>
          <w:szCs w:val="22"/>
          <w:lang w:val="es-MX"/>
        </w:rPr>
      </w:pPr>
    </w:p>
    <w:p w:rsidR="00C33954" w:rsidRDefault="00C33954" w:rsidP="00C33954">
      <w:pPr>
        <w:ind w:right="49"/>
        <w:rPr>
          <w:rFonts w:asciiTheme="majorHAnsi" w:hAnsiTheme="majorHAnsi" w:cstheme="majorHAnsi"/>
          <w:bCs/>
          <w:color w:val="000000" w:themeColor="text1"/>
          <w:sz w:val="22"/>
          <w:szCs w:val="22"/>
          <w:lang w:val="es-MX"/>
        </w:rPr>
      </w:pPr>
    </w:p>
    <w:p w:rsidR="00C33954" w:rsidRPr="0067093B" w:rsidRDefault="00C33954" w:rsidP="00C33954">
      <w:pPr>
        <w:ind w:right="49"/>
        <w:rPr>
          <w:rFonts w:asciiTheme="majorHAnsi" w:hAnsiTheme="majorHAnsi" w:cstheme="majorHAnsi"/>
          <w:bCs/>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67093B" w:rsidRDefault="00C33954" w:rsidP="00F22DFB">
            <w:pPr>
              <w:jc w:val="both"/>
              <w:rPr>
                <w:rFonts w:asciiTheme="majorHAnsi" w:hAnsiTheme="majorHAnsi" w:cs="Arial"/>
                <w:sz w:val="16"/>
                <w:szCs w:val="16"/>
              </w:rPr>
            </w:pPr>
          </w:p>
          <w:p w:rsidR="00C33954" w:rsidRPr="0067093B" w:rsidRDefault="00C33954" w:rsidP="00F22DFB">
            <w:pPr>
              <w:jc w:val="both"/>
              <w:rPr>
                <w:rFonts w:asciiTheme="majorHAnsi" w:hAnsiTheme="majorHAnsi" w:cs="Arial"/>
                <w:sz w:val="16"/>
                <w:szCs w:val="16"/>
              </w:rPr>
            </w:pPr>
            <w:r w:rsidRPr="0067093B">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Pr="0067093B" w:rsidRDefault="00C33954" w:rsidP="00C33954">
      <w:pPr>
        <w:ind w:right="49"/>
        <w:jc w:val="both"/>
        <w:rPr>
          <w:rFonts w:asciiTheme="majorHAnsi" w:eastAsia="Century Gothic" w:hAnsiTheme="majorHAnsi" w:cs="Arial"/>
          <w:sz w:val="22"/>
          <w:szCs w:val="22"/>
        </w:rPr>
      </w:pPr>
    </w:p>
    <w:p w:rsidR="00C33954" w:rsidRPr="0067093B" w:rsidRDefault="00C33954" w:rsidP="00C33954">
      <w:pPr>
        <w:ind w:right="49"/>
        <w:jc w:val="both"/>
        <w:rPr>
          <w:rFonts w:asciiTheme="majorHAnsi" w:eastAsia="Century Gothic" w:hAnsiTheme="majorHAnsi" w:cs="Arial"/>
          <w:sz w:val="22"/>
          <w:szCs w:val="22"/>
        </w:rPr>
      </w:pPr>
    </w:p>
    <w:p w:rsidR="00C33954" w:rsidRPr="0067093B" w:rsidRDefault="00C33954" w:rsidP="00C33954">
      <w:pPr>
        <w:ind w:right="49"/>
        <w:jc w:val="both"/>
        <w:rPr>
          <w:rFonts w:asciiTheme="majorHAnsi" w:eastAsia="Century Gothic" w:hAnsiTheme="majorHAnsi" w:cs="Arial"/>
          <w:sz w:val="22"/>
          <w:szCs w:val="22"/>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A33087" w:rsidRDefault="00A33087" w:rsidP="00C33954">
      <w:pPr>
        <w:ind w:right="49"/>
        <w:jc w:val="center"/>
        <w:rPr>
          <w:rFonts w:asciiTheme="majorHAnsi" w:eastAsia="Century Gothic" w:hAnsiTheme="majorHAnsi" w:cstheme="majorHAnsi"/>
          <w:b/>
          <w:color w:val="000000" w:themeColor="text1"/>
          <w:sz w:val="22"/>
          <w:szCs w:val="22"/>
        </w:rPr>
      </w:pPr>
    </w:p>
    <w:p w:rsidR="00A33087" w:rsidRDefault="00A33087"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5</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JUNTA ACLARATORIA</w:t>
      </w:r>
    </w:p>
    <w:p w:rsidR="00C33954" w:rsidRPr="0067093B" w:rsidRDefault="00C33954" w:rsidP="00C33954">
      <w:pPr>
        <w:jc w:val="both"/>
        <w:rPr>
          <w:rFonts w:asciiTheme="majorHAnsi" w:hAnsiTheme="majorHAnsi" w:cstheme="majorHAnsi"/>
          <w:b/>
          <w:color w:val="000000" w:themeColor="text1"/>
          <w:sz w:val="22"/>
          <w:szCs w:val="22"/>
          <w:lang w:val="es-MX"/>
        </w:rPr>
      </w:pPr>
      <w:bookmarkStart w:id="2" w:name="_Hlk507424836"/>
      <w:bookmarkStart w:id="3" w:name="_Hlk63247823"/>
    </w:p>
    <w:p w:rsidR="00C33954" w:rsidRPr="0067093B" w:rsidRDefault="00C33954" w:rsidP="00C33954">
      <w:pPr>
        <w:jc w:val="both"/>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Razón social: __________________________________________________________</w:t>
      </w:r>
    </w:p>
    <w:p w:rsidR="00C33954" w:rsidRPr="0067093B" w:rsidRDefault="00C33954" w:rsidP="00C33954">
      <w:pPr>
        <w:jc w:val="both"/>
        <w:rPr>
          <w:rFonts w:asciiTheme="majorHAnsi" w:hAnsiTheme="majorHAnsi" w:cs="Arial"/>
          <w:b/>
          <w:sz w:val="22"/>
          <w:szCs w:val="22"/>
          <w:highlight w:val="yellow"/>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53"/>
        <w:gridCol w:w="2136"/>
        <w:gridCol w:w="5578"/>
      </w:tblGrid>
      <w:tr w:rsidR="00C33954" w:rsidRPr="00C92F8A" w:rsidTr="00F22DFB">
        <w:trPr>
          <w:trHeight w:val="840"/>
          <w:jc w:val="center"/>
        </w:trPr>
        <w:tc>
          <w:tcPr>
            <w:tcW w:w="417" w:type="dxa"/>
            <w:shd w:val="clear" w:color="auto" w:fill="BFBFBF" w:themeFill="background1" w:themeFillShade="BF"/>
          </w:tcPr>
          <w:p w:rsidR="00C33954" w:rsidRPr="00C92F8A" w:rsidRDefault="00C33954" w:rsidP="00F22DFB">
            <w:pPr>
              <w:ind w:right="49"/>
              <w:jc w:val="center"/>
              <w:rPr>
                <w:rFonts w:asciiTheme="majorHAnsi" w:hAnsiTheme="majorHAnsi" w:cstheme="majorHAnsi"/>
                <w:b/>
                <w:color w:val="000000" w:themeColor="text1"/>
                <w:sz w:val="18"/>
                <w:szCs w:val="18"/>
                <w:lang w:val="es-MX"/>
              </w:rPr>
            </w:pPr>
            <w:bookmarkStart w:id="4" w:name="_Hlk62563894"/>
          </w:p>
          <w:p w:rsidR="00C33954" w:rsidRPr="00C92F8A" w:rsidRDefault="00C33954" w:rsidP="00F22DFB">
            <w:pPr>
              <w:ind w:right="49"/>
              <w:jc w:val="center"/>
              <w:rPr>
                <w:rFonts w:asciiTheme="majorHAnsi" w:hAnsiTheme="majorHAnsi" w:cstheme="majorHAnsi"/>
                <w:b/>
                <w:color w:val="000000" w:themeColor="text1"/>
                <w:sz w:val="18"/>
                <w:szCs w:val="18"/>
                <w:lang w:val="es-MX"/>
              </w:rPr>
            </w:pPr>
          </w:p>
          <w:p w:rsidR="00C33954" w:rsidRPr="00C92F8A" w:rsidRDefault="00C33954" w:rsidP="00F22DFB">
            <w:pPr>
              <w:ind w:right="49"/>
              <w:jc w:val="center"/>
              <w:rPr>
                <w:rFonts w:asciiTheme="majorHAnsi" w:hAnsiTheme="majorHAnsi" w:cstheme="majorHAnsi"/>
                <w:b/>
                <w:color w:val="000000" w:themeColor="text1"/>
                <w:sz w:val="18"/>
                <w:szCs w:val="18"/>
                <w:lang w:val="es-MX"/>
              </w:rPr>
            </w:pPr>
            <w:r w:rsidRPr="00C92F8A">
              <w:rPr>
                <w:rFonts w:asciiTheme="majorHAnsi" w:hAnsiTheme="majorHAnsi" w:cstheme="majorHAnsi"/>
                <w:b/>
                <w:color w:val="000000" w:themeColor="text1"/>
                <w:sz w:val="18"/>
                <w:szCs w:val="18"/>
                <w:lang w:val="es-MX"/>
              </w:rPr>
              <w:t>#</w:t>
            </w:r>
          </w:p>
        </w:tc>
        <w:tc>
          <w:tcPr>
            <w:tcW w:w="1553" w:type="dxa"/>
            <w:shd w:val="clear" w:color="auto" w:fill="BFBFBF" w:themeFill="background1" w:themeFillShade="BF"/>
          </w:tcPr>
          <w:p w:rsidR="00C33954" w:rsidRPr="00C92F8A" w:rsidRDefault="00C33954" w:rsidP="00F22DFB">
            <w:pPr>
              <w:ind w:right="49"/>
              <w:jc w:val="center"/>
              <w:rPr>
                <w:rFonts w:asciiTheme="majorHAnsi" w:hAnsiTheme="majorHAnsi" w:cstheme="majorHAnsi"/>
                <w:b/>
                <w:color w:val="000000" w:themeColor="text1"/>
                <w:sz w:val="18"/>
                <w:szCs w:val="18"/>
                <w:lang w:val="es-MX"/>
              </w:rPr>
            </w:pPr>
            <w:r w:rsidRPr="00C92F8A">
              <w:rPr>
                <w:rFonts w:asciiTheme="majorHAnsi" w:hAnsiTheme="majorHAnsi" w:cstheme="majorHAnsi"/>
                <w:b/>
                <w:color w:val="000000" w:themeColor="text1"/>
                <w:sz w:val="18"/>
                <w:szCs w:val="18"/>
                <w:lang w:val="es-MX"/>
              </w:rPr>
              <w:t>Página de las bases a la que hace alusión</w:t>
            </w:r>
          </w:p>
        </w:tc>
        <w:tc>
          <w:tcPr>
            <w:tcW w:w="2136" w:type="dxa"/>
            <w:shd w:val="clear" w:color="auto" w:fill="BFBFBF" w:themeFill="background1" w:themeFillShade="BF"/>
          </w:tcPr>
          <w:p w:rsidR="00C33954" w:rsidRPr="00C92F8A" w:rsidRDefault="00C33954" w:rsidP="00F22DFB">
            <w:pPr>
              <w:ind w:right="49"/>
              <w:jc w:val="center"/>
              <w:rPr>
                <w:rFonts w:asciiTheme="majorHAnsi" w:hAnsiTheme="majorHAnsi" w:cstheme="majorHAnsi"/>
                <w:b/>
                <w:color w:val="000000" w:themeColor="text1"/>
                <w:sz w:val="18"/>
                <w:szCs w:val="18"/>
                <w:lang w:val="es-MX"/>
              </w:rPr>
            </w:pPr>
            <w:r w:rsidRPr="00C92F8A">
              <w:rPr>
                <w:rFonts w:asciiTheme="majorHAnsi" w:hAnsiTheme="majorHAnsi" w:cstheme="majorHAnsi"/>
                <w:b/>
                <w:color w:val="000000" w:themeColor="text1"/>
                <w:sz w:val="18"/>
                <w:szCs w:val="18"/>
                <w:lang w:val="es-MX"/>
              </w:rPr>
              <w:t>Punto, Inciso y/o documento al que hace alusión</w:t>
            </w:r>
          </w:p>
        </w:tc>
        <w:tc>
          <w:tcPr>
            <w:tcW w:w="5578" w:type="dxa"/>
            <w:shd w:val="clear" w:color="auto" w:fill="BFBFBF" w:themeFill="background1" w:themeFillShade="BF"/>
          </w:tcPr>
          <w:p w:rsidR="00C33954" w:rsidRPr="00C92F8A" w:rsidRDefault="00C33954" w:rsidP="00F22DFB">
            <w:pPr>
              <w:ind w:right="49"/>
              <w:jc w:val="center"/>
              <w:rPr>
                <w:rFonts w:asciiTheme="majorHAnsi" w:hAnsiTheme="majorHAnsi" w:cstheme="majorHAnsi"/>
                <w:b/>
                <w:color w:val="000000" w:themeColor="text1"/>
                <w:sz w:val="18"/>
                <w:szCs w:val="18"/>
                <w:lang w:val="es-MX"/>
              </w:rPr>
            </w:pPr>
          </w:p>
          <w:p w:rsidR="00C33954" w:rsidRPr="00C92F8A" w:rsidRDefault="00C33954" w:rsidP="00F22DFB">
            <w:pPr>
              <w:ind w:right="49"/>
              <w:jc w:val="center"/>
              <w:rPr>
                <w:rFonts w:asciiTheme="majorHAnsi" w:hAnsiTheme="majorHAnsi" w:cstheme="majorHAnsi"/>
                <w:b/>
                <w:color w:val="000000" w:themeColor="text1"/>
                <w:sz w:val="18"/>
                <w:szCs w:val="18"/>
                <w:lang w:val="es-MX"/>
              </w:rPr>
            </w:pPr>
          </w:p>
          <w:p w:rsidR="00C33954" w:rsidRPr="00C92F8A" w:rsidRDefault="00C33954" w:rsidP="00F22DFB">
            <w:pPr>
              <w:ind w:right="49"/>
              <w:jc w:val="center"/>
              <w:rPr>
                <w:rFonts w:asciiTheme="majorHAnsi" w:hAnsiTheme="majorHAnsi" w:cstheme="majorHAnsi"/>
                <w:b/>
                <w:color w:val="000000" w:themeColor="text1"/>
                <w:sz w:val="18"/>
                <w:szCs w:val="18"/>
                <w:lang w:val="es-MX"/>
              </w:rPr>
            </w:pPr>
            <w:r w:rsidRPr="00C92F8A">
              <w:rPr>
                <w:rFonts w:asciiTheme="majorHAnsi" w:hAnsiTheme="majorHAnsi" w:cstheme="majorHAnsi"/>
                <w:b/>
                <w:color w:val="000000" w:themeColor="text1"/>
                <w:sz w:val="18"/>
                <w:szCs w:val="18"/>
                <w:lang w:val="es-MX"/>
              </w:rPr>
              <w:t>Pregunta</w:t>
            </w:r>
          </w:p>
        </w:tc>
      </w:tr>
      <w:tr w:rsidR="00C33954" w:rsidRPr="0067093B" w:rsidTr="00F22DFB">
        <w:trPr>
          <w:trHeight w:val="413"/>
          <w:jc w:val="center"/>
        </w:trPr>
        <w:tc>
          <w:tcPr>
            <w:tcW w:w="417" w:type="dxa"/>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1</w:t>
            </w:r>
          </w:p>
        </w:tc>
        <w:tc>
          <w:tcPr>
            <w:tcW w:w="1553" w:type="dxa"/>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c>
          <w:tcPr>
            <w:tcW w:w="2136" w:type="dxa"/>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c>
          <w:tcPr>
            <w:tcW w:w="5578" w:type="dxa"/>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r>
      <w:tr w:rsidR="00C33954" w:rsidRPr="0067093B" w:rsidTr="00F22DFB">
        <w:trPr>
          <w:trHeight w:val="449"/>
          <w:jc w:val="center"/>
        </w:trPr>
        <w:tc>
          <w:tcPr>
            <w:tcW w:w="417" w:type="dxa"/>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2</w:t>
            </w:r>
          </w:p>
        </w:tc>
        <w:tc>
          <w:tcPr>
            <w:tcW w:w="1553" w:type="dxa"/>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c>
          <w:tcPr>
            <w:tcW w:w="2136" w:type="dxa"/>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c>
          <w:tcPr>
            <w:tcW w:w="5578" w:type="dxa"/>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r>
      <w:tr w:rsidR="00C33954" w:rsidRPr="0067093B" w:rsidTr="00F22DFB">
        <w:trPr>
          <w:trHeight w:val="457"/>
          <w:jc w:val="center"/>
        </w:trPr>
        <w:tc>
          <w:tcPr>
            <w:tcW w:w="417" w:type="dxa"/>
            <w:vAlign w:val="center"/>
          </w:tcPr>
          <w:p w:rsidR="00C33954" w:rsidRPr="0067093B" w:rsidRDefault="00C33954" w:rsidP="00F22DFB">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3</w:t>
            </w:r>
          </w:p>
        </w:tc>
        <w:tc>
          <w:tcPr>
            <w:tcW w:w="1553" w:type="dxa"/>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c>
          <w:tcPr>
            <w:tcW w:w="2136" w:type="dxa"/>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c>
          <w:tcPr>
            <w:tcW w:w="5578" w:type="dxa"/>
          </w:tcPr>
          <w:p w:rsidR="00C33954" w:rsidRPr="0067093B" w:rsidRDefault="00C33954" w:rsidP="00F22DFB">
            <w:pPr>
              <w:ind w:right="49"/>
              <w:jc w:val="center"/>
              <w:rPr>
                <w:rFonts w:asciiTheme="majorHAnsi" w:hAnsiTheme="majorHAnsi" w:cstheme="majorHAnsi"/>
                <w:b/>
                <w:color w:val="000000" w:themeColor="text1"/>
                <w:sz w:val="22"/>
                <w:szCs w:val="22"/>
                <w:lang w:val="es-MX"/>
              </w:rPr>
            </w:pPr>
          </w:p>
        </w:tc>
      </w:tr>
      <w:bookmarkEnd w:id="4"/>
    </w:tbl>
    <w:p w:rsidR="00C33954" w:rsidRPr="0067093B" w:rsidRDefault="00C33954" w:rsidP="00C33954">
      <w:pPr>
        <w:jc w:val="both"/>
        <w:rPr>
          <w:rFonts w:asciiTheme="majorHAnsi" w:hAnsiTheme="majorHAnsi" w:cs="Arial"/>
          <w:b/>
          <w:sz w:val="22"/>
          <w:szCs w:val="22"/>
          <w:highlight w:val="yellow"/>
        </w:rPr>
      </w:pPr>
    </w:p>
    <w:p w:rsidR="00C33954" w:rsidRPr="0067093B" w:rsidRDefault="00C33954" w:rsidP="00C33954">
      <w:pPr>
        <w:jc w:val="both"/>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Notas Importantes:</w:t>
      </w:r>
    </w:p>
    <w:p w:rsidR="00C33954" w:rsidRPr="0067093B" w:rsidRDefault="00C33954" w:rsidP="00C33954">
      <w:pPr>
        <w:jc w:val="both"/>
        <w:rPr>
          <w:rFonts w:asciiTheme="majorHAnsi" w:hAnsiTheme="majorHAnsi" w:cstheme="majorHAnsi"/>
          <w:b/>
          <w:color w:val="000000" w:themeColor="text1"/>
          <w:sz w:val="22"/>
          <w:szCs w:val="22"/>
          <w:lang w:val="es-MX"/>
        </w:rPr>
      </w:pPr>
    </w:p>
    <w:p w:rsidR="00C33954" w:rsidRPr="00C92F8A" w:rsidRDefault="00C33954" w:rsidP="00C33954">
      <w:pPr>
        <w:pStyle w:val="Prrafodelista"/>
        <w:numPr>
          <w:ilvl w:val="0"/>
          <w:numId w:val="7"/>
        </w:numPr>
        <w:spacing w:after="0" w:line="240" w:lineRule="auto"/>
        <w:jc w:val="both"/>
        <w:rPr>
          <w:rFonts w:asciiTheme="majorHAnsi" w:hAnsiTheme="majorHAnsi" w:cstheme="majorHAnsi"/>
          <w:bCs/>
          <w:color w:val="000000" w:themeColor="text1"/>
          <w:sz w:val="16"/>
          <w:szCs w:val="16"/>
          <w:lang w:eastAsia="es-ES"/>
        </w:rPr>
      </w:pPr>
      <w:r w:rsidRPr="00C92F8A">
        <w:rPr>
          <w:rFonts w:asciiTheme="majorHAnsi" w:hAnsiTheme="majorHAnsi" w:cstheme="majorHAnsi"/>
          <w:bCs/>
          <w:color w:val="000000" w:themeColor="text1"/>
          <w:sz w:val="16"/>
          <w:szCs w:val="16"/>
          <w:lang w:eastAsia="es-ES"/>
        </w:rPr>
        <w:t>Sólo se aceptarán preguntas presentadas con este formato.</w:t>
      </w:r>
    </w:p>
    <w:p w:rsidR="00C33954" w:rsidRPr="00C92F8A" w:rsidRDefault="00C33954" w:rsidP="00C33954">
      <w:pPr>
        <w:pStyle w:val="Prrafodelista"/>
        <w:numPr>
          <w:ilvl w:val="0"/>
          <w:numId w:val="7"/>
        </w:numPr>
        <w:spacing w:after="0" w:line="240" w:lineRule="auto"/>
        <w:jc w:val="both"/>
        <w:rPr>
          <w:rFonts w:asciiTheme="majorHAnsi" w:hAnsiTheme="majorHAnsi" w:cstheme="majorHAnsi"/>
          <w:bCs/>
          <w:color w:val="000000" w:themeColor="text1"/>
          <w:sz w:val="16"/>
          <w:szCs w:val="16"/>
          <w:lang w:eastAsia="es-ES"/>
        </w:rPr>
      </w:pPr>
      <w:r w:rsidRPr="00C92F8A">
        <w:rPr>
          <w:rFonts w:asciiTheme="majorHAnsi" w:hAnsiTheme="majorHAnsi" w:cstheme="majorHAnsi"/>
          <w:bCs/>
          <w:color w:val="000000" w:themeColor="text1"/>
          <w:sz w:val="16"/>
          <w:szCs w:val="16"/>
          <w:lang w:eastAsia="es-ES"/>
        </w:rPr>
        <w:t xml:space="preserve">Se solicita confirmar la recepción del formato, ya que la </w:t>
      </w:r>
      <w:r w:rsidRPr="00C92F8A">
        <w:rPr>
          <w:rFonts w:asciiTheme="majorHAnsi" w:hAnsiTheme="majorHAnsi" w:cstheme="majorHAnsi"/>
          <w:b/>
          <w:color w:val="000000" w:themeColor="text1"/>
          <w:sz w:val="16"/>
          <w:szCs w:val="16"/>
          <w:lang w:eastAsia="es-ES"/>
        </w:rPr>
        <w:t>“CONVOCANTE”</w:t>
      </w:r>
      <w:r w:rsidRPr="00C92F8A">
        <w:rPr>
          <w:rFonts w:asciiTheme="majorHAnsi" w:hAnsiTheme="majorHAnsi" w:cstheme="majorHAnsi"/>
          <w:bCs/>
          <w:color w:val="000000" w:themeColor="text1"/>
          <w:sz w:val="16"/>
          <w:szCs w:val="16"/>
          <w:lang w:eastAsia="es-ES"/>
        </w:rPr>
        <w:t xml:space="preserve"> no se hará responsable por lo recibido fuera de tiempo.</w:t>
      </w:r>
    </w:p>
    <w:p w:rsidR="00C33954" w:rsidRPr="00C92F8A" w:rsidRDefault="00C33954" w:rsidP="00C33954">
      <w:pPr>
        <w:pStyle w:val="Prrafodelista"/>
        <w:numPr>
          <w:ilvl w:val="0"/>
          <w:numId w:val="7"/>
        </w:numPr>
        <w:spacing w:after="0" w:line="240" w:lineRule="auto"/>
        <w:jc w:val="both"/>
        <w:rPr>
          <w:rFonts w:asciiTheme="majorHAnsi" w:hAnsiTheme="majorHAnsi" w:cstheme="majorHAnsi"/>
          <w:bCs/>
          <w:color w:val="000000" w:themeColor="text1"/>
          <w:sz w:val="16"/>
          <w:szCs w:val="16"/>
          <w:lang w:eastAsia="es-ES"/>
        </w:rPr>
      </w:pPr>
      <w:r w:rsidRPr="00C92F8A">
        <w:rPr>
          <w:rFonts w:asciiTheme="majorHAnsi" w:hAnsiTheme="majorHAnsi" w:cstheme="majorHAnsi"/>
          <w:bCs/>
          <w:color w:val="000000" w:themeColor="text1"/>
          <w:sz w:val="16"/>
          <w:szCs w:val="16"/>
          <w:lang w:eastAsia="es-ES"/>
        </w:rPr>
        <w:t xml:space="preserve">Deberán anexarle de manera obligatoria a su solicitud de aclaraciones, un escrito en el que expresen su interés en participar en la licitación, de acuerdo a lo establecido en el </w:t>
      </w:r>
      <w:r w:rsidRPr="00C92F8A">
        <w:rPr>
          <w:rFonts w:asciiTheme="majorHAnsi" w:hAnsiTheme="majorHAnsi" w:cstheme="majorHAnsi"/>
          <w:b/>
          <w:color w:val="000000" w:themeColor="text1"/>
          <w:sz w:val="16"/>
          <w:szCs w:val="16"/>
          <w:lang w:eastAsia="es-ES"/>
        </w:rPr>
        <w:t>Anexo 6</w:t>
      </w:r>
      <w:r w:rsidRPr="00C92F8A">
        <w:rPr>
          <w:rFonts w:asciiTheme="majorHAnsi" w:hAnsiTheme="majorHAnsi" w:cstheme="majorHAnsi"/>
          <w:bCs/>
          <w:color w:val="000000" w:themeColor="text1"/>
          <w:sz w:val="16"/>
          <w:szCs w:val="16"/>
          <w:lang w:eastAsia="es-ES"/>
        </w:rPr>
        <w:t xml:space="preserve"> de las presentes bases.</w:t>
      </w:r>
    </w:p>
    <w:p w:rsidR="00C33954" w:rsidRPr="0067093B" w:rsidRDefault="00C33954" w:rsidP="00C33954">
      <w:pPr>
        <w:pStyle w:val="Prrafodelista"/>
        <w:spacing w:after="0" w:line="240" w:lineRule="auto"/>
        <w:jc w:val="both"/>
        <w:rPr>
          <w:rFonts w:asciiTheme="majorHAnsi" w:hAnsiTheme="majorHAnsi" w:cstheme="majorHAnsi"/>
          <w:bCs/>
          <w:color w:val="000000" w:themeColor="text1"/>
          <w:lang w:eastAsia="es-ES"/>
        </w:rPr>
      </w:pPr>
    </w:p>
    <w:p w:rsidR="00C33954" w:rsidRPr="0067093B" w:rsidRDefault="00C33954" w:rsidP="00C33954">
      <w:pPr>
        <w:jc w:val="both"/>
        <w:rPr>
          <w:rFonts w:asciiTheme="majorHAnsi" w:hAnsiTheme="majorHAnsi" w:cstheme="majorHAnsi"/>
          <w:b/>
          <w:color w:val="000000" w:themeColor="text1"/>
          <w:sz w:val="22"/>
          <w:szCs w:val="22"/>
          <w:u w:val="single"/>
          <w:lang w:val="es-MX"/>
        </w:rPr>
      </w:pPr>
      <w:r w:rsidRPr="0067093B">
        <w:rPr>
          <w:rFonts w:asciiTheme="majorHAnsi" w:hAnsiTheme="majorHAnsi" w:cstheme="majorHAnsi"/>
          <w:b/>
          <w:color w:val="000000" w:themeColor="text1"/>
          <w:sz w:val="22"/>
          <w:szCs w:val="22"/>
          <w:u w:val="single"/>
          <w:lang w:val="es-MX"/>
        </w:rPr>
        <w:t xml:space="preserve">Correo electrónico para recepción de preguntas: </w:t>
      </w:r>
      <w:hyperlink r:id="rId9" w:history="1">
        <w:r w:rsidRPr="0067093B">
          <w:rPr>
            <w:rFonts w:asciiTheme="majorHAnsi" w:hAnsiTheme="majorHAnsi" w:cstheme="majorHAnsi"/>
            <w:b/>
            <w:color w:val="000000" w:themeColor="text1"/>
            <w:sz w:val="22"/>
            <w:szCs w:val="22"/>
            <w:u w:val="single"/>
            <w:lang w:val="es-MX"/>
          </w:rPr>
          <w:t>proveedores@itei.org.mx</w:t>
        </w:r>
      </w:hyperlink>
    </w:p>
    <w:p w:rsidR="00C33954" w:rsidRPr="0067093B" w:rsidRDefault="00C33954" w:rsidP="00C33954">
      <w:pPr>
        <w:jc w:val="both"/>
        <w:rPr>
          <w:rFonts w:asciiTheme="majorHAnsi" w:hAnsiTheme="majorHAnsi" w:cs="Arial"/>
          <w:b/>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C92F8A" w:rsidRDefault="00C33954" w:rsidP="00F22DFB">
            <w:pPr>
              <w:jc w:val="both"/>
              <w:rPr>
                <w:rFonts w:asciiTheme="majorHAnsi" w:hAnsiTheme="majorHAnsi" w:cs="Arial"/>
                <w:sz w:val="16"/>
                <w:szCs w:val="16"/>
              </w:rPr>
            </w:pPr>
          </w:p>
          <w:p w:rsidR="00C33954" w:rsidRPr="00C92F8A" w:rsidRDefault="00C33954" w:rsidP="00F22DFB">
            <w:pPr>
              <w:jc w:val="both"/>
              <w:rPr>
                <w:rFonts w:asciiTheme="majorHAnsi" w:hAnsiTheme="majorHAnsi" w:cs="Arial"/>
                <w:sz w:val="16"/>
                <w:szCs w:val="16"/>
              </w:rPr>
            </w:pPr>
            <w:r w:rsidRPr="00C92F8A">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bookmarkEnd w:id="1"/>
      <w:bookmarkEnd w:id="2"/>
    </w:tbl>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6</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jc w:val="both"/>
        <w:rPr>
          <w:rFonts w:asciiTheme="majorHAnsi" w:hAnsiTheme="majorHAnsi" w:cs="Arial"/>
          <w:b/>
          <w:sz w:val="22"/>
          <w:szCs w:val="22"/>
          <w:u w:val="single"/>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bookmarkStart w:id="5" w:name="_Hlk62562409"/>
      <w:r w:rsidRPr="0067093B">
        <w:rPr>
          <w:rFonts w:asciiTheme="majorHAnsi" w:hAnsiTheme="majorHAnsi" w:cstheme="majorHAnsi"/>
          <w:b/>
          <w:color w:val="000000" w:themeColor="text1"/>
          <w:sz w:val="22"/>
          <w:szCs w:val="22"/>
          <w:lang w:val="es-MX"/>
        </w:rPr>
        <w:t>INTERÉS DE PARTICIPACIÓN EN LICITACIÓN</w:t>
      </w:r>
      <w:bookmarkEnd w:id="5"/>
    </w:p>
    <w:p w:rsidR="00C33954" w:rsidRPr="0067093B" w:rsidRDefault="00C33954" w:rsidP="00C33954">
      <w:pPr>
        <w:keepNext/>
        <w:jc w:val="both"/>
        <w:outlineLvl w:val="1"/>
        <w:rPr>
          <w:rFonts w:asciiTheme="majorHAnsi" w:hAnsiTheme="majorHAnsi" w:cs="Arial"/>
          <w:b/>
          <w:sz w:val="22"/>
          <w:szCs w:val="22"/>
        </w:rPr>
      </w:pPr>
    </w:p>
    <w:p w:rsidR="00C33954" w:rsidRPr="0067093B" w:rsidRDefault="00C33954" w:rsidP="00C33954">
      <w:pPr>
        <w:keepNext/>
        <w:jc w:val="both"/>
        <w:outlineLvl w:val="1"/>
        <w:rPr>
          <w:rFonts w:asciiTheme="majorHAnsi" w:hAnsiTheme="majorHAnsi" w:cs="Arial"/>
          <w:b/>
          <w:sz w:val="22"/>
          <w:szCs w:val="22"/>
        </w:rPr>
      </w:pPr>
    </w:p>
    <w:p w:rsidR="00C33954" w:rsidRPr="0067093B" w:rsidRDefault="00C33954" w:rsidP="00C33954">
      <w:pPr>
        <w:ind w:right="49"/>
        <w:jc w:val="both"/>
        <w:rPr>
          <w:rFonts w:asciiTheme="majorHAnsi" w:hAnsiTheme="majorHAnsi" w:cstheme="majorHAnsi"/>
          <w:b/>
          <w:color w:val="000000" w:themeColor="text1"/>
          <w:sz w:val="22"/>
          <w:szCs w:val="22"/>
          <w:lang w:val="es-MX"/>
        </w:rPr>
      </w:pPr>
      <w:r w:rsidRPr="0067093B">
        <w:rPr>
          <w:rFonts w:asciiTheme="majorHAnsi" w:hAnsiTheme="majorHAnsi" w:cstheme="majorHAnsi"/>
          <w:bCs/>
          <w:color w:val="000000" w:themeColor="text1"/>
          <w:sz w:val="22"/>
          <w:szCs w:val="22"/>
          <w:lang w:val="es-MX"/>
        </w:rPr>
        <w:t xml:space="preserve">Referente a la Licitación Pública Local sin Concurrencia del Comité </w:t>
      </w:r>
      <w:r w:rsidRPr="0067093B">
        <w:rPr>
          <w:rFonts w:asciiTheme="majorHAnsi" w:hAnsiTheme="majorHAnsi" w:cstheme="majorHAnsi"/>
          <w:b/>
          <w:color w:val="000000" w:themeColor="text1"/>
          <w:sz w:val="22"/>
          <w:szCs w:val="22"/>
          <w:lang w:val="es-MX"/>
        </w:rPr>
        <w:t>LPLSCC-0</w:t>
      </w:r>
      <w:r>
        <w:rPr>
          <w:rFonts w:asciiTheme="majorHAnsi" w:hAnsiTheme="majorHAnsi" w:cstheme="majorHAnsi"/>
          <w:b/>
          <w:color w:val="000000" w:themeColor="text1"/>
          <w:sz w:val="22"/>
          <w:szCs w:val="22"/>
          <w:lang w:val="es-MX"/>
        </w:rPr>
        <w:t>9</w:t>
      </w:r>
      <w:r w:rsidRPr="0067093B">
        <w:rPr>
          <w:rFonts w:asciiTheme="majorHAnsi" w:hAnsiTheme="majorHAnsi" w:cstheme="majorHAnsi"/>
          <w:b/>
          <w:color w:val="000000" w:themeColor="text1"/>
          <w:sz w:val="22"/>
          <w:szCs w:val="22"/>
          <w:lang w:val="es-MX"/>
        </w:rPr>
        <w:t xml:space="preserve">/2023 </w:t>
      </w:r>
      <w:r w:rsidRPr="00D43AC3">
        <w:rPr>
          <w:rFonts w:asciiTheme="majorHAnsi" w:hAnsiTheme="majorHAnsi" w:cstheme="majorHAnsi"/>
          <w:color w:val="000000" w:themeColor="text1"/>
          <w:sz w:val="22"/>
          <w:szCs w:val="22"/>
          <w:lang w:val="es-MX"/>
        </w:rPr>
        <w:t>para la</w:t>
      </w:r>
      <w:r>
        <w:rPr>
          <w:rFonts w:asciiTheme="majorHAnsi" w:hAnsiTheme="majorHAnsi" w:cstheme="majorHAnsi"/>
          <w:b/>
          <w:color w:val="000000" w:themeColor="text1"/>
          <w:sz w:val="22"/>
          <w:szCs w:val="22"/>
          <w:lang w:val="es-MX"/>
        </w:rPr>
        <w:t xml:space="preserve"> </w:t>
      </w:r>
      <w:r w:rsidRPr="0067093B">
        <w:rPr>
          <w:rFonts w:asciiTheme="majorHAnsi" w:hAnsiTheme="majorHAnsi" w:cstheme="majorHAnsi"/>
          <w:b/>
          <w:color w:val="000000" w:themeColor="text1"/>
          <w:sz w:val="22"/>
          <w:szCs w:val="22"/>
          <w:lang w:val="es-MX"/>
        </w:rPr>
        <w:t>“Adquisición de Equipo de Cómputo para el Instituto de Transparencia, Información Pública y Protección de Datos Personales del Estado de Jalisco”</w:t>
      </w:r>
    </w:p>
    <w:p w:rsidR="00C33954" w:rsidRPr="0067093B" w:rsidRDefault="00C33954" w:rsidP="00C33954">
      <w:pPr>
        <w:ind w:right="49"/>
        <w:jc w:val="both"/>
        <w:rPr>
          <w:rFonts w:asciiTheme="majorHAnsi" w:hAnsiTheme="majorHAnsi" w:cstheme="majorHAnsi"/>
          <w:bCs/>
          <w:color w:val="000000" w:themeColor="text1"/>
          <w:sz w:val="22"/>
          <w:szCs w:val="22"/>
          <w:lang w:val="es-MX"/>
        </w:rPr>
      </w:pPr>
    </w:p>
    <w:p w:rsidR="00C33954" w:rsidRPr="0067093B" w:rsidRDefault="00C33954" w:rsidP="00C33954">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Yo ________________, en mi carácter de representante legal (y/o propietario) de la empresa __________________________, manifiesto mi interés en participar en la licitación, por lo que solicito se me tenga por considerado como participante de la misma, y sean consideradas mis dudas para su aclaración correspondiente.</w:t>
      </w:r>
    </w:p>
    <w:p w:rsidR="00C33954" w:rsidRPr="0067093B" w:rsidRDefault="00C33954" w:rsidP="00C33954">
      <w:pPr>
        <w:ind w:right="49"/>
        <w:jc w:val="both"/>
        <w:rPr>
          <w:rFonts w:asciiTheme="majorHAnsi" w:hAnsiTheme="majorHAnsi" w:cstheme="majorHAnsi"/>
          <w:bCs/>
          <w:color w:val="000000" w:themeColor="text1"/>
          <w:sz w:val="22"/>
          <w:szCs w:val="22"/>
          <w:lang w:val="es-MX"/>
        </w:rPr>
      </w:pPr>
    </w:p>
    <w:p w:rsidR="00C33954" w:rsidRPr="0067093B" w:rsidRDefault="00C33954" w:rsidP="00C33954">
      <w:pPr>
        <w:ind w:right="49"/>
        <w:jc w:val="both"/>
        <w:rPr>
          <w:rFonts w:asciiTheme="majorHAnsi" w:hAnsiTheme="majorHAnsi" w:cstheme="majorHAnsi"/>
          <w:bCs/>
          <w:color w:val="000000" w:themeColor="text1"/>
          <w:sz w:val="22"/>
          <w:szCs w:val="22"/>
          <w:lang w:val="es-MX"/>
        </w:rPr>
      </w:pPr>
    </w:p>
    <w:p w:rsidR="00C33954" w:rsidRPr="0067093B" w:rsidRDefault="00C33954" w:rsidP="00C33954">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Se extiende la presente para los fines legales conducentes.</w:t>
      </w:r>
    </w:p>
    <w:p w:rsidR="00C33954" w:rsidRPr="0067093B" w:rsidRDefault="00C33954" w:rsidP="00C33954">
      <w:pPr>
        <w:ind w:right="49"/>
        <w:rPr>
          <w:rFonts w:asciiTheme="majorHAnsi" w:hAnsiTheme="majorHAnsi" w:cstheme="majorHAnsi"/>
          <w:bCs/>
          <w:color w:val="000000" w:themeColor="text1"/>
          <w:sz w:val="22"/>
          <w:szCs w:val="22"/>
          <w:lang w:val="es-MX"/>
        </w:rPr>
      </w:pPr>
    </w:p>
    <w:p w:rsidR="00C33954" w:rsidRPr="0067093B" w:rsidRDefault="00C33954" w:rsidP="00C33954">
      <w:pPr>
        <w:ind w:right="49"/>
        <w:rPr>
          <w:rFonts w:asciiTheme="majorHAnsi" w:hAnsiTheme="majorHAnsi" w:cstheme="majorHAnsi"/>
          <w:bCs/>
          <w:color w:val="000000" w:themeColor="text1"/>
          <w:sz w:val="22"/>
          <w:szCs w:val="22"/>
          <w:lang w:val="es-MX"/>
        </w:rPr>
      </w:pPr>
    </w:p>
    <w:p w:rsidR="00C33954"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C92F8A" w:rsidRDefault="00C33954" w:rsidP="00F22DFB">
            <w:pPr>
              <w:jc w:val="both"/>
              <w:rPr>
                <w:rFonts w:asciiTheme="majorHAnsi" w:hAnsiTheme="majorHAnsi" w:cs="Arial"/>
                <w:sz w:val="16"/>
                <w:szCs w:val="16"/>
              </w:rPr>
            </w:pPr>
          </w:p>
          <w:p w:rsidR="00C33954" w:rsidRPr="00C92F8A" w:rsidRDefault="00C33954" w:rsidP="00F22DFB">
            <w:pPr>
              <w:jc w:val="both"/>
              <w:rPr>
                <w:rFonts w:asciiTheme="majorHAnsi" w:hAnsiTheme="majorHAnsi" w:cs="Arial"/>
                <w:sz w:val="16"/>
                <w:szCs w:val="16"/>
              </w:rPr>
            </w:pPr>
            <w:r w:rsidRPr="00C92F8A">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Pr="0067093B" w:rsidRDefault="00C33954" w:rsidP="00C33954">
      <w:pPr>
        <w:ind w:right="49"/>
        <w:rPr>
          <w:rFonts w:asciiTheme="majorHAnsi" w:hAnsiTheme="majorHAnsi" w:cstheme="majorHAnsi"/>
          <w:bCs/>
          <w:color w:val="000000" w:themeColor="text1"/>
          <w:sz w:val="22"/>
          <w:szCs w:val="22"/>
        </w:rPr>
      </w:pPr>
    </w:p>
    <w:p w:rsidR="00C33954" w:rsidRPr="0067093B" w:rsidRDefault="00C33954" w:rsidP="00C33954">
      <w:pPr>
        <w:ind w:right="49"/>
        <w:rPr>
          <w:rFonts w:asciiTheme="majorHAnsi" w:hAnsiTheme="majorHAnsi" w:cstheme="majorHAnsi"/>
          <w:bCs/>
          <w:color w:val="000000" w:themeColor="text1"/>
          <w:sz w:val="22"/>
          <w:szCs w:val="22"/>
          <w:lang w:val="es-MX"/>
        </w:rPr>
      </w:pPr>
    </w:p>
    <w:p w:rsidR="00C33954" w:rsidRDefault="00C33954" w:rsidP="00C33954">
      <w:pPr>
        <w:ind w:right="49"/>
        <w:rPr>
          <w:rFonts w:asciiTheme="majorHAnsi" w:hAnsiTheme="majorHAnsi" w:cstheme="majorHAnsi"/>
          <w:bCs/>
          <w:color w:val="000000" w:themeColor="text1"/>
          <w:sz w:val="22"/>
          <w:szCs w:val="22"/>
          <w:lang w:val="es-MX"/>
        </w:rPr>
      </w:pPr>
    </w:p>
    <w:p w:rsidR="00C33954" w:rsidRDefault="00C33954" w:rsidP="00C33954">
      <w:pPr>
        <w:ind w:right="49"/>
        <w:rPr>
          <w:rFonts w:asciiTheme="majorHAnsi" w:hAnsiTheme="majorHAnsi" w:cstheme="majorHAnsi"/>
          <w:bCs/>
          <w:color w:val="000000" w:themeColor="text1"/>
          <w:sz w:val="22"/>
          <w:szCs w:val="22"/>
          <w:lang w:val="es-MX"/>
        </w:rPr>
      </w:pPr>
    </w:p>
    <w:p w:rsidR="00C33954" w:rsidRPr="0067093B" w:rsidRDefault="00C33954" w:rsidP="00C33954">
      <w:pPr>
        <w:ind w:right="49"/>
        <w:rPr>
          <w:rFonts w:asciiTheme="majorHAnsi" w:hAnsiTheme="majorHAnsi" w:cstheme="majorHAnsi"/>
          <w:bCs/>
          <w:color w:val="000000" w:themeColor="text1"/>
          <w:sz w:val="22"/>
          <w:szCs w:val="22"/>
          <w:lang w:val="es-MX"/>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7</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lang w:val="es-MX"/>
        </w:rPr>
      </w:pPr>
      <w:bookmarkStart w:id="6" w:name="_Hlk63248164"/>
      <w:bookmarkEnd w:id="3"/>
    </w:p>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ACREDITACIÓN DE LOS PARTICIPANTES</w:t>
      </w:r>
    </w:p>
    <w:bookmarkEnd w:id="6"/>
    <w:p w:rsidR="00C33954" w:rsidRPr="0067093B" w:rsidRDefault="00C33954" w:rsidP="00C33954">
      <w:pPr>
        <w:ind w:right="-93"/>
        <w:jc w:val="both"/>
        <w:rPr>
          <w:rFonts w:asciiTheme="majorHAnsi" w:hAnsiTheme="majorHAnsi" w:cs="Arial"/>
          <w:b/>
          <w:sz w:val="22"/>
          <w:szCs w:val="22"/>
        </w:rPr>
      </w:pPr>
    </w:p>
    <w:p w:rsidR="00C33954" w:rsidRPr="0067093B" w:rsidRDefault="00C33954" w:rsidP="00C33954">
      <w:pPr>
        <w:ind w:right="-93"/>
        <w:jc w:val="both"/>
        <w:rPr>
          <w:rFonts w:asciiTheme="majorHAnsi" w:hAnsiTheme="majorHAnsi" w:cs="Arial"/>
          <w:b/>
          <w:sz w:val="22"/>
          <w:szCs w:val="22"/>
        </w:rPr>
      </w:pPr>
    </w:p>
    <w:tbl>
      <w:tblPr>
        <w:tblW w:w="5000" w:type="pct"/>
        <w:jc w:val="center"/>
        <w:tblCellMar>
          <w:left w:w="70" w:type="dxa"/>
          <w:right w:w="70" w:type="dxa"/>
        </w:tblCellMar>
        <w:tblLook w:val="04A0" w:firstRow="1" w:lastRow="0" w:firstColumn="1" w:lastColumn="0" w:noHBand="0" w:noVBand="1"/>
      </w:tblPr>
      <w:tblGrid>
        <w:gridCol w:w="2518"/>
        <w:gridCol w:w="520"/>
        <w:gridCol w:w="520"/>
        <w:gridCol w:w="518"/>
        <w:gridCol w:w="520"/>
        <w:gridCol w:w="520"/>
        <w:gridCol w:w="518"/>
        <w:gridCol w:w="518"/>
        <w:gridCol w:w="55"/>
        <w:gridCol w:w="461"/>
        <w:gridCol w:w="191"/>
        <w:gridCol w:w="2357"/>
        <w:gridCol w:w="189"/>
      </w:tblGrid>
      <w:tr w:rsidR="00C33954" w:rsidRPr="0067093B" w:rsidTr="00F22DFB">
        <w:trPr>
          <w:trHeight w:val="220"/>
          <w:jc w:val="center"/>
        </w:trPr>
        <w:tc>
          <w:tcPr>
            <w:tcW w:w="4906" w:type="pct"/>
            <w:gridSpan w:val="12"/>
            <w:vMerge w:val="restart"/>
            <w:tcBorders>
              <w:top w:val="nil"/>
              <w:left w:val="nil"/>
              <w:bottom w:val="nil"/>
              <w:right w:val="nil"/>
            </w:tcBorders>
            <w:shd w:val="clear" w:color="auto" w:fill="auto"/>
            <w:vAlign w:val="bottom"/>
            <w:hideMark/>
          </w:tcPr>
          <w:p w:rsidR="00C33954" w:rsidRPr="0067093B" w:rsidRDefault="00C33954" w:rsidP="00F22DFB">
            <w:pPr>
              <w:jc w:val="both"/>
              <w:rPr>
                <w:rFonts w:asciiTheme="majorHAnsi" w:hAnsiTheme="majorHAnsi" w:cs="Arial"/>
                <w:bCs/>
                <w:sz w:val="22"/>
                <w:szCs w:val="22"/>
              </w:rPr>
            </w:pPr>
            <w:r w:rsidRPr="0067093B">
              <w:rPr>
                <w:rFonts w:asciiTheme="majorHAnsi" w:hAnsiTheme="majorHAnsi" w:cs="Arial"/>
                <w:sz w:val="22"/>
                <w:szCs w:val="22"/>
              </w:rPr>
              <w:t>Yo</w:t>
            </w:r>
            <w:r w:rsidRPr="0067093B">
              <w:rPr>
                <w:rFonts w:asciiTheme="majorHAnsi" w:hAnsiTheme="majorHAnsi" w:cs="Arial"/>
                <w:b/>
                <w:sz w:val="22"/>
                <w:szCs w:val="22"/>
              </w:rPr>
              <w:t>, (Representante Legal</w:t>
            </w:r>
            <w:r w:rsidRPr="0067093B">
              <w:rPr>
                <w:rFonts w:asciiTheme="majorHAnsi" w:hAnsiTheme="majorHAnsi" w:cs="Arial"/>
                <w:sz w:val="22"/>
                <w:szCs w:val="22"/>
              </w:rPr>
              <w:t xml:space="preserve">), manifiesto </w:t>
            </w:r>
            <w:r w:rsidRPr="0067093B">
              <w:rPr>
                <w:rFonts w:asciiTheme="majorHAnsi" w:hAnsiTheme="majorHAnsi" w:cs="Arial"/>
                <w:b/>
                <w:sz w:val="22"/>
                <w:szCs w:val="22"/>
              </w:rPr>
              <w:t>BAJO PROTESTA DE DECIR VERDAD</w:t>
            </w:r>
            <w:r w:rsidRPr="0067093B">
              <w:rPr>
                <w:rFonts w:asciiTheme="majorHAnsi" w:hAnsiTheme="majorHAnsi" w:cs="Arial"/>
                <w:sz w:val="22"/>
                <w:szCs w:val="22"/>
              </w:rPr>
              <w:t xml:space="preserve">, que los datos aquí asentados son ciertos y han sido debidamente verificados, así como que cuento con facultades suficientes para suscribir la proposición de la presente Licitación, a nombre y representación de </w:t>
            </w:r>
            <w:r w:rsidRPr="0067093B">
              <w:rPr>
                <w:rFonts w:asciiTheme="majorHAnsi" w:hAnsiTheme="majorHAnsi" w:cs="Arial"/>
                <w:b/>
                <w:bCs/>
                <w:sz w:val="22"/>
                <w:szCs w:val="22"/>
              </w:rPr>
              <w:t>(“ EMPRESA PARTICIPANTE”)</w:t>
            </w:r>
            <w:r w:rsidRPr="0067093B">
              <w:rPr>
                <w:rFonts w:asciiTheme="majorHAnsi" w:hAnsiTheme="majorHAnsi" w:cs="Arial"/>
                <w:sz w:val="22"/>
                <w:szCs w:val="22"/>
              </w:rPr>
              <w:t xml:space="preserve">, por lo que en caso de </w:t>
            </w:r>
            <w:r w:rsidRPr="0067093B">
              <w:rPr>
                <w:rFonts w:asciiTheme="majorHAnsi" w:hAnsiTheme="majorHAnsi" w:cs="Arial"/>
                <w:b/>
                <w:bCs/>
                <w:sz w:val="22"/>
                <w:szCs w:val="22"/>
              </w:rPr>
              <w:t>falsear</w:t>
            </w:r>
            <w:r w:rsidRPr="0067093B">
              <w:rPr>
                <w:rFonts w:asciiTheme="majorHAnsi" w:hAnsiTheme="majorHAnsi" w:cs="Arial"/>
                <w:sz w:val="22"/>
                <w:szCs w:val="22"/>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67093B">
              <w:rPr>
                <w:rFonts w:asciiTheme="majorHAnsi" w:hAnsiTheme="majorHAnsi" w:cs="Arial"/>
                <w:bCs/>
                <w:sz w:val="22"/>
                <w:szCs w:val="22"/>
              </w:rPr>
              <w:t>Ley de Compras Gubernamentales, Enajenaciones y Contratación de Servicios del Estado de Jalisco y sus Municipios.</w:t>
            </w:r>
          </w:p>
          <w:p w:rsidR="00C33954" w:rsidRPr="0067093B" w:rsidRDefault="00C33954" w:rsidP="00F22DFB">
            <w:pPr>
              <w:ind w:left="639"/>
              <w:jc w:val="both"/>
              <w:rPr>
                <w:rFonts w:asciiTheme="majorHAnsi" w:hAnsiTheme="majorHAnsi" w:cs="Arial"/>
                <w:bCs/>
                <w:sz w:val="22"/>
                <w:szCs w:val="22"/>
              </w:rPr>
            </w:pPr>
          </w:p>
        </w:tc>
        <w:tc>
          <w:tcPr>
            <w:tcW w:w="94" w:type="pct"/>
            <w:tcBorders>
              <w:top w:val="nil"/>
              <w:left w:val="nil"/>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20"/>
          <w:jc w:val="center"/>
        </w:trPr>
        <w:tc>
          <w:tcPr>
            <w:tcW w:w="4906" w:type="pct"/>
            <w:gridSpan w:val="12"/>
            <w:vMerge/>
            <w:tcBorders>
              <w:top w:val="nil"/>
              <w:left w:val="nil"/>
              <w:bottom w:val="nil"/>
              <w:right w:val="nil"/>
            </w:tcBorders>
            <w:vAlign w:val="center"/>
            <w:hideMark/>
          </w:tcPr>
          <w:p w:rsidR="00C33954" w:rsidRPr="0067093B" w:rsidRDefault="00C33954" w:rsidP="00F22DFB">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20"/>
          <w:jc w:val="center"/>
        </w:trPr>
        <w:tc>
          <w:tcPr>
            <w:tcW w:w="4906" w:type="pct"/>
            <w:gridSpan w:val="12"/>
            <w:vMerge/>
            <w:tcBorders>
              <w:top w:val="nil"/>
              <w:left w:val="nil"/>
              <w:bottom w:val="nil"/>
              <w:right w:val="nil"/>
            </w:tcBorders>
            <w:vAlign w:val="center"/>
            <w:hideMark/>
          </w:tcPr>
          <w:p w:rsidR="00C33954" w:rsidRPr="0067093B" w:rsidRDefault="00C33954" w:rsidP="00F22DFB">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20"/>
          <w:jc w:val="center"/>
        </w:trPr>
        <w:tc>
          <w:tcPr>
            <w:tcW w:w="4906" w:type="pct"/>
            <w:gridSpan w:val="12"/>
            <w:vMerge/>
            <w:tcBorders>
              <w:top w:val="nil"/>
              <w:left w:val="nil"/>
              <w:bottom w:val="nil"/>
              <w:right w:val="nil"/>
            </w:tcBorders>
            <w:vAlign w:val="center"/>
            <w:hideMark/>
          </w:tcPr>
          <w:p w:rsidR="00C33954" w:rsidRPr="0067093B" w:rsidRDefault="00C33954" w:rsidP="00F22DFB">
            <w:pPr>
              <w:jc w:val="both"/>
              <w:rPr>
                <w:rFonts w:asciiTheme="majorHAnsi" w:hAnsiTheme="majorHAnsi" w:cs="Arial"/>
                <w:sz w:val="22"/>
                <w:szCs w:val="22"/>
              </w:rPr>
            </w:pPr>
          </w:p>
        </w:tc>
        <w:tc>
          <w:tcPr>
            <w:tcW w:w="94" w:type="pct"/>
            <w:tcBorders>
              <w:top w:val="nil"/>
              <w:left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20"/>
          <w:jc w:val="center"/>
        </w:trPr>
        <w:tc>
          <w:tcPr>
            <w:tcW w:w="4906" w:type="pct"/>
            <w:gridSpan w:val="12"/>
            <w:vMerge/>
            <w:tcBorders>
              <w:top w:val="nil"/>
              <w:left w:val="nil"/>
              <w:bottom w:val="nil"/>
              <w:right w:val="nil"/>
            </w:tcBorders>
            <w:vAlign w:val="center"/>
            <w:hideMark/>
          </w:tcPr>
          <w:p w:rsidR="00C33954" w:rsidRPr="0067093B" w:rsidRDefault="00C33954" w:rsidP="00F22DFB">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20"/>
          <w:jc w:val="center"/>
        </w:trPr>
        <w:tc>
          <w:tcPr>
            <w:tcW w:w="4906" w:type="pct"/>
            <w:gridSpan w:val="12"/>
            <w:vMerge/>
            <w:tcBorders>
              <w:top w:val="nil"/>
              <w:left w:val="nil"/>
              <w:bottom w:val="nil"/>
              <w:right w:val="nil"/>
            </w:tcBorders>
            <w:vAlign w:val="center"/>
            <w:hideMark/>
          </w:tcPr>
          <w:p w:rsidR="00C33954" w:rsidRPr="0067093B" w:rsidRDefault="00C33954" w:rsidP="00F22DFB">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120"/>
          <w:jc w:val="center"/>
        </w:trPr>
        <w:tc>
          <w:tcPr>
            <w:tcW w:w="4906" w:type="pct"/>
            <w:gridSpan w:val="12"/>
            <w:tcBorders>
              <w:top w:val="nil"/>
              <w:left w:val="nil"/>
              <w:bottom w:val="single" w:sz="4" w:space="0" w:color="auto"/>
              <w:right w:val="nil"/>
            </w:tcBorders>
            <w:shd w:val="clear" w:color="000000" w:fill="000000"/>
            <w:noWrap/>
            <w:vAlign w:val="bottom"/>
            <w:hideMark/>
          </w:tcPr>
          <w:p w:rsidR="00C33954" w:rsidRPr="0067093B" w:rsidRDefault="00C33954" w:rsidP="00F22DFB">
            <w:pPr>
              <w:jc w:val="both"/>
              <w:rPr>
                <w:rFonts w:asciiTheme="majorHAnsi" w:hAnsiTheme="majorHAnsi" w:cs="Arial"/>
                <w:b/>
                <w:sz w:val="22"/>
                <w:szCs w:val="22"/>
              </w:rPr>
            </w:pPr>
            <w:r w:rsidRPr="0067093B">
              <w:rPr>
                <w:rFonts w:asciiTheme="majorHAnsi" w:hAnsiTheme="majorHAnsi" w:cs="Arial"/>
                <w:b/>
                <w:sz w:val="22"/>
                <w:szCs w:val="22"/>
              </w:rPr>
              <w:t>DATOS DEL PARTICIPANTE </w:t>
            </w:r>
          </w:p>
        </w:tc>
        <w:tc>
          <w:tcPr>
            <w:tcW w:w="94" w:type="pct"/>
            <w:tcBorders>
              <w:top w:val="nil"/>
              <w:left w:val="nil"/>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xml:space="preserve">Nombre del Participante: </w:t>
            </w: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xml:space="preserve">No. de Registro del Padrón de Proveedores de la Convocante: </w:t>
            </w:r>
            <w:r w:rsidRPr="0067093B">
              <w:rPr>
                <w:rFonts w:asciiTheme="majorHAnsi" w:hAnsiTheme="majorHAnsi" w:cs="Arial"/>
                <w:sz w:val="22"/>
                <w:szCs w:val="22"/>
              </w:rPr>
              <w:t>(</w:t>
            </w:r>
            <w:r w:rsidRPr="0067093B">
              <w:rPr>
                <w:rFonts w:asciiTheme="majorHAnsi" w:hAnsiTheme="majorHAnsi" w:cs="Arial"/>
                <w:i/>
                <w:iCs/>
                <w:sz w:val="22"/>
                <w:szCs w:val="22"/>
              </w:rPr>
              <w:t>en caso de contar con él</w:t>
            </w:r>
            <w:r w:rsidRPr="0067093B">
              <w:rPr>
                <w:rFonts w:asciiTheme="majorHAnsi" w:hAnsiTheme="majorHAnsi" w:cs="Arial"/>
                <w:sz w:val="22"/>
                <w:szCs w:val="22"/>
              </w:rPr>
              <w:t>)</w:t>
            </w:r>
          </w:p>
        </w:tc>
        <w:tc>
          <w:tcPr>
            <w:tcW w:w="94" w:type="pct"/>
            <w:tcBorders>
              <w:top w:val="nil"/>
              <w:left w:val="single" w:sz="4" w:space="0" w:color="auto"/>
              <w:bottom w:val="nil"/>
              <w:right w:val="nil"/>
            </w:tcBorders>
            <w:shd w:val="clear" w:color="auto" w:fill="auto"/>
            <w:noWrap/>
            <w:vAlign w:val="bottom"/>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xml:space="preserve">No. del Registro Federal de Contribuyentes: </w:t>
            </w: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xml:space="preserve">Domicilio: </w:t>
            </w:r>
            <w:r w:rsidRPr="0067093B">
              <w:rPr>
                <w:rFonts w:asciiTheme="majorHAnsi" w:hAnsiTheme="majorHAnsi" w:cs="Arial"/>
                <w:sz w:val="22"/>
                <w:szCs w:val="22"/>
              </w:rPr>
              <w:t>(</w:t>
            </w:r>
            <w:r w:rsidRPr="0067093B">
              <w:rPr>
                <w:rFonts w:asciiTheme="majorHAnsi" w:hAnsiTheme="majorHAnsi" w:cs="Arial"/>
                <w:i/>
                <w:iCs/>
                <w:sz w:val="22"/>
                <w:szCs w:val="22"/>
              </w:rPr>
              <w:t>Calle, Número exterior-interior, Colonia, Código Postal</w:t>
            </w:r>
            <w:r w:rsidRPr="0067093B">
              <w:rPr>
                <w:rFonts w:asciiTheme="majorHAnsi" w:hAnsiTheme="majorHAnsi" w:cs="Arial"/>
                <w:sz w:val="22"/>
                <w:szCs w:val="22"/>
              </w:rPr>
              <w:t xml:space="preserve">) </w:t>
            </w: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Municipio o Delegación:</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Entidad Federativa:</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Teléfono (s):</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Fax:</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Correo Electrónico:</w:t>
            </w: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7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1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C33954" w:rsidRPr="0067093B" w:rsidRDefault="00C33954" w:rsidP="00F22DFB">
            <w:pPr>
              <w:jc w:val="both"/>
              <w:rPr>
                <w:rFonts w:asciiTheme="majorHAnsi" w:hAnsiTheme="majorHAnsi" w:cs="Arial"/>
                <w:b/>
                <w:bCs/>
                <w:i/>
                <w:iCs/>
                <w:sz w:val="22"/>
                <w:szCs w:val="22"/>
                <w:u w:val="single"/>
              </w:rPr>
            </w:pPr>
          </w:p>
          <w:p w:rsidR="00C33954" w:rsidRPr="0067093B" w:rsidRDefault="00C33954" w:rsidP="00F22DFB">
            <w:pPr>
              <w:jc w:val="both"/>
              <w:rPr>
                <w:rFonts w:asciiTheme="majorHAnsi" w:hAnsiTheme="majorHAnsi" w:cs="Arial"/>
                <w:b/>
                <w:bCs/>
                <w:i/>
                <w:iCs/>
                <w:sz w:val="22"/>
                <w:szCs w:val="22"/>
                <w:u w:val="single"/>
              </w:rPr>
            </w:pPr>
            <w:proofErr w:type="spellStart"/>
            <w:r w:rsidRPr="0067093B">
              <w:rPr>
                <w:rFonts w:asciiTheme="majorHAnsi" w:hAnsiTheme="majorHAnsi" w:cs="Arial"/>
                <w:b/>
                <w:bCs/>
                <w:i/>
                <w:iCs/>
                <w:sz w:val="22"/>
                <w:szCs w:val="22"/>
                <w:u w:val="single"/>
              </w:rPr>
              <w:t>Requisitarse</w:t>
            </w:r>
            <w:proofErr w:type="spellEnd"/>
            <w:r w:rsidRPr="0067093B">
              <w:rPr>
                <w:rFonts w:asciiTheme="majorHAnsi" w:hAnsiTheme="majorHAnsi" w:cs="Arial"/>
                <w:b/>
                <w:bCs/>
                <w:i/>
                <w:iCs/>
                <w:sz w:val="22"/>
                <w:szCs w:val="22"/>
                <w:u w:val="single"/>
              </w:rPr>
              <w:t xml:space="preserve"> este recuadro únicamente por Personas Jurídicas:</w:t>
            </w:r>
          </w:p>
        </w:tc>
        <w:tc>
          <w:tcPr>
            <w:tcW w:w="94" w:type="pct"/>
            <w:tcBorders>
              <w:top w:val="nil"/>
              <w:left w:val="single" w:sz="4" w:space="0" w:color="auto"/>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1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xml:space="preserve">Número de Escritura Pública o Folio Mercantil: </w:t>
            </w:r>
            <w:r w:rsidRPr="0067093B">
              <w:rPr>
                <w:rFonts w:asciiTheme="majorHAnsi" w:hAnsiTheme="majorHAnsi" w:cs="Arial"/>
                <w:sz w:val="22"/>
                <w:szCs w:val="22"/>
              </w:rPr>
              <w:t>(</w:t>
            </w:r>
            <w:r w:rsidRPr="0067093B">
              <w:rPr>
                <w:rFonts w:asciiTheme="majorHAnsi" w:hAnsiTheme="majorHAnsi" w:cs="Arial"/>
                <w:i/>
                <w:iCs/>
                <w:sz w:val="22"/>
                <w:szCs w:val="22"/>
              </w:rPr>
              <w:t>en la que consta su Acta Constitutiva y sus modificaciones</w:t>
            </w:r>
            <w:r w:rsidRPr="0067093B">
              <w:rPr>
                <w:rFonts w:asciiTheme="majorHAnsi" w:hAnsiTheme="majorHAnsi" w:cs="Arial"/>
                <w:sz w:val="22"/>
                <w:szCs w:val="22"/>
              </w:rPr>
              <w:t>*</w:t>
            </w:r>
            <w:r w:rsidRPr="0067093B">
              <w:rPr>
                <w:rFonts w:asciiTheme="majorHAnsi" w:hAnsiTheme="majorHAnsi" w:cs="Arial"/>
                <w:i/>
                <w:iCs/>
                <w:sz w:val="22"/>
                <w:szCs w:val="22"/>
              </w:rPr>
              <w:t xml:space="preserve"> si las hubiera</w:t>
            </w:r>
            <w:r w:rsidRPr="0067093B">
              <w:rPr>
                <w:rFonts w:asciiTheme="majorHAnsi" w:hAnsiTheme="majorHAnsi" w:cs="Arial"/>
                <w:sz w:val="22"/>
                <w:szCs w:val="22"/>
              </w:rPr>
              <w:t>):</w:t>
            </w: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lastRenderedPageBreak/>
              <w:t>Fecha y lugar de expedición:</w:t>
            </w:r>
          </w:p>
        </w:tc>
        <w:tc>
          <w:tcPr>
            <w:tcW w:w="94" w:type="pct"/>
            <w:tcBorders>
              <w:top w:val="nil"/>
              <w:left w:val="single" w:sz="4" w:space="0" w:color="auto"/>
              <w:bottom w:val="nil"/>
              <w:right w:val="nil"/>
            </w:tcBorders>
            <w:shd w:val="clear" w:color="auto" w:fill="auto"/>
            <w:noWrap/>
            <w:vAlign w:val="center"/>
            <w:hideMark/>
          </w:tcPr>
          <w:p w:rsidR="00C33954" w:rsidRPr="0067093B" w:rsidRDefault="00C33954" w:rsidP="00F22DFB">
            <w:pPr>
              <w:jc w:val="both"/>
              <w:rPr>
                <w:rFonts w:asciiTheme="majorHAnsi" w:hAnsiTheme="majorHAnsi" w:cs="Arial"/>
                <w:b/>
                <w:bCs/>
                <w:sz w:val="22"/>
                <w:szCs w:val="22"/>
              </w:rPr>
            </w:pPr>
          </w:p>
        </w:tc>
      </w:tr>
      <w:tr w:rsidR="00C33954" w:rsidRPr="0067093B" w:rsidTr="00F22DFB">
        <w:trPr>
          <w:trHeight w:val="368"/>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Nombre del Fedatario Público</w:t>
            </w:r>
            <w:r w:rsidRPr="0067093B">
              <w:rPr>
                <w:rFonts w:asciiTheme="majorHAnsi" w:hAnsiTheme="majorHAnsi" w:cs="Arial"/>
                <w:sz w:val="22"/>
                <w:szCs w:val="22"/>
              </w:rPr>
              <w:t>, mencionando si es Titular o Suplente</w:t>
            </w:r>
            <w:r w:rsidRPr="0067093B">
              <w:rPr>
                <w:rFonts w:asciiTheme="majorHAnsi" w:hAnsiTheme="majorHAnsi" w:cs="Arial"/>
                <w:b/>
                <w:bCs/>
                <w:sz w:val="22"/>
                <w:szCs w:val="22"/>
              </w:rPr>
              <w:t>:</w:t>
            </w: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75"/>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Cs/>
                <w:sz w:val="22"/>
                <w:szCs w:val="22"/>
              </w:rPr>
            </w:pPr>
            <w:r w:rsidRPr="0067093B">
              <w:rPr>
                <w:rFonts w:asciiTheme="majorHAnsi" w:hAnsiTheme="majorHAnsi" w:cs="Arial"/>
                <w:b/>
                <w:bCs/>
                <w:sz w:val="22"/>
                <w:szCs w:val="22"/>
              </w:rPr>
              <w:t>Teléfono (s):</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Fax:</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1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C33954" w:rsidRPr="0067093B" w:rsidRDefault="00C33954" w:rsidP="00F22DFB">
            <w:pPr>
              <w:jc w:val="both"/>
              <w:rPr>
                <w:rFonts w:asciiTheme="majorHAnsi" w:hAnsiTheme="majorHAnsi" w:cs="Arial"/>
                <w:b/>
                <w:bCs/>
                <w:i/>
                <w:iCs/>
                <w:sz w:val="22"/>
                <w:szCs w:val="22"/>
                <w:u w:val="single"/>
              </w:rPr>
            </w:pPr>
          </w:p>
          <w:p w:rsidR="00C33954" w:rsidRPr="0067093B" w:rsidRDefault="00C33954" w:rsidP="00F22DFB">
            <w:pPr>
              <w:jc w:val="both"/>
              <w:rPr>
                <w:rFonts w:asciiTheme="majorHAnsi" w:hAnsiTheme="majorHAnsi" w:cs="Arial"/>
                <w:b/>
                <w:bCs/>
                <w:i/>
                <w:iCs/>
                <w:sz w:val="22"/>
                <w:szCs w:val="22"/>
                <w:u w:val="single"/>
              </w:rPr>
            </w:pPr>
            <w:proofErr w:type="spellStart"/>
            <w:r w:rsidRPr="0067093B">
              <w:rPr>
                <w:rFonts w:asciiTheme="majorHAnsi" w:hAnsiTheme="majorHAnsi" w:cs="Arial"/>
                <w:b/>
                <w:bCs/>
                <w:i/>
                <w:iCs/>
                <w:sz w:val="22"/>
                <w:szCs w:val="22"/>
                <w:u w:val="single"/>
              </w:rPr>
              <w:t>Requisitarse</w:t>
            </w:r>
            <w:proofErr w:type="spellEnd"/>
            <w:r w:rsidRPr="0067093B">
              <w:rPr>
                <w:rFonts w:asciiTheme="majorHAnsi" w:hAnsiTheme="majorHAnsi" w:cs="Arial"/>
                <w:b/>
                <w:bCs/>
                <w:i/>
                <w:iCs/>
                <w:sz w:val="22"/>
                <w:szCs w:val="22"/>
                <w:u w:val="single"/>
              </w:rPr>
              <w:t xml:space="preserve"> este recuadro únicamente por Personas Físicas:</w:t>
            </w:r>
          </w:p>
        </w:tc>
        <w:tc>
          <w:tcPr>
            <w:tcW w:w="94" w:type="pct"/>
            <w:tcBorders>
              <w:top w:val="nil"/>
              <w:left w:val="single" w:sz="4" w:space="0" w:color="auto"/>
              <w:right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xml:space="preserve">Tipo de Identificación Oficial Vigente: </w:t>
            </w:r>
          </w:p>
        </w:tc>
        <w:tc>
          <w:tcPr>
            <w:tcW w:w="94" w:type="pct"/>
            <w:tcBorders>
              <w:left w:val="single" w:sz="4" w:space="0" w:color="auto"/>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 xml:space="preserve">Número de registro de Identificación Oficial Vigente: </w:t>
            </w:r>
          </w:p>
        </w:tc>
        <w:tc>
          <w:tcPr>
            <w:tcW w:w="94" w:type="pct"/>
            <w:tcBorders>
              <w:left w:val="single" w:sz="4" w:space="0" w:color="auto"/>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Fecha y lugar de expedición:</w:t>
            </w:r>
          </w:p>
        </w:tc>
        <w:tc>
          <w:tcPr>
            <w:tcW w:w="94" w:type="pct"/>
            <w:tcBorders>
              <w:left w:val="single" w:sz="4" w:space="0" w:color="auto"/>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4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Documento legal que acredite su actividad empresarial:</w:t>
            </w:r>
          </w:p>
        </w:tc>
        <w:tc>
          <w:tcPr>
            <w:tcW w:w="94" w:type="pct"/>
            <w:tcBorders>
              <w:left w:val="single" w:sz="4" w:space="0" w:color="auto"/>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202"/>
          <w:jc w:val="center"/>
        </w:trPr>
        <w:tc>
          <w:tcPr>
            <w:tcW w:w="4906" w:type="pct"/>
            <w:gridSpan w:val="12"/>
            <w:tcBorders>
              <w:top w:val="single" w:sz="4" w:space="0" w:color="auto"/>
            </w:tcBorders>
            <w:shd w:val="clear" w:color="auto" w:fill="auto"/>
            <w:noWrap/>
            <w:vAlign w:val="bottom"/>
            <w:hideMark/>
          </w:tcPr>
          <w:p w:rsidR="00C33954" w:rsidRPr="0067093B" w:rsidRDefault="00C33954" w:rsidP="00F22DFB">
            <w:pPr>
              <w:jc w:val="both"/>
              <w:rPr>
                <w:rFonts w:asciiTheme="majorHAnsi" w:hAnsiTheme="majorHAnsi" w:cs="Arial"/>
                <w:b/>
                <w:bCs/>
                <w:sz w:val="22"/>
                <w:szCs w:val="22"/>
              </w:rPr>
            </w:pPr>
          </w:p>
        </w:tc>
        <w:tc>
          <w:tcPr>
            <w:tcW w:w="94" w:type="pct"/>
            <w:shd w:val="clear" w:color="auto" w:fill="auto"/>
            <w:noWrap/>
            <w:vAlign w:val="bottom"/>
            <w:hideMark/>
          </w:tcPr>
          <w:p w:rsidR="00C33954" w:rsidRPr="0067093B" w:rsidRDefault="00C33954" w:rsidP="00F22DFB">
            <w:pPr>
              <w:jc w:val="both"/>
              <w:rPr>
                <w:rFonts w:asciiTheme="majorHAnsi" w:hAnsiTheme="majorHAnsi" w:cs="Arial"/>
                <w:sz w:val="22"/>
                <w:szCs w:val="22"/>
              </w:rPr>
            </w:pPr>
          </w:p>
        </w:tc>
      </w:tr>
      <w:tr w:rsidR="00C33954" w:rsidRPr="0067093B" w:rsidTr="00F22DFB">
        <w:trPr>
          <w:trHeight w:val="116"/>
          <w:jc w:val="center"/>
        </w:trPr>
        <w:tc>
          <w:tcPr>
            <w:tcW w:w="1340" w:type="pct"/>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p>
        </w:tc>
        <w:tc>
          <w:tcPr>
            <w:tcW w:w="278" w:type="pct"/>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278" w:type="pct"/>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278" w:type="pct"/>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278"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277" w:type="pct"/>
            <w:gridSpan w:val="2"/>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94" w:type="pct"/>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1254" w:type="pct"/>
            <w:tcBorders>
              <w:left w:val="single" w:sz="4" w:space="0" w:color="auto"/>
              <w:bottom w:val="single" w:sz="4" w:space="0" w:color="auto"/>
              <w:right w:val="single" w:sz="4" w:space="0" w:color="auto"/>
            </w:tcBorders>
            <w:shd w:val="clear" w:color="000000" w:fill="000000"/>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c>
          <w:tcPr>
            <w:tcW w:w="94" w:type="pct"/>
            <w:tcBorders>
              <w:left w:val="single" w:sz="4" w:space="0" w:color="auto"/>
              <w:bottom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r>
      <w:tr w:rsidR="00C33954" w:rsidRPr="0067093B" w:rsidTr="00F22DFB">
        <w:trPr>
          <w:trHeight w:val="293"/>
          <w:jc w:val="center"/>
        </w:trPr>
        <w:tc>
          <w:tcPr>
            <w:tcW w:w="1340" w:type="pct"/>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C33954" w:rsidRPr="0067093B" w:rsidRDefault="00C33954" w:rsidP="00F22DFB">
            <w:pPr>
              <w:jc w:val="center"/>
              <w:rPr>
                <w:rFonts w:asciiTheme="majorHAnsi" w:hAnsiTheme="majorHAnsi" w:cs="Arial"/>
                <w:b/>
                <w:bCs/>
                <w:color w:val="FFFFFF"/>
                <w:sz w:val="22"/>
                <w:szCs w:val="22"/>
              </w:rPr>
            </w:pPr>
            <w:r w:rsidRPr="0067093B">
              <w:rPr>
                <w:rFonts w:asciiTheme="majorHAnsi" w:hAnsiTheme="majorHAnsi" w:cs="Arial"/>
                <w:b/>
                <w:bCs/>
                <w:color w:val="FFFFFF"/>
                <w:sz w:val="22"/>
                <w:szCs w:val="22"/>
              </w:rPr>
              <w:t>REPRESENTACIÓN</w:t>
            </w:r>
          </w:p>
        </w:tc>
        <w:tc>
          <w:tcPr>
            <w:tcW w:w="3566"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C33954" w:rsidRPr="0067093B" w:rsidRDefault="00C33954" w:rsidP="00F22DFB">
            <w:pPr>
              <w:jc w:val="both"/>
              <w:rPr>
                <w:rFonts w:asciiTheme="majorHAnsi" w:hAnsiTheme="majorHAnsi" w:cs="Arial"/>
                <w:i/>
                <w:iCs/>
                <w:sz w:val="22"/>
                <w:szCs w:val="22"/>
              </w:rPr>
            </w:pPr>
            <w:r w:rsidRPr="0067093B">
              <w:rPr>
                <w:rFonts w:asciiTheme="majorHAnsi" w:hAnsiTheme="majorHAnsi" w:cs="Arial"/>
                <w:b/>
                <w:bCs/>
                <w:i/>
                <w:iCs/>
                <w:sz w:val="22"/>
                <w:szCs w:val="22"/>
                <w:u w:val="single"/>
              </w:rPr>
              <w:t>Para Personas Físicas o</w:t>
            </w:r>
            <w:r w:rsidRPr="0067093B">
              <w:rPr>
                <w:rFonts w:asciiTheme="majorHAnsi" w:hAnsiTheme="majorHAnsi" w:cs="Arial"/>
                <w:b/>
                <w:bCs/>
                <w:i/>
                <w:iCs/>
                <w:sz w:val="22"/>
                <w:szCs w:val="22"/>
              </w:rPr>
              <w:t xml:space="preserve"> Jurídicas</w:t>
            </w:r>
            <w:r w:rsidRPr="0067093B">
              <w:rPr>
                <w:rFonts w:asciiTheme="majorHAnsi" w:hAnsiTheme="majorHAnsi" w:cs="Arial"/>
                <w:i/>
                <w:iCs/>
                <w:sz w:val="22"/>
                <w:szCs w:val="22"/>
              </w:rPr>
              <w:t xml:space="preserve"> que comparezcan a través del Representante, con </w:t>
            </w:r>
            <w:r w:rsidRPr="0067093B">
              <w:rPr>
                <w:rFonts w:asciiTheme="majorHAnsi" w:hAnsiTheme="majorHAnsi" w:cs="Arial"/>
                <w:b/>
                <w:bCs/>
                <w:i/>
                <w:iCs/>
                <w:sz w:val="22"/>
                <w:szCs w:val="22"/>
              </w:rPr>
              <w:t>Facultades Generales o Especiales para Actos de Administración o de Dominio</w:t>
            </w:r>
            <w:r w:rsidRPr="0067093B">
              <w:rPr>
                <w:rFonts w:asciiTheme="majorHAnsi" w:hAnsiTheme="majorHAnsi" w:cs="Arial"/>
                <w:i/>
                <w:iCs/>
                <w:sz w:val="22"/>
                <w:szCs w:val="22"/>
              </w:rPr>
              <w:t>, que les faculte para comparecer a la presente Licitación y a la firma del contrato que resulte del mismo</w:t>
            </w:r>
          </w:p>
        </w:tc>
        <w:tc>
          <w:tcPr>
            <w:tcW w:w="94" w:type="pct"/>
            <w:tcBorders>
              <w:top w:val="nil"/>
              <w:left w:val="single" w:sz="4" w:space="0" w:color="auto"/>
              <w:bottom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r>
      <w:tr w:rsidR="00C33954" w:rsidRPr="0067093B" w:rsidTr="00F22DFB">
        <w:trPr>
          <w:trHeight w:val="172"/>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C33954" w:rsidRPr="0067093B" w:rsidRDefault="00C33954" w:rsidP="00F22DFB">
            <w:pPr>
              <w:jc w:val="both"/>
              <w:rPr>
                <w:rFonts w:asciiTheme="majorHAnsi" w:hAnsiTheme="majorHAnsi" w:cs="Arial"/>
                <w:b/>
                <w:bCs/>
                <w:color w:val="FFFFFF"/>
                <w:sz w:val="22"/>
                <w:szCs w:val="22"/>
              </w:rPr>
            </w:pPr>
          </w:p>
        </w:tc>
        <w:tc>
          <w:tcPr>
            <w:tcW w:w="3566" w:type="pct"/>
            <w:gridSpan w:val="11"/>
            <w:vMerge/>
            <w:tcBorders>
              <w:top w:val="single" w:sz="4" w:space="0" w:color="auto"/>
              <w:left w:val="single" w:sz="4" w:space="0" w:color="auto"/>
              <w:bottom w:val="single" w:sz="4" w:space="0" w:color="auto"/>
              <w:right w:val="single" w:sz="4" w:space="0" w:color="auto"/>
            </w:tcBorders>
            <w:vAlign w:val="center"/>
            <w:hideMark/>
          </w:tcPr>
          <w:p w:rsidR="00C33954" w:rsidRPr="0067093B" w:rsidRDefault="00C33954" w:rsidP="00F22DFB">
            <w:pPr>
              <w:jc w:val="both"/>
              <w:rPr>
                <w:rFonts w:asciiTheme="majorHAnsi" w:hAnsiTheme="majorHAnsi" w:cs="Arial"/>
                <w:i/>
                <w:iCs/>
                <w:sz w:val="22"/>
                <w:szCs w:val="22"/>
              </w:rPr>
            </w:pPr>
          </w:p>
        </w:tc>
        <w:tc>
          <w:tcPr>
            <w:tcW w:w="94" w:type="pct"/>
            <w:tcBorders>
              <w:top w:val="nil"/>
              <w:left w:val="single" w:sz="4" w:space="0" w:color="auto"/>
              <w:bottom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r>
      <w:tr w:rsidR="00C33954" w:rsidRPr="0067093B" w:rsidTr="00F22DFB">
        <w:trPr>
          <w:trHeight w:val="22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C33954" w:rsidRPr="0067093B" w:rsidRDefault="00C33954" w:rsidP="00F22DFB">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Número de Escritura Pública:</w:t>
            </w:r>
          </w:p>
        </w:tc>
        <w:tc>
          <w:tcPr>
            <w:tcW w:w="94" w:type="pct"/>
            <w:tcBorders>
              <w:top w:val="nil"/>
              <w:left w:val="single" w:sz="4" w:space="0" w:color="auto"/>
              <w:bottom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r>
      <w:tr w:rsidR="00C33954" w:rsidRPr="0067093B" w:rsidTr="00F22DFB">
        <w:trPr>
          <w:trHeight w:val="24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C33954" w:rsidRPr="0067093B" w:rsidRDefault="00C33954" w:rsidP="00F22DFB">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Tipo de representación:</w:t>
            </w:r>
          </w:p>
        </w:tc>
        <w:tc>
          <w:tcPr>
            <w:tcW w:w="94" w:type="pct"/>
            <w:tcBorders>
              <w:top w:val="nil"/>
              <w:left w:val="single" w:sz="4" w:space="0" w:color="auto"/>
              <w:bottom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r>
      <w:tr w:rsidR="00C33954" w:rsidRPr="0067093B" w:rsidTr="00F22DFB">
        <w:trPr>
          <w:trHeight w:val="16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C33954" w:rsidRPr="0067093B" w:rsidRDefault="00C33954" w:rsidP="00F22DFB">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Nombre del Fedatario Público</w:t>
            </w:r>
            <w:r w:rsidRPr="0067093B">
              <w:rPr>
                <w:rFonts w:asciiTheme="majorHAnsi" w:hAnsiTheme="majorHAnsi" w:cs="Arial"/>
                <w:sz w:val="22"/>
                <w:szCs w:val="22"/>
              </w:rPr>
              <w:t>,</w:t>
            </w:r>
            <w:r w:rsidRPr="0067093B">
              <w:rPr>
                <w:rFonts w:asciiTheme="majorHAnsi" w:hAnsiTheme="majorHAnsi" w:cs="Arial"/>
                <w:b/>
                <w:bCs/>
                <w:sz w:val="22"/>
                <w:szCs w:val="22"/>
              </w:rPr>
              <w:t xml:space="preserve"> </w:t>
            </w:r>
            <w:r w:rsidRPr="0067093B">
              <w:rPr>
                <w:rFonts w:asciiTheme="majorHAnsi" w:hAnsiTheme="majorHAnsi" w:cs="Arial"/>
                <w:sz w:val="22"/>
                <w:szCs w:val="22"/>
              </w:rPr>
              <w:t>mencionando si es Titular o Suplente</w:t>
            </w:r>
            <w:r w:rsidRPr="0067093B">
              <w:rPr>
                <w:rFonts w:asciiTheme="majorHAnsi" w:hAnsiTheme="majorHAnsi" w:cs="Arial"/>
                <w:b/>
                <w:bCs/>
                <w:sz w:val="22"/>
                <w:szCs w:val="22"/>
              </w:rPr>
              <w:t>:</w:t>
            </w:r>
          </w:p>
        </w:tc>
        <w:tc>
          <w:tcPr>
            <w:tcW w:w="94" w:type="pct"/>
            <w:tcBorders>
              <w:top w:val="nil"/>
              <w:left w:val="single" w:sz="4" w:space="0" w:color="auto"/>
              <w:bottom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r>
      <w:tr w:rsidR="00C33954" w:rsidRPr="0067093B" w:rsidTr="00F22DFB">
        <w:trPr>
          <w:trHeight w:val="24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C33954" w:rsidRPr="0067093B" w:rsidRDefault="00C33954" w:rsidP="00F22DFB">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Lugar y fecha de expedición:</w:t>
            </w:r>
          </w:p>
        </w:tc>
        <w:tc>
          <w:tcPr>
            <w:tcW w:w="94" w:type="pct"/>
            <w:tcBorders>
              <w:top w:val="nil"/>
              <w:left w:val="single" w:sz="4" w:space="0" w:color="auto"/>
              <w:bottom w:val="nil"/>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r>
      <w:tr w:rsidR="00C33954" w:rsidRPr="0067093B" w:rsidTr="00F22DFB">
        <w:trPr>
          <w:trHeight w:val="69"/>
          <w:jc w:val="center"/>
        </w:trPr>
        <w:tc>
          <w:tcPr>
            <w:tcW w:w="1340" w:type="pct"/>
            <w:vMerge/>
            <w:tcBorders>
              <w:top w:val="single" w:sz="4" w:space="0" w:color="auto"/>
              <w:left w:val="single" w:sz="4" w:space="0" w:color="auto"/>
              <w:bottom w:val="nil"/>
              <w:right w:val="single" w:sz="4" w:space="0" w:color="auto"/>
            </w:tcBorders>
            <w:vAlign w:val="center"/>
            <w:hideMark/>
          </w:tcPr>
          <w:p w:rsidR="00C33954" w:rsidRPr="0067093B" w:rsidRDefault="00C33954" w:rsidP="00F22DFB">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33954" w:rsidRPr="0067093B" w:rsidRDefault="00C33954" w:rsidP="00F22DFB">
            <w:pPr>
              <w:jc w:val="both"/>
              <w:rPr>
                <w:rFonts w:asciiTheme="majorHAnsi" w:hAnsiTheme="majorHAnsi" w:cs="Arial"/>
                <w:b/>
                <w:bCs/>
                <w:sz w:val="22"/>
                <w:szCs w:val="22"/>
              </w:rPr>
            </w:pPr>
          </w:p>
          <w:p w:rsidR="00C33954" w:rsidRPr="0067093B" w:rsidRDefault="00C33954" w:rsidP="00F22DFB">
            <w:pPr>
              <w:jc w:val="both"/>
              <w:rPr>
                <w:rFonts w:asciiTheme="majorHAnsi" w:hAnsiTheme="majorHAnsi" w:cs="Arial"/>
                <w:b/>
                <w:bCs/>
                <w:sz w:val="22"/>
                <w:szCs w:val="22"/>
              </w:rPr>
            </w:pPr>
            <w:r w:rsidRPr="0067093B">
              <w:rPr>
                <w:rFonts w:asciiTheme="majorHAnsi" w:hAnsiTheme="majorHAnsi" w:cs="Arial"/>
                <w:b/>
                <w:bCs/>
                <w:sz w:val="22"/>
                <w:szCs w:val="22"/>
              </w:rPr>
              <w:t>Información adicional (si aplica):</w:t>
            </w:r>
          </w:p>
        </w:tc>
        <w:tc>
          <w:tcPr>
            <w:tcW w:w="94" w:type="pct"/>
            <w:tcBorders>
              <w:top w:val="nil"/>
              <w:left w:val="single" w:sz="4" w:space="0" w:color="auto"/>
            </w:tcBorders>
            <w:shd w:val="clear" w:color="auto" w:fill="auto"/>
            <w:noWrap/>
            <w:vAlign w:val="bottom"/>
            <w:hideMark/>
          </w:tcPr>
          <w:p w:rsidR="00C33954" w:rsidRPr="0067093B" w:rsidRDefault="00C33954" w:rsidP="00F22DFB">
            <w:pPr>
              <w:jc w:val="both"/>
              <w:rPr>
                <w:rFonts w:asciiTheme="majorHAnsi" w:hAnsiTheme="majorHAnsi" w:cs="Arial"/>
                <w:sz w:val="22"/>
                <w:szCs w:val="22"/>
              </w:rPr>
            </w:pPr>
            <w:r w:rsidRPr="0067093B">
              <w:rPr>
                <w:rFonts w:asciiTheme="majorHAnsi" w:hAnsiTheme="majorHAnsi" w:cs="Arial"/>
                <w:sz w:val="22"/>
                <w:szCs w:val="22"/>
              </w:rPr>
              <w:t> </w:t>
            </w:r>
          </w:p>
        </w:tc>
      </w:tr>
    </w:tbl>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C92F8A" w:rsidRDefault="00C33954" w:rsidP="00F22DFB">
            <w:pPr>
              <w:jc w:val="both"/>
              <w:rPr>
                <w:rFonts w:asciiTheme="majorHAnsi" w:hAnsiTheme="majorHAnsi" w:cs="Arial"/>
                <w:sz w:val="16"/>
                <w:szCs w:val="16"/>
              </w:rPr>
            </w:pPr>
          </w:p>
          <w:p w:rsidR="00C33954" w:rsidRPr="00C92F8A" w:rsidRDefault="00C33954" w:rsidP="00F22DFB">
            <w:pPr>
              <w:jc w:val="both"/>
              <w:rPr>
                <w:rFonts w:asciiTheme="majorHAnsi" w:hAnsiTheme="majorHAnsi" w:cs="Arial"/>
                <w:sz w:val="16"/>
                <w:szCs w:val="16"/>
              </w:rPr>
            </w:pPr>
            <w:r w:rsidRPr="00C92F8A">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8</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ab/>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jc w:val="both"/>
        <w:rPr>
          <w:rFonts w:asciiTheme="majorHAnsi" w:hAnsiTheme="majorHAnsi" w:cs="Arial"/>
          <w:b/>
          <w:sz w:val="22"/>
          <w:szCs w:val="22"/>
          <w:lang w:val="es-MX"/>
        </w:rPr>
      </w:pPr>
      <w:bookmarkStart w:id="7" w:name="_Hlk94094034"/>
    </w:p>
    <w:bookmarkEnd w:id="7"/>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DECLARACIÓN DE INTEGRIDAD Y NO COLUSIÓN</w:t>
      </w: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93"/>
        <w:jc w:val="both"/>
        <w:rPr>
          <w:rFonts w:asciiTheme="majorHAnsi" w:hAnsiTheme="majorHAnsi" w:cs="Arial"/>
          <w:sz w:val="22"/>
          <w:szCs w:val="22"/>
        </w:rPr>
      </w:pPr>
    </w:p>
    <w:p w:rsidR="00C33954" w:rsidRPr="0067093B" w:rsidRDefault="00C33954" w:rsidP="00C33954">
      <w:pPr>
        <w:ind w:right="49"/>
        <w:jc w:val="both"/>
        <w:rPr>
          <w:rFonts w:asciiTheme="majorHAnsi" w:hAnsiTheme="majorHAnsi" w:cs="Arial"/>
          <w:sz w:val="22"/>
          <w:szCs w:val="22"/>
        </w:rPr>
      </w:pPr>
      <w:r w:rsidRPr="0067093B">
        <w:rPr>
          <w:rFonts w:asciiTheme="majorHAnsi" w:hAnsiTheme="majorHAnsi" w:cs="Arial"/>
          <w:sz w:val="22"/>
          <w:szCs w:val="22"/>
        </w:rPr>
        <w:t xml:space="preserve">En cumplimiento con los requisitos establecidos en el presente </w:t>
      </w:r>
      <w:r w:rsidRPr="0067093B">
        <w:rPr>
          <w:rFonts w:asciiTheme="majorHAnsi" w:hAnsiTheme="majorHAnsi" w:cs="Arial"/>
          <w:b/>
          <w:sz w:val="22"/>
          <w:szCs w:val="22"/>
        </w:rPr>
        <w:t>Procedimiento de Adquisición para la Licitación Pública Local No. LPLSCC-0</w:t>
      </w:r>
      <w:r>
        <w:rPr>
          <w:rFonts w:asciiTheme="majorHAnsi" w:hAnsiTheme="majorHAnsi" w:cs="Arial"/>
          <w:b/>
          <w:sz w:val="22"/>
          <w:szCs w:val="22"/>
        </w:rPr>
        <w:t>9</w:t>
      </w:r>
      <w:r w:rsidRPr="0067093B">
        <w:rPr>
          <w:rFonts w:asciiTheme="majorHAnsi" w:hAnsiTheme="majorHAnsi" w:cs="Arial"/>
          <w:b/>
          <w:sz w:val="22"/>
          <w:szCs w:val="22"/>
        </w:rPr>
        <w:t>/2023</w:t>
      </w:r>
      <w:r w:rsidRPr="0067093B">
        <w:rPr>
          <w:rFonts w:asciiTheme="majorHAnsi" w:hAnsiTheme="majorHAnsi" w:cs="Arial"/>
          <w:sz w:val="22"/>
          <w:szCs w:val="22"/>
        </w:rPr>
        <w:t>, con concurrencia del Comité para la entrega de los “</w:t>
      </w:r>
      <w:proofErr w:type="spellStart"/>
      <w:r w:rsidRPr="0067093B">
        <w:rPr>
          <w:rFonts w:asciiTheme="majorHAnsi" w:hAnsiTheme="majorHAnsi" w:cs="Arial"/>
          <w:sz w:val="22"/>
          <w:szCs w:val="22"/>
        </w:rPr>
        <w:t>xxxx</w:t>
      </w:r>
      <w:proofErr w:type="spellEnd"/>
      <w:r w:rsidRPr="0067093B">
        <w:rPr>
          <w:rFonts w:asciiTheme="majorHAnsi" w:hAnsiTheme="majorHAnsi" w:cs="Arial"/>
          <w:sz w:val="22"/>
          <w:szCs w:val="22"/>
        </w:rPr>
        <w:t>”, por medio del presente </w:t>
      </w:r>
      <w:r w:rsidRPr="0067093B">
        <w:rPr>
          <w:rFonts w:asciiTheme="majorHAnsi" w:hAnsiTheme="majorHAnsi" w:cs="Arial"/>
          <w:b/>
          <w:sz w:val="22"/>
          <w:szCs w:val="22"/>
        </w:rPr>
        <w:t>manifiesto bajo protesta de decir verdad</w:t>
      </w:r>
      <w:r w:rsidRPr="0067093B">
        <w:rPr>
          <w:rFonts w:asciiTheme="majorHAnsi" w:hAnsiTheme="majorHAnsi" w:cs="Arial"/>
          <w:sz w:val="22"/>
          <w:szCs w:val="22"/>
        </w:rPr>
        <w:t xml:space="preserve"> que por sí mismos o a través de interpósita persona, el Proveedor (persona física o moral) a quien represento, se abstendrá de adoptar conductas, para que los servidores públicos del Instituto de Transparencia, Información Pública y Protección de Datos Personales del Estado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C33954" w:rsidRPr="0067093B" w:rsidRDefault="00C33954" w:rsidP="00C33954">
      <w:pPr>
        <w:ind w:right="49"/>
        <w:jc w:val="both"/>
        <w:rPr>
          <w:rFonts w:asciiTheme="majorHAnsi" w:hAnsiTheme="majorHAnsi" w:cs="Arial"/>
          <w:sz w:val="22"/>
          <w:szCs w:val="22"/>
        </w:rPr>
      </w:pPr>
    </w:p>
    <w:p w:rsidR="00C33954" w:rsidRPr="0067093B" w:rsidRDefault="00C33954" w:rsidP="00C33954">
      <w:pPr>
        <w:ind w:right="49"/>
        <w:jc w:val="both"/>
        <w:rPr>
          <w:rFonts w:asciiTheme="majorHAnsi" w:hAnsiTheme="majorHAnsi" w:cs="Arial"/>
          <w:sz w:val="22"/>
          <w:szCs w:val="22"/>
        </w:rPr>
      </w:pPr>
      <w:r w:rsidRPr="0067093B">
        <w:rPr>
          <w:rFonts w:asciiTheme="majorHAnsi" w:hAnsiTheme="majorHAnsi" w:cs="Arial"/>
          <w:sz w:val="22"/>
          <w:szCs w:val="22"/>
        </w:rPr>
        <w:t>A su vez manifiesto no encontrarme dentro de los supuestos establecidos en el artículo 52 de la Ley de Compras Gubernamentales, Enajenaciones y Contratación de Servicios del Estado de Jalisco y sus Municipios.</w:t>
      </w:r>
    </w:p>
    <w:p w:rsidR="00C33954" w:rsidRPr="0067093B" w:rsidRDefault="00C33954" w:rsidP="00C33954">
      <w:pPr>
        <w:tabs>
          <w:tab w:val="left" w:pos="7210"/>
        </w:tabs>
        <w:ind w:right="49"/>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ab/>
      </w:r>
      <w:r w:rsidRPr="0067093B">
        <w:rPr>
          <w:rFonts w:asciiTheme="majorHAnsi" w:hAnsiTheme="majorHAnsi" w:cs="Arial"/>
          <w:color w:val="000000" w:themeColor="text1"/>
          <w:sz w:val="22"/>
          <w:szCs w:val="22"/>
        </w:rPr>
        <w:br/>
      </w:r>
    </w:p>
    <w:p w:rsidR="00C33954" w:rsidRPr="0067093B" w:rsidRDefault="00C33954" w:rsidP="00C33954">
      <w:pPr>
        <w:ind w:right="-93"/>
        <w:jc w:val="both"/>
        <w:rPr>
          <w:rFonts w:asciiTheme="majorHAnsi" w:hAnsiTheme="majorHAnsi" w:cs="Arial"/>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tabs>
          <w:tab w:val="center" w:pos="4608"/>
          <w:tab w:val="left" w:pos="7770"/>
        </w:tabs>
        <w:ind w:right="49"/>
        <w:rPr>
          <w:rFonts w:asciiTheme="majorHAnsi" w:hAnsiTheme="majorHAnsi" w:cstheme="majorHAnsi"/>
          <w:bCs/>
          <w:color w:val="000000" w:themeColor="text1"/>
          <w:sz w:val="22"/>
          <w:szCs w:val="22"/>
          <w:lang w:val="es-MX"/>
        </w:rPr>
      </w:pPr>
      <w:r>
        <w:rPr>
          <w:rFonts w:asciiTheme="majorHAnsi" w:hAnsiTheme="majorHAnsi" w:cstheme="majorHAnsi"/>
          <w:bCs/>
          <w:color w:val="000000" w:themeColor="text1"/>
          <w:sz w:val="22"/>
          <w:szCs w:val="22"/>
          <w:lang w:val="es-MX"/>
        </w:rPr>
        <w:tab/>
      </w:r>
      <w:r w:rsidRPr="0067093B">
        <w:rPr>
          <w:rFonts w:asciiTheme="majorHAnsi" w:hAnsiTheme="majorHAnsi" w:cstheme="majorHAnsi"/>
          <w:bCs/>
          <w:color w:val="000000" w:themeColor="text1"/>
          <w:sz w:val="22"/>
          <w:szCs w:val="22"/>
          <w:lang w:val="es-MX"/>
        </w:rPr>
        <w:t>_________________________________________________________________</w:t>
      </w:r>
      <w:r>
        <w:rPr>
          <w:rFonts w:asciiTheme="majorHAnsi" w:hAnsiTheme="majorHAnsi" w:cstheme="majorHAnsi"/>
          <w:bCs/>
          <w:color w:val="000000" w:themeColor="text1"/>
          <w:sz w:val="22"/>
          <w:szCs w:val="22"/>
          <w:lang w:val="es-MX"/>
        </w:rPr>
        <w:tab/>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C92F8A" w:rsidRDefault="00C33954" w:rsidP="00F22DFB">
            <w:pPr>
              <w:jc w:val="both"/>
              <w:rPr>
                <w:rFonts w:asciiTheme="majorHAnsi" w:hAnsiTheme="majorHAnsi" w:cs="Arial"/>
                <w:sz w:val="16"/>
                <w:szCs w:val="16"/>
              </w:rPr>
            </w:pPr>
          </w:p>
          <w:p w:rsidR="00C33954" w:rsidRPr="00C92F8A" w:rsidRDefault="00C33954" w:rsidP="00F22DFB">
            <w:pPr>
              <w:jc w:val="both"/>
              <w:rPr>
                <w:rFonts w:asciiTheme="majorHAnsi" w:hAnsiTheme="majorHAnsi" w:cs="Arial"/>
                <w:sz w:val="16"/>
                <w:szCs w:val="16"/>
              </w:rPr>
            </w:pPr>
            <w:r w:rsidRPr="00C92F8A">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9</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DECLARACIÓN DE APORTACIÓN CINCO AL MILLAR PARA EL FONDO IMPULSO JALISCO</w:t>
      </w:r>
    </w:p>
    <w:p w:rsidR="00C33954" w:rsidRPr="0067093B" w:rsidRDefault="00C33954" w:rsidP="00C33954">
      <w:pPr>
        <w:jc w:val="both"/>
        <w:rPr>
          <w:rFonts w:asciiTheme="majorHAnsi" w:hAnsiTheme="majorHAnsi" w:cs="Arial"/>
          <w:b/>
          <w:sz w:val="22"/>
          <w:szCs w:val="22"/>
        </w:rPr>
      </w:pPr>
    </w:p>
    <w:p w:rsidR="00C33954" w:rsidRPr="0067093B" w:rsidRDefault="00C33954" w:rsidP="00C33954">
      <w:pPr>
        <w:ind w:right="-93"/>
        <w:jc w:val="both"/>
        <w:rPr>
          <w:rFonts w:asciiTheme="majorHAnsi" w:hAnsiTheme="majorHAnsi" w:cs="Arial"/>
          <w:b/>
          <w:sz w:val="22"/>
          <w:szCs w:val="22"/>
        </w:rPr>
      </w:pPr>
    </w:p>
    <w:p w:rsidR="00C33954" w:rsidRPr="0067093B" w:rsidRDefault="00C33954" w:rsidP="00C33954">
      <w:pPr>
        <w:ind w:right="140"/>
        <w:jc w:val="both"/>
        <w:rPr>
          <w:rFonts w:asciiTheme="majorHAnsi" w:hAnsiTheme="majorHAnsi" w:cs="Arial"/>
          <w:sz w:val="22"/>
          <w:szCs w:val="22"/>
        </w:rPr>
      </w:pPr>
      <w:r w:rsidRPr="0067093B">
        <w:rPr>
          <w:rFonts w:asciiTheme="majorHAnsi" w:hAnsiTheme="majorHAnsi" w:cs="Arial"/>
          <w:sz w:val="22"/>
          <w:szCs w:val="22"/>
        </w:rPr>
        <w:t xml:space="preserve">Yo, (nombre) en mi carácter de (persona física/representante legal de la </w:t>
      </w:r>
      <w:proofErr w:type="gramStart"/>
      <w:r w:rsidRPr="0067093B">
        <w:rPr>
          <w:rFonts w:asciiTheme="majorHAnsi" w:hAnsiTheme="majorHAnsi" w:cs="Arial"/>
          <w:sz w:val="22"/>
          <w:szCs w:val="22"/>
        </w:rPr>
        <w:t>empresa ”</w:t>
      </w:r>
      <w:proofErr w:type="spellStart"/>
      <w:proofErr w:type="gramEnd"/>
      <w:r w:rsidRPr="0067093B">
        <w:rPr>
          <w:rFonts w:asciiTheme="majorHAnsi" w:hAnsiTheme="majorHAnsi" w:cs="Arial"/>
          <w:sz w:val="22"/>
          <w:szCs w:val="22"/>
        </w:rPr>
        <w:t>xxxx</w:t>
      </w:r>
      <w:proofErr w:type="spellEnd"/>
      <w:r w:rsidRPr="0067093B">
        <w:rPr>
          <w:rFonts w:asciiTheme="majorHAnsi" w:hAnsiTheme="majorHAnsi" w:cs="Arial"/>
          <w:sz w:val="22"/>
          <w:szCs w:val="22"/>
        </w:rPr>
        <w:t>”)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C33954" w:rsidRPr="0067093B" w:rsidRDefault="00C33954" w:rsidP="00C33954">
      <w:pPr>
        <w:ind w:right="140"/>
        <w:jc w:val="both"/>
        <w:rPr>
          <w:rFonts w:asciiTheme="majorHAnsi" w:hAnsiTheme="majorHAnsi" w:cs="Arial"/>
          <w:sz w:val="22"/>
          <w:szCs w:val="22"/>
        </w:rPr>
      </w:pPr>
    </w:p>
    <w:p w:rsidR="00C33954" w:rsidRPr="0067093B" w:rsidRDefault="00C33954" w:rsidP="00C33954">
      <w:pPr>
        <w:ind w:right="140"/>
        <w:jc w:val="both"/>
        <w:rPr>
          <w:rFonts w:asciiTheme="majorHAnsi" w:hAnsiTheme="majorHAnsi" w:cs="Arial"/>
          <w:sz w:val="22"/>
          <w:szCs w:val="22"/>
        </w:rPr>
      </w:pPr>
      <w:r w:rsidRPr="0067093B">
        <w:rPr>
          <w:rFonts w:asciiTheme="majorHAnsi" w:hAnsiTheme="majorHAnsi" w:cs="Arial"/>
          <w:sz w:val="22"/>
          <w:szCs w:val="22"/>
        </w:rPr>
        <w:t>Así mismo manifiesto que dicha aportación voluntaria no repercute en la integración de mi propuesta económica ni en la calidad de los bienes a entregar, así como mi consentimiento para que el Instituto de Transparencia, Información Pública y Protección de Datos Personales del Estado de Jalisco, realice la retención de tal aportación en una sola ministración en el primer pago, ya sea pago de anticipo, pago parcial o pago total.</w:t>
      </w:r>
    </w:p>
    <w:p w:rsidR="00C33954" w:rsidRPr="0067093B" w:rsidRDefault="00C33954" w:rsidP="00C33954">
      <w:pPr>
        <w:jc w:val="both"/>
        <w:rPr>
          <w:rFonts w:asciiTheme="majorHAnsi" w:hAnsiTheme="majorHAnsi" w:cs="Arial"/>
          <w:sz w:val="22"/>
          <w:szCs w:val="22"/>
        </w:rPr>
      </w:pPr>
    </w:p>
    <w:p w:rsidR="00C33954" w:rsidRPr="0067093B" w:rsidRDefault="00C33954" w:rsidP="00C33954">
      <w:pPr>
        <w:jc w:val="both"/>
        <w:rPr>
          <w:rFonts w:asciiTheme="majorHAnsi" w:hAnsiTheme="majorHAnsi" w:cs="Arial"/>
          <w:sz w:val="22"/>
          <w:szCs w:val="22"/>
        </w:rPr>
      </w:pPr>
      <w:r w:rsidRPr="0067093B">
        <w:rPr>
          <w:rFonts w:asciiTheme="majorHAnsi" w:hAnsiTheme="majorHAnsi" w:cs="Arial"/>
          <w:sz w:val="22"/>
          <w:szCs w:val="22"/>
        </w:rPr>
        <w:t>Lo anterior señalado en los artículos 143, 145, 148 y 149 de la Ley de Compras Gubernamentales, Enajenaciones y Contratación de Servicios del Estado de Jalisco y sus Municipios.</w:t>
      </w:r>
    </w:p>
    <w:p w:rsidR="00C33954" w:rsidRPr="0067093B" w:rsidRDefault="00C33954" w:rsidP="00C33954">
      <w:pPr>
        <w:jc w:val="both"/>
        <w:rPr>
          <w:rFonts w:asciiTheme="majorHAnsi" w:hAnsiTheme="majorHAnsi" w:cs="Arial"/>
          <w:sz w:val="22"/>
          <w:szCs w:val="22"/>
        </w:rPr>
      </w:pPr>
    </w:p>
    <w:p w:rsidR="00C33954" w:rsidRPr="0067093B" w:rsidRDefault="00C33954" w:rsidP="00C33954">
      <w:pPr>
        <w:jc w:val="both"/>
        <w:rPr>
          <w:rFonts w:asciiTheme="majorHAnsi" w:hAnsiTheme="majorHAnsi" w:cs="Arial"/>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67093B" w:rsidRDefault="00C33954" w:rsidP="00F22DFB">
            <w:pPr>
              <w:jc w:val="both"/>
              <w:rPr>
                <w:rFonts w:asciiTheme="majorHAnsi" w:hAnsiTheme="majorHAnsi" w:cs="Arial"/>
                <w:sz w:val="22"/>
                <w:szCs w:val="22"/>
              </w:rPr>
            </w:pPr>
          </w:p>
          <w:p w:rsidR="00C33954" w:rsidRPr="00A23933" w:rsidRDefault="00C33954" w:rsidP="00F22DFB">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10</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ARTÍCULO 32-D</w:t>
      </w:r>
    </w:p>
    <w:p w:rsidR="00C33954" w:rsidRPr="0067093B" w:rsidRDefault="00C33954" w:rsidP="00C33954">
      <w:pPr>
        <w:jc w:val="both"/>
        <w:rPr>
          <w:rFonts w:asciiTheme="majorHAnsi" w:hAnsiTheme="majorHAnsi" w:cs="Arial"/>
          <w:b/>
          <w:sz w:val="22"/>
          <w:szCs w:val="22"/>
        </w:rPr>
      </w:pPr>
    </w:p>
    <w:p w:rsidR="00C33954" w:rsidRPr="0067093B" w:rsidRDefault="00C33954" w:rsidP="00C33954">
      <w:pPr>
        <w:ind w:right="49"/>
        <w:jc w:val="both"/>
        <w:rPr>
          <w:rFonts w:asciiTheme="majorHAnsi" w:hAnsiTheme="majorHAnsi" w:cs="Arial"/>
          <w:color w:val="000000" w:themeColor="text1"/>
          <w:sz w:val="22"/>
          <w:szCs w:val="22"/>
        </w:rPr>
      </w:pPr>
    </w:p>
    <w:p w:rsidR="00C33954" w:rsidRPr="0067093B" w:rsidRDefault="00C33954" w:rsidP="00C33954">
      <w:pPr>
        <w:ind w:right="49"/>
        <w:jc w:val="both"/>
        <w:rPr>
          <w:rFonts w:asciiTheme="majorHAnsi" w:hAnsiTheme="majorHAnsi" w:cs="Arial"/>
          <w:sz w:val="22"/>
          <w:szCs w:val="22"/>
        </w:rPr>
      </w:pPr>
      <w:r w:rsidRPr="0067093B">
        <w:rPr>
          <w:rFonts w:asciiTheme="majorHAnsi" w:hAnsiTheme="majorHAnsi" w:cs="Arial"/>
          <w:sz w:val="22"/>
          <w:szCs w:val="22"/>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C33954" w:rsidRPr="0067093B" w:rsidRDefault="00C33954" w:rsidP="00C33954">
      <w:pPr>
        <w:ind w:right="49"/>
        <w:jc w:val="both"/>
        <w:rPr>
          <w:rFonts w:asciiTheme="majorHAnsi" w:hAnsiTheme="majorHAnsi" w:cs="Arial"/>
          <w:sz w:val="22"/>
          <w:szCs w:val="22"/>
        </w:rPr>
      </w:pPr>
      <w:r w:rsidRPr="0067093B">
        <w:rPr>
          <w:rFonts w:asciiTheme="majorHAnsi" w:hAnsiTheme="majorHAnsi" w:cs="Arial"/>
          <w:sz w:val="22"/>
          <w:szCs w:val="22"/>
        </w:rPr>
        <w:br/>
      </w:r>
    </w:p>
    <w:p w:rsidR="00C33954" w:rsidRPr="0067093B" w:rsidRDefault="00C33954" w:rsidP="00C33954">
      <w:pPr>
        <w:ind w:right="49"/>
        <w:jc w:val="both"/>
        <w:rPr>
          <w:rFonts w:asciiTheme="majorHAnsi" w:hAnsiTheme="majorHAnsi" w:cs="Arial"/>
          <w:sz w:val="22"/>
          <w:szCs w:val="22"/>
        </w:rPr>
      </w:pPr>
    </w:p>
    <w:p w:rsidR="00C33954" w:rsidRPr="0067093B" w:rsidRDefault="00C33954" w:rsidP="00C33954">
      <w:pPr>
        <w:ind w:right="49"/>
        <w:jc w:val="both"/>
        <w:rPr>
          <w:rFonts w:asciiTheme="majorHAnsi" w:hAnsiTheme="majorHAnsi" w:cs="Arial"/>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A23933" w:rsidRDefault="00C33954" w:rsidP="00F22DFB">
            <w:pPr>
              <w:jc w:val="both"/>
              <w:rPr>
                <w:rFonts w:asciiTheme="majorHAnsi" w:hAnsiTheme="majorHAnsi" w:cs="Arial"/>
                <w:sz w:val="16"/>
                <w:szCs w:val="16"/>
              </w:rPr>
            </w:pPr>
          </w:p>
          <w:p w:rsidR="00C33954" w:rsidRPr="00A23933" w:rsidRDefault="00C33954" w:rsidP="00F22DFB">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Pr="0067093B" w:rsidRDefault="00C33954" w:rsidP="00C33954">
      <w:pPr>
        <w:ind w:right="49"/>
        <w:rPr>
          <w:rFonts w:asciiTheme="majorHAnsi" w:hAnsiTheme="majorHAnsi" w:cstheme="majorHAnsi"/>
          <w:bCs/>
          <w:color w:val="000000" w:themeColor="text1"/>
          <w:sz w:val="22"/>
          <w:szCs w:val="22"/>
        </w:rPr>
      </w:pPr>
    </w:p>
    <w:p w:rsidR="00C33954" w:rsidRPr="0067093B" w:rsidRDefault="00C33954" w:rsidP="00C33954">
      <w:pPr>
        <w:ind w:right="49"/>
        <w:jc w:val="both"/>
        <w:rPr>
          <w:rFonts w:asciiTheme="majorHAnsi" w:hAnsiTheme="majorHAnsi" w:cs="Arial"/>
          <w:sz w:val="22"/>
          <w:szCs w:val="22"/>
        </w:rPr>
      </w:pPr>
    </w:p>
    <w:p w:rsidR="00C33954" w:rsidRPr="0067093B" w:rsidRDefault="00C33954" w:rsidP="00C33954">
      <w:pPr>
        <w:ind w:right="49"/>
        <w:jc w:val="both"/>
        <w:rPr>
          <w:rFonts w:asciiTheme="majorHAnsi" w:hAnsiTheme="majorHAnsi" w:cs="Arial"/>
          <w:sz w:val="22"/>
          <w:szCs w:val="22"/>
        </w:rPr>
      </w:pPr>
    </w:p>
    <w:p w:rsidR="00C33954" w:rsidRPr="0067093B" w:rsidRDefault="00C33954" w:rsidP="00C33954">
      <w:pPr>
        <w:jc w:val="both"/>
        <w:rPr>
          <w:rFonts w:asciiTheme="majorHAnsi" w:eastAsia="Calibr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Default="00C33954" w:rsidP="00C33954">
      <w:pPr>
        <w:jc w:val="both"/>
        <w:rPr>
          <w:rFonts w:asciiTheme="majorHAnsi" w:hAnsiTheme="majorHAnsi" w:cs="Arial"/>
          <w:b/>
          <w:sz w:val="22"/>
          <w:szCs w:val="22"/>
        </w:rPr>
      </w:pPr>
    </w:p>
    <w:p w:rsidR="00C33954" w:rsidRPr="0067093B" w:rsidRDefault="00C33954" w:rsidP="00C33954">
      <w:pPr>
        <w:jc w:val="both"/>
        <w:rPr>
          <w:rFonts w:asciiTheme="majorHAnsi" w:hAnsiTheme="majorHAnsi" w:cs="Arial"/>
          <w:b/>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11</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hAnsiTheme="majorHAnsi" w:cs="Arial"/>
          <w:b/>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IDENTIFICACIÓN VIGENTE DE LA PERSONA FÍSICA O DEL REPRESENTANTE LEGAL</w:t>
      </w: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DE LA PERSONA MORAL QUE FIRMA LA PROPOSICIÓN</w:t>
      </w:r>
    </w:p>
    <w:p w:rsidR="00C33954" w:rsidRPr="0067093B" w:rsidRDefault="00C33954" w:rsidP="00C33954">
      <w:pPr>
        <w:jc w:val="both"/>
        <w:rPr>
          <w:rFonts w:asciiTheme="majorHAnsi" w:hAnsiTheme="majorHAnsi" w:cs="Arial"/>
          <w:b/>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ANVERSO</w:t>
      </w: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r w:rsidRPr="0067093B">
        <w:rPr>
          <w:rFonts w:asciiTheme="majorHAnsi" w:hAnsiTheme="majorHAnsi" w:cs="Arial"/>
          <w:noProof/>
          <w:color w:val="000000" w:themeColor="text1"/>
          <w:sz w:val="22"/>
          <w:szCs w:val="22"/>
          <w:lang w:val="es-MX" w:eastAsia="es-MX"/>
        </w:rPr>
        <mc:AlternateContent>
          <mc:Choice Requires="wps">
            <w:drawing>
              <wp:anchor distT="0" distB="0" distL="114300" distR="114300" simplePos="0" relativeHeight="251659264" behindDoc="0" locked="0" layoutInCell="0" hidden="0" allowOverlap="1" wp14:anchorId="59C8FC94" wp14:editId="0E8E9FE5">
                <wp:simplePos x="0" y="0"/>
                <wp:positionH relativeFrom="margin">
                  <wp:align>center</wp:align>
                </wp:positionH>
                <wp:positionV relativeFrom="paragraph">
                  <wp:posOffset>101283</wp:posOffset>
                </wp:positionV>
                <wp:extent cx="2945081" cy="1338262"/>
                <wp:effectExtent l="0" t="0" r="27305" b="14605"/>
                <wp:wrapNone/>
                <wp:docPr id="2" name="Rectángulo 2"/>
                <wp:cNvGraphicFramePr/>
                <a:graphic xmlns:a="http://schemas.openxmlformats.org/drawingml/2006/main">
                  <a:graphicData uri="http://schemas.microsoft.com/office/word/2010/wordprocessingShape">
                    <wps:wsp>
                      <wps:cNvSpPr/>
                      <wps:spPr>
                        <a:xfrm>
                          <a:off x="0" y="0"/>
                          <a:ext cx="2945081" cy="133826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3954" w:rsidRDefault="00C33954" w:rsidP="00C33954">
                            <w:pPr>
                              <w:jc w:val="cente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8FC94" id="Rectángulo 2" o:spid="_x0000_s1026" style="position:absolute;left:0;text-align:left;margin-left:0;margin-top:8pt;width:231.9pt;height:105.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" o:allowincell="f">
                <v:textbox inset="2.53958mm,2.53958mm,2.53958mm,2.53958mm">
                  <w:txbxContent>
                    <w:p w14:paraId="49DA7CA9" w14:textId="77777777" w:rsidR="00C33954" w:rsidRDefault="00C33954" w:rsidP="00C33954">
                      <w:pPr>
                        <w:jc w:val="center"/>
                        <w:textDirection w:val="btLr"/>
                      </w:pPr>
                    </w:p>
                  </w:txbxContent>
                </v:textbox>
                <w10:wrap anchorx="margin"/>
              </v:rect>
            </w:pict>
          </mc:Fallback>
        </mc:AlternateContent>
      </w: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REVERSO</w:t>
      </w: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r w:rsidRPr="0067093B">
        <w:rPr>
          <w:rFonts w:asciiTheme="majorHAnsi" w:hAnsiTheme="majorHAnsi" w:cs="Arial"/>
          <w:noProof/>
          <w:color w:val="000000" w:themeColor="text1"/>
          <w:sz w:val="22"/>
          <w:szCs w:val="22"/>
          <w:lang w:val="es-MX" w:eastAsia="es-MX"/>
        </w:rPr>
        <mc:AlternateContent>
          <mc:Choice Requires="wps">
            <w:drawing>
              <wp:anchor distT="0" distB="0" distL="114300" distR="114300" simplePos="0" relativeHeight="251660288" behindDoc="0" locked="0" layoutInCell="0" hidden="0" allowOverlap="1" wp14:anchorId="1098DDC6" wp14:editId="5380B6A4">
                <wp:simplePos x="0" y="0"/>
                <wp:positionH relativeFrom="margin">
                  <wp:posOffset>1425575</wp:posOffset>
                </wp:positionH>
                <wp:positionV relativeFrom="paragraph">
                  <wp:posOffset>81650</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3954" w:rsidRDefault="00C33954" w:rsidP="00C33954">
                            <w:pPr>
                              <w:jc w:val="cente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8DDC6" id="Rectángulo 3" o:spid="_x0000_s1027" style="position:absolute;left:0;text-align:left;margin-left:112.25pt;margin-top:6.4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" o:allowincell="f">
                <v:textbox inset="2.53958mm,2.53958mm,2.53958mm,2.53958mm">
                  <w:txbxContent>
                    <w:p w14:paraId="5DED43CC" w14:textId="77777777" w:rsidR="00C33954" w:rsidRDefault="00C33954" w:rsidP="00C33954">
                      <w:pPr>
                        <w:jc w:val="center"/>
                        <w:textDirection w:val="btLr"/>
                      </w:pPr>
                    </w:p>
                  </w:txbxContent>
                </v:textbox>
                <w10:wrap anchorx="margin"/>
              </v:rect>
            </w:pict>
          </mc:Fallback>
        </mc:AlternateContent>
      </w: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widowControl w:val="0"/>
        <w:ind w:right="49"/>
        <w:jc w:val="both"/>
        <w:rPr>
          <w:rFonts w:asciiTheme="majorHAnsi" w:eastAsia="Arial" w:hAnsiTheme="majorHAnsi" w:cs="Arial"/>
          <w:b/>
          <w:color w:val="000000" w:themeColor="text1"/>
          <w:sz w:val="22"/>
          <w:szCs w:val="22"/>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A23933" w:rsidRDefault="00C33954" w:rsidP="00F22DFB">
            <w:pPr>
              <w:jc w:val="both"/>
              <w:rPr>
                <w:rFonts w:asciiTheme="majorHAnsi" w:hAnsiTheme="majorHAnsi" w:cs="Arial"/>
                <w:sz w:val="16"/>
                <w:szCs w:val="16"/>
              </w:rPr>
            </w:pPr>
          </w:p>
          <w:p w:rsidR="00C33954" w:rsidRPr="00A23933" w:rsidRDefault="00C33954" w:rsidP="00F22DFB">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12</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ind w:right="49"/>
        <w:jc w:val="both"/>
        <w:rPr>
          <w:rFonts w:asciiTheme="majorHAnsi" w:eastAsia="Century Gothic" w:hAnsiTheme="majorHAnsi" w:cs="Arial"/>
          <w:b/>
          <w:color w:val="000000" w:themeColor="text1"/>
          <w:sz w:val="22"/>
          <w:szCs w:val="22"/>
        </w:rPr>
      </w:pPr>
    </w:p>
    <w:p w:rsidR="00C33954" w:rsidRPr="0067093B" w:rsidRDefault="00C33954" w:rsidP="00C33954">
      <w:pPr>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ESTRATIFICACIÓN</w:t>
      </w:r>
    </w:p>
    <w:p w:rsidR="00C33954" w:rsidRPr="0067093B" w:rsidRDefault="00C33954" w:rsidP="00C33954">
      <w:pPr>
        <w:jc w:val="center"/>
        <w:rPr>
          <w:rFonts w:asciiTheme="majorHAnsi" w:hAnsiTheme="majorHAnsi" w:cstheme="majorHAnsi"/>
          <w:b/>
          <w:color w:val="000000" w:themeColor="text1"/>
          <w:sz w:val="22"/>
          <w:szCs w:val="22"/>
          <w:lang w:val="es-MX"/>
        </w:rPr>
      </w:pPr>
    </w:p>
    <w:p w:rsidR="00C33954" w:rsidRPr="00A23933" w:rsidRDefault="00C33954" w:rsidP="00C33954">
      <w:pPr>
        <w:jc w:val="both"/>
        <w:rPr>
          <w:rFonts w:asciiTheme="majorHAnsi" w:hAnsiTheme="majorHAnsi" w:cs="Arial"/>
          <w:sz w:val="18"/>
          <w:szCs w:val="18"/>
        </w:rPr>
      </w:pPr>
      <w:bookmarkStart w:id="8" w:name="_Hlk69463953"/>
      <w:r w:rsidRPr="00A23933">
        <w:rPr>
          <w:rFonts w:asciiTheme="majorHAnsi" w:hAnsiTheme="majorHAnsi" w:cs="Arial"/>
          <w:sz w:val="18"/>
          <w:szCs w:val="18"/>
        </w:rPr>
        <w:t xml:space="preserve">Me refiero al procedimiento de </w:t>
      </w:r>
      <w:r w:rsidRPr="00A23933">
        <w:rPr>
          <w:rFonts w:asciiTheme="majorHAnsi" w:hAnsiTheme="majorHAnsi" w:cs="Arial"/>
          <w:b/>
          <w:sz w:val="18"/>
          <w:szCs w:val="18"/>
        </w:rPr>
        <w:t>Licitación Pública Local Sin Concurrencia del Comité LPLSCC-0</w:t>
      </w:r>
      <w:r>
        <w:rPr>
          <w:rFonts w:asciiTheme="majorHAnsi" w:hAnsiTheme="majorHAnsi" w:cs="Arial"/>
          <w:b/>
          <w:sz w:val="18"/>
          <w:szCs w:val="18"/>
        </w:rPr>
        <w:t>9</w:t>
      </w:r>
      <w:r w:rsidRPr="00A23933">
        <w:rPr>
          <w:rFonts w:asciiTheme="majorHAnsi" w:hAnsiTheme="majorHAnsi" w:cs="Arial"/>
          <w:b/>
          <w:sz w:val="18"/>
          <w:szCs w:val="18"/>
        </w:rPr>
        <w:t>/2023,</w:t>
      </w:r>
      <w:r w:rsidRPr="00A23933">
        <w:rPr>
          <w:rFonts w:asciiTheme="majorHAnsi" w:hAnsiTheme="majorHAnsi" w:cs="Arial"/>
          <w:sz w:val="18"/>
          <w:szCs w:val="18"/>
        </w:rPr>
        <w:t xml:space="preserve"> en el que mí representada, la empresa _________ (2) ________, participa a través de la presente proposición.</w:t>
      </w:r>
    </w:p>
    <w:p w:rsidR="00C33954" w:rsidRPr="00A23933" w:rsidRDefault="00C33954" w:rsidP="00C33954">
      <w:pPr>
        <w:jc w:val="both"/>
        <w:rPr>
          <w:rFonts w:asciiTheme="majorHAnsi" w:hAnsiTheme="majorHAnsi" w:cs="Arial"/>
          <w:sz w:val="18"/>
          <w:szCs w:val="18"/>
        </w:rPr>
      </w:pPr>
    </w:p>
    <w:p w:rsidR="00C33954" w:rsidRPr="00A23933" w:rsidRDefault="00C33954" w:rsidP="00C33954">
      <w:pPr>
        <w:jc w:val="both"/>
        <w:rPr>
          <w:rFonts w:asciiTheme="majorHAnsi" w:hAnsiTheme="majorHAnsi" w:cs="Arial"/>
          <w:sz w:val="18"/>
          <w:szCs w:val="18"/>
        </w:rPr>
      </w:pPr>
      <w:r w:rsidRPr="00A23933">
        <w:rPr>
          <w:rFonts w:asciiTheme="majorHAnsi" w:hAnsiTheme="majorHAnsi" w:cs="Arial"/>
          <w:sz w:val="18"/>
          <w:szCs w:val="18"/>
        </w:rPr>
        <w:t xml:space="preserve">Al respecto y de conformidad con lo dispuesto por el numeral 1 del artículo 68 de la Ley, </w:t>
      </w:r>
      <w:r w:rsidRPr="00A23933">
        <w:rPr>
          <w:rFonts w:asciiTheme="majorHAnsi" w:hAnsiTheme="majorHAnsi" w:cs="Arial"/>
          <w:b/>
          <w:sz w:val="18"/>
          <w:szCs w:val="18"/>
        </w:rPr>
        <w:t>MANIFIESTO BAJO PROTESTA DE DECIR VERDAD</w:t>
      </w:r>
      <w:r w:rsidRPr="00A23933">
        <w:rPr>
          <w:rFonts w:asciiTheme="majorHAnsi" w:hAnsiTheme="majorHAnsi" w:cs="Arial"/>
          <w:sz w:val="18"/>
          <w:szCs w:val="18"/>
        </w:rPr>
        <w:t xml:space="preserve"> que mi representada está constituida conforme a las leyes mexicanas, con Registro Federal de Contribuyentes _______(3)______,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_______(4)______, con base en lo cual se estratifica como una empresa _______(5)______.</w:t>
      </w:r>
    </w:p>
    <w:p w:rsidR="00C33954" w:rsidRPr="00A23933" w:rsidRDefault="00C33954" w:rsidP="00C33954">
      <w:pPr>
        <w:jc w:val="both"/>
        <w:rPr>
          <w:rFonts w:asciiTheme="majorHAnsi" w:hAnsiTheme="majorHAnsi" w:cs="Arial"/>
          <w:sz w:val="18"/>
          <w:szCs w:val="18"/>
        </w:rPr>
      </w:pPr>
    </w:p>
    <w:p w:rsidR="00C33954" w:rsidRPr="00A23933" w:rsidRDefault="00C33954" w:rsidP="00C33954">
      <w:pPr>
        <w:jc w:val="both"/>
        <w:rPr>
          <w:rFonts w:asciiTheme="majorHAnsi" w:hAnsiTheme="majorHAnsi" w:cs="Arial"/>
          <w:sz w:val="18"/>
          <w:szCs w:val="18"/>
        </w:rPr>
      </w:pPr>
      <w:r w:rsidRPr="00A23933">
        <w:rPr>
          <w:rFonts w:asciiTheme="majorHAnsi" w:hAnsiTheme="majorHAnsi" w:cs="Arial"/>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C33954" w:rsidRPr="0067093B" w:rsidRDefault="00C33954" w:rsidP="00C33954">
      <w:pPr>
        <w:jc w:val="both"/>
        <w:rPr>
          <w:rFonts w:asciiTheme="majorHAnsi" w:hAnsiTheme="majorHAnsi" w:cs="Arial"/>
          <w:sz w:val="22"/>
          <w:szCs w:val="22"/>
        </w:rPr>
      </w:pPr>
    </w:p>
    <w:p w:rsidR="00C33954"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A23933" w:rsidRDefault="00C33954" w:rsidP="00F22DFB">
            <w:pPr>
              <w:jc w:val="both"/>
              <w:rPr>
                <w:rFonts w:asciiTheme="majorHAnsi" w:hAnsiTheme="majorHAnsi" w:cs="Arial"/>
                <w:sz w:val="16"/>
                <w:szCs w:val="16"/>
              </w:rPr>
            </w:pPr>
          </w:p>
          <w:p w:rsidR="00C33954" w:rsidRPr="00A23933" w:rsidRDefault="00C33954" w:rsidP="00F22DFB">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Pr="0067093B" w:rsidRDefault="00C33954" w:rsidP="00C33954">
      <w:pPr>
        <w:jc w:val="both"/>
        <w:rPr>
          <w:rFonts w:asciiTheme="majorHAnsi" w:hAnsiTheme="majorHAnsi" w:cs="Arial"/>
          <w:b/>
          <w:sz w:val="22"/>
          <w:szCs w:val="22"/>
          <w:lang w:val="pt-BR"/>
        </w:rPr>
      </w:pPr>
    </w:p>
    <w:p w:rsidR="00C33954" w:rsidRDefault="00C33954" w:rsidP="00C33954">
      <w:pPr>
        <w:jc w:val="both"/>
        <w:rPr>
          <w:rFonts w:asciiTheme="majorHAnsi" w:hAnsiTheme="majorHAnsi" w:cs="Arial"/>
          <w:b/>
          <w:sz w:val="16"/>
          <w:szCs w:val="16"/>
        </w:rPr>
      </w:pPr>
      <w:r w:rsidRPr="00A23933">
        <w:rPr>
          <w:rFonts w:asciiTheme="majorHAnsi" w:hAnsiTheme="majorHAnsi" w:cs="Arial"/>
          <w:b/>
          <w:sz w:val="16"/>
          <w:szCs w:val="16"/>
        </w:rPr>
        <w:t>Llenar los campos conforme aplique tomando en cuenta los rangos previstos en el Acuerdo antes mencionado.</w:t>
      </w:r>
    </w:p>
    <w:p w:rsidR="00C33954" w:rsidRPr="00A23933" w:rsidRDefault="00C33954" w:rsidP="00C33954">
      <w:pPr>
        <w:jc w:val="both"/>
        <w:rPr>
          <w:rFonts w:asciiTheme="majorHAnsi" w:hAnsiTheme="majorHAnsi" w:cs="Arial"/>
          <w:b/>
          <w:sz w:val="16"/>
          <w:szCs w:val="16"/>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9639"/>
      </w:tblGrid>
      <w:tr w:rsidR="00C33954" w:rsidRPr="00A23933" w:rsidTr="00F22DFB">
        <w:trPr>
          <w:jc w:val="center"/>
        </w:trPr>
        <w:tc>
          <w:tcPr>
            <w:tcW w:w="279" w:type="dxa"/>
          </w:tcPr>
          <w:p w:rsidR="00C33954" w:rsidRPr="00A23933" w:rsidRDefault="00C33954" w:rsidP="00F22DFB">
            <w:pPr>
              <w:jc w:val="both"/>
              <w:rPr>
                <w:rFonts w:asciiTheme="majorHAnsi" w:hAnsiTheme="majorHAnsi" w:cs="Arial"/>
                <w:sz w:val="14"/>
                <w:szCs w:val="14"/>
              </w:rPr>
            </w:pPr>
            <w:r w:rsidRPr="00A23933">
              <w:rPr>
                <w:rFonts w:asciiTheme="majorHAnsi" w:hAnsiTheme="majorHAnsi" w:cs="Arial"/>
                <w:sz w:val="14"/>
                <w:szCs w:val="14"/>
              </w:rPr>
              <w:t>1</w:t>
            </w:r>
          </w:p>
        </w:tc>
        <w:tc>
          <w:tcPr>
            <w:tcW w:w="9639" w:type="dxa"/>
          </w:tcPr>
          <w:p w:rsidR="00C33954" w:rsidRPr="00A23933" w:rsidRDefault="00C33954" w:rsidP="00F22DFB">
            <w:pPr>
              <w:ind w:left="176"/>
              <w:jc w:val="both"/>
              <w:rPr>
                <w:rFonts w:asciiTheme="majorHAnsi" w:hAnsiTheme="majorHAnsi" w:cs="Arial"/>
                <w:sz w:val="14"/>
                <w:szCs w:val="14"/>
              </w:rPr>
            </w:pPr>
            <w:r w:rsidRPr="00A23933">
              <w:rPr>
                <w:rFonts w:asciiTheme="majorHAnsi" w:hAnsiTheme="majorHAnsi" w:cs="Arial"/>
                <w:sz w:val="14"/>
                <w:szCs w:val="14"/>
              </w:rPr>
              <w:t>Señalar la fecha de suscripción del documento.</w:t>
            </w:r>
          </w:p>
        </w:tc>
      </w:tr>
      <w:tr w:rsidR="00C33954" w:rsidRPr="00A23933" w:rsidTr="00F22DFB">
        <w:trPr>
          <w:jc w:val="center"/>
        </w:trPr>
        <w:tc>
          <w:tcPr>
            <w:tcW w:w="279" w:type="dxa"/>
          </w:tcPr>
          <w:p w:rsidR="00C33954" w:rsidRPr="00A23933" w:rsidRDefault="00C33954" w:rsidP="00F22DFB">
            <w:pPr>
              <w:jc w:val="both"/>
              <w:rPr>
                <w:rFonts w:asciiTheme="majorHAnsi" w:hAnsiTheme="majorHAnsi" w:cs="Arial"/>
                <w:sz w:val="14"/>
                <w:szCs w:val="14"/>
              </w:rPr>
            </w:pPr>
            <w:r w:rsidRPr="00A23933">
              <w:rPr>
                <w:rFonts w:asciiTheme="majorHAnsi" w:hAnsiTheme="majorHAnsi" w:cs="Arial"/>
                <w:sz w:val="14"/>
                <w:szCs w:val="14"/>
              </w:rPr>
              <w:t>2</w:t>
            </w:r>
          </w:p>
        </w:tc>
        <w:tc>
          <w:tcPr>
            <w:tcW w:w="9639" w:type="dxa"/>
          </w:tcPr>
          <w:p w:rsidR="00C33954" w:rsidRPr="00A23933" w:rsidRDefault="00C33954" w:rsidP="00F22DFB">
            <w:pPr>
              <w:ind w:left="176"/>
              <w:jc w:val="both"/>
              <w:rPr>
                <w:rFonts w:asciiTheme="majorHAnsi" w:hAnsiTheme="majorHAnsi" w:cs="Arial"/>
                <w:sz w:val="14"/>
                <w:szCs w:val="14"/>
              </w:rPr>
            </w:pPr>
            <w:r w:rsidRPr="00A23933">
              <w:rPr>
                <w:rFonts w:asciiTheme="majorHAnsi" w:hAnsiTheme="majorHAnsi" w:cs="Arial"/>
                <w:sz w:val="14"/>
                <w:szCs w:val="14"/>
              </w:rPr>
              <w:t>Anotar el nombre, razón social o denominación del licitante.</w:t>
            </w:r>
          </w:p>
        </w:tc>
      </w:tr>
      <w:tr w:rsidR="00C33954" w:rsidRPr="00A23933" w:rsidTr="00F22DFB">
        <w:trPr>
          <w:jc w:val="center"/>
        </w:trPr>
        <w:tc>
          <w:tcPr>
            <w:tcW w:w="279" w:type="dxa"/>
          </w:tcPr>
          <w:p w:rsidR="00C33954" w:rsidRPr="00A23933" w:rsidRDefault="00C33954" w:rsidP="00F22DFB">
            <w:pPr>
              <w:jc w:val="both"/>
              <w:rPr>
                <w:rFonts w:asciiTheme="majorHAnsi" w:hAnsiTheme="majorHAnsi" w:cs="Arial"/>
                <w:sz w:val="14"/>
                <w:szCs w:val="14"/>
              </w:rPr>
            </w:pPr>
            <w:r w:rsidRPr="00A23933">
              <w:rPr>
                <w:rFonts w:asciiTheme="majorHAnsi" w:hAnsiTheme="majorHAnsi" w:cs="Arial"/>
                <w:sz w:val="14"/>
                <w:szCs w:val="14"/>
              </w:rPr>
              <w:t>3</w:t>
            </w:r>
          </w:p>
        </w:tc>
        <w:tc>
          <w:tcPr>
            <w:tcW w:w="9639" w:type="dxa"/>
          </w:tcPr>
          <w:p w:rsidR="00C33954" w:rsidRPr="00A23933" w:rsidRDefault="00C33954" w:rsidP="00F22DFB">
            <w:pPr>
              <w:ind w:left="176"/>
              <w:jc w:val="both"/>
              <w:rPr>
                <w:rFonts w:asciiTheme="majorHAnsi" w:hAnsiTheme="majorHAnsi" w:cs="Arial"/>
                <w:sz w:val="14"/>
                <w:szCs w:val="14"/>
              </w:rPr>
            </w:pPr>
            <w:r w:rsidRPr="00A23933">
              <w:rPr>
                <w:rFonts w:asciiTheme="majorHAnsi" w:hAnsiTheme="majorHAnsi" w:cs="Arial"/>
                <w:sz w:val="14"/>
                <w:szCs w:val="14"/>
              </w:rPr>
              <w:t>Indicar el Registro Federal de Contribuyentes del licitante.</w:t>
            </w:r>
          </w:p>
        </w:tc>
      </w:tr>
      <w:tr w:rsidR="00C33954" w:rsidRPr="00A23933" w:rsidTr="00F22DFB">
        <w:trPr>
          <w:jc w:val="center"/>
        </w:trPr>
        <w:tc>
          <w:tcPr>
            <w:tcW w:w="279" w:type="dxa"/>
          </w:tcPr>
          <w:p w:rsidR="00C33954" w:rsidRPr="00A23933" w:rsidRDefault="00C33954" w:rsidP="00F22DFB">
            <w:pPr>
              <w:jc w:val="both"/>
              <w:rPr>
                <w:rFonts w:asciiTheme="majorHAnsi" w:hAnsiTheme="majorHAnsi" w:cs="Arial"/>
                <w:sz w:val="14"/>
                <w:szCs w:val="14"/>
              </w:rPr>
            </w:pPr>
            <w:r w:rsidRPr="00A23933">
              <w:rPr>
                <w:rFonts w:asciiTheme="majorHAnsi" w:hAnsiTheme="majorHAnsi" w:cs="Arial"/>
                <w:sz w:val="14"/>
                <w:szCs w:val="14"/>
              </w:rPr>
              <w:t>4</w:t>
            </w:r>
          </w:p>
        </w:tc>
        <w:tc>
          <w:tcPr>
            <w:tcW w:w="9639" w:type="dxa"/>
          </w:tcPr>
          <w:p w:rsidR="00C33954" w:rsidRPr="00A23933" w:rsidRDefault="00C33954" w:rsidP="00F22DFB">
            <w:pPr>
              <w:ind w:left="176"/>
              <w:jc w:val="both"/>
              <w:rPr>
                <w:rFonts w:asciiTheme="majorHAnsi" w:hAnsiTheme="majorHAnsi" w:cs="Arial"/>
                <w:sz w:val="14"/>
                <w:szCs w:val="14"/>
              </w:rPr>
            </w:pPr>
            <w:r w:rsidRPr="00A23933">
              <w:rPr>
                <w:rFonts w:asciiTheme="majorHAnsi" w:hAnsiTheme="majorHAnsi" w:cs="Arial"/>
                <w:sz w:val="14"/>
                <w:szCs w:val="14"/>
              </w:rPr>
              <w:t xml:space="preserve">Señalar el número que resulte de la aplicación de la expresión: Tope Máximo Combinado = (Trabajadores) x10% + (Ventas anuales en millones de pesos) x 90%. Para tales efectos puede utilizar la calculadora </w:t>
            </w:r>
            <w:proofErr w:type="spellStart"/>
            <w:r w:rsidRPr="00A23933">
              <w:rPr>
                <w:rFonts w:asciiTheme="majorHAnsi" w:hAnsiTheme="majorHAnsi" w:cs="Arial"/>
                <w:sz w:val="14"/>
                <w:szCs w:val="14"/>
              </w:rPr>
              <w:t>MIPyMES</w:t>
            </w:r>
            <w:proofErr w:type="spellEnd"/>
            <w:r w:rsidRPr="00A23933">
              <w:rPr>
                <w:rFonts w:asciiTheme="majorHAnsi" w:hAnsiTheme="majorHAnsi" w:cs="Arial"/>
                <w:sz w:val="14"/>
                <w:szCs w:val="14"/>
              </w:rPr>
              <w:t xml:space="preserve"> disponible en la página </w:t>
            </w:r>
            <w:hyperlink r:id="rId10">
              <w:r w:rsidRPr="00A23933">
                <w:rPr>
                  <w:rFonts w:asciiTheme="majorHAnsi" w:hAnsiTheme="majorHAnsi" w:cs="Arial"/>
                  <w:sz w:val="14"/>
                  <w:szCs w:val="14"/>
                </w:rPr>
                <w:t>http://www.comprasdegobierno.gob.mx/calculadora</w:t>
              </w:r>
            </w:hyperlink>
          </w:p>
          <w:p w:rsidR="00C33954" w:rsidRPr="00A23933" w:rsidRDefault="00C33954" w:rsidP="00F22DFB">
            <w:pPr>
              <w:ind w:left="176"/>
              <w:jc w:val="both"/>
              <w:rPr>
                <w:rFonts w:asciiTheme="majorHAnsi" w:hAnsiTheme="majorHAnsi" w:cs="Arial"/>
                <w:sz w:val="14"/>
                <w:szCs w:val="14"/>
              </w:rPr>
            </w:pPr>
            <w:r w:rsidRPr="00A23933">
              <w:rPr>
                <w:rFonts w:asciiTheme="majorHAnsi" w:hAnsiTheme="majorHAnsi" w:cs="Arial"/>
                <w:sz w:val="14"/>
                <w:szCs w:val="14"/>
              </w:rPr>
              <w:t>Para el concepto “Trabajadores”, utilizar el total de los trabajadores con los que cuenta la empresa a la fecha de la emisión de la manifestación.</w:t>
            </w:r>
          </w:p>
          <w:p w:rsidR="00C33954" w:rsidRPr="00A23933" w:rsidRDefault="00C33954" w:rsidP="00F22DFB">
            <w:pPr>
              <w:ind w:left="176"/>
              <w:jc w:val="both"/>
              <w:rPr>
                <w:rFonts w:asciiTheme="majorHAnsi" w:hAnsiTheme="majorHAnsi" w:cs="Arial"/>
                <w:sz w:val="14"/>
                <w:szCs w:val="14"/>
              </w:rPr>
            </w:pPr>
            <w:r w:rsidRPr="00A23933">
              <w:rPr>
                <w:rFonts w:asciiTheme="majorHAnsi" w:hAnsiTheme="majorHAnsi" w:cs="Arial"/>
                <w:sz w:val="14"/>
                <w:szCs w:val="14"/>
              </w:rPr>
              <w:t>Para el concepto “ventas anuales”, utilizar los datos conforme al reporte de su ejercicio fiscal correspondiente a la última declaración anual de impuestos federales, expresados en millones de pesos.</w:t>
            </w:r>
          </w:p>
        </w:tc>
      </w:tr>
      <w:tr w:rsidR="00C33954" w:rsidRPr="00A23933" w:rsidTr="00F22DFB">
        <w:trPr>
          <w:jc w:val="center"/>
        </w:trPr>
        <w:tc>
          <w:tcPr>
            <w:tcW w:w="279" w:type="dxa"/>
          </w:tcPr>
          <w:p w:rsidR="00C33954" w:rsidRPr="00A23933" w:rsidRDefault="00C33954" w:rsidP="00F22DFB">
            <w:pPr>
              <w:jc w:val="both"/>
              <w:rPr>
                <w:rFonts w:asciiTheme="majorHAnsi" w:hAnsiTheme="majorHAnsi" w:cs="Arial"/>
                <w:sz w:val="14"/>
                <w:szCs w:val="14"/>
              </w:rPr>
            </w:pPr>
            <w:r w:rsidRPr="00A23933">
              <w:rPr>
                <w:rFonts w:asciiTheme="majorHAnsi" w:hAnsiTheme="majorHAnsi" w:cs="Arial"/>
                <w:sz w:val="14"/>
                <w:szCs w:val="14"/>
              </w:rPr>
              <w:t>5</w:t>
            </w:r>
          </w:p>
        </w:tc>
        <w:tc>
          <w:tcPr>
            <w:tcW w:w="9639" w:type="dxa"/>
          </w:tcPr>
          <w:p w:rsidR="00C33954" w:rsidRPr="00A23933" w:rsidRDefault="00C33954" w:rsidP="00F22DFB">
            <w:pPr>
              <w:jc w:val="both"/>
              <w:rPr>
                <w:rFonts w:asciiTheme="majorHAnsi" w:hAnsiTheme="majorHAnsi" w:cs="Arial"/>
                <w:sz w:val="14"/>
                <w:szCs w:val="14"/>
              </w:rPr>
            </w:pPr>
            <w:r w:rsidRPr="00A23933">
              <w:rPr>
                <w:rFonts w:asciiTheme="majorHAnsi" w:hAnsiTheme="majorHAnsi" w:cs="Arial"/>
                <w:sz w:val="14"/>
                <w:szCs w:val="14"/>
              </w:rPr>
              <w:t xml:space="preserve">Señalar el tamaño de la empresa (Micro, Pequeña o Mediana), conforme al resultado de la operación señalada en el numeral anterior. </w:t>
            </w:r>
          </w:p>
        </w:tc>
      </w:tr>
      <w:bookmarkEnd w:id="8"/>
    </w:tbl>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Default="00C33954"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r w:rsidRPr="0067093B">
        <w:rPr>
          <w:rFonts w:asciiTheme="majorHAnsi" w:eastAsia="Century Gothic" w:hAnsiTheme="majorHAnsi" w:cstheme="majorHAnsi"/>
          <w:b/>
          <w:color w:val="000000" w:themeColor="text1"/>
          <w:sz w:val="22"/>
          <w:szCs w:val="22"/>
        </w:rPr>
        <w:lastRenderedPageBreak/>
        <w:t>ANEXO 13</w:t>
      </w: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p>
    <w:p w:rsidR="00C33954" w:rsidRPr="0067093B" w:rsidRDefault="00C33954" w:rsidP="00C33954">
      <w:pPr>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FORMATO DE FIANZA 10% DE GARANTÍA DE CONTRATO</w:t>
      </w:r>
    </w:p>
    <w:p w:rsidR="00C33954" w:rsidRPr="0067093B" w:rsidRDefault="00C33954" w:rsidP="00C33954">
      <w:pPr>
        <w:jc w:val="center"/>
        <w:rPr>
          <w:rFonts w:asciiTheme="majorHAnsi" w:hAnsiTheme="majorHAnsi" w:cstheme="majorHAnsi"/>
          <w:b/>
          <w:color w:val="000000" w:themeColor="text1"/>
          <w:sz w:val="22"/>
          <w:szCs w:val="22"/>
          <w:lang w:val="es-MX"/>
        </w:rPr>
      </w:pPr>
    </w:p>
    <w:p w:rsidR="00C33954" w:rsidRPr="0067093B" w:rsidRDefault="00C33954" w:rsidP="00C33954">
      <w:pPr>
        <w:jc w:val="center"/>
        <w:rPr>
          <w:rFonts w:asciiTheme="majorHAnsi" w:hAnsiTheme="majorHAnsi" w:cstheme="majorHAnsi"/>
          <w:b/>
          <w:color w:val="000000" w:themeColor="text1"/>
          <w:sz w:val="22"/>
          <w:szCs w:val="22"/>
          <w:lang w:val="es-MX"/>
        </w:rPr>
      </w:pPr>
    </w:p>
    <w:p w:rsidR="00C33954" w:rsidRPr="0067093B" w:rsidRDefault="00C33954" w:rsidP="00C33954">
      <w:pPr>
        <w:jc w:val="right"/>
        <w:outlineLvl w:val="0"/>
        <w:rPr>
          <w:rFonts w:asciiTheme="majorHAnsi" w:eastAsia="Calibri" w:hAnsiTheme="majorHAnsi" w:cs="Arial"/>
          <w:sz w:val="22"/>
          <w:szCs w:val="22"/>
        </w:rPr>
      </w:pPr>
      <w:r w:rsidRPr="0067093B">
        <w:rPr>
          <w:rFonts w:asciiTheme="majorHAnsi" w:eastAsia="Calibri" w:hAnsiTheme="majorHAnsi" w:cs="Arial"/>
          <w:sz w:val="22"/>
          <w:szCs w:val="22"/>
        </w:rPr>
        <w:t>FECHA DE EXPEDICIÓN</w:t>
      </w:r>
    </w:p>
    <w:p w:rsidR="00C33954" w:rsidRPr="0067093B" w:rsidRDefault="00C33954" w:rsidP="00C33954">
      <w:pPr>
        <w:jc w:val="right"/>
        <w:outlineLvl w:val="0"/>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b/>
          <w:sz w:val="22"/>
          <w:szCs w:val="22"/>
        </w:rPr>
      </w:pPr>
      <w:r w:rsidRPr="0067093B">
        <w:rPr>
          <w:rFonts w:asciiTheme="majorHAnsi" w:eastAsia="Calibri" w:hAnsiTheme="majorHAnsi" w:cs="Arial"/>
          <w:sz w:val="22"/>
          <w:szCs w:val="22"/>
        </w:rPr>
        <w:t xml:space="preserve">----------- (NOMBRE DE AFIANZADORA)-----------EN EJERCICIO DE LA AUTORIZACIÓN QUE LE OTORGA EL GOBIERNO FEDERAL DE LA SECRETARÍA DE HACIENDA Y CRÉDITO PÚBLICO, EN LOS TÉRMINOS DE LOS ARTÍCULOS 11 Y 12 DE LA LEY DE INSTITUCIONES DE SEGUROS Y DE FIANZAS, ME CONSTITUYO FIADORA HASTA EL MONTO DE  </w:t>
      </w:r>
      <w:r w:rsidRPr="0067093B">
        <w:rPr>
          <w:rFonts w:asciiTheme="majorHAnsi" w:eastAsia="Calibri" w:hAnsiTheme="majorHAnsi" w:cs="Arial"/>
          <w:b/>
          <w:sz w:val="22"/>
          <w:szCs w:val="22"/>
        </w:rPr>
        <w:t xml:space="preserve">$___________ (--------------------------------PESOS XX/100 M.N.). </w:t>
      </w:r>
    </w:p>
    <w:p w:rsidR="00C33954" w:rsidRPr="0067093B" w:rsidRDefault="00C33954" w:rsidP="00C33954">
      <w:pPr>
        <w:jc w:val="both"/>
        <w:rPr>
          <w:rFonts w:asciiTheme="majorHAnsi" w:eastAsia="Calibri" w:hAnsiTheme="majorHAnsi" w:cs="Arial"/>
          <w:b/>
          <w:sz w:val="22"/>
          <w:szCs w:val="22"/>
        </w:rPr>
      </w:pPr>
    </w:p>
    <w:p w:rsidR="00C33954" w:rsidRPr="0067093B" w:rsidRDefault="00C33954" w:rsidP="00C33954">
      <w:pPr>
        <w:jc w:val="both"/>
        <w:rPr>
          <w:rFonts w:asciiTheme="majorHAnsi" w:eastAsia="Calibri" w:hAnsiTheme="majorHAnsi" w:cs="Arial"/>
          <w:b/>
          <w:sz w:val="22"/>
          <w:szCs w:val="22"/>
        </w:rPr>
      </w:pPr>
      <w:r w:rsidRPr="0067093B">
        <w:rPr>
          <w:rFonts w:asciiTheme="majorHAnsi" w:eastAsia="Calibri" w:hAnsiTheme="majorHAnsi" w:cs="Arial"/>
          <w:sz w:val="22"/>
          <w:szCs w:val="22"/>
        </w:rPr>
        <w:t xml:space="preserve">A FAVOR Y A DISPOSICIÓN DEL </w:t>
      </w:r>
      <w:r w:rsidRPr="0067093B">
        <w:rPr>
          <w:rFonts w:asciiTheme="majorHAnsi" w:hAnsiTheme="majorHAnsi" w:cs="Arial"/>
          <w:color w:val="000000"/>
          <w:sz w:val="22"/>
          <w:szCs w:val="22"/>
        </w:rPr>
        <w:t>INSTITUTO DE TRANSPARENCIA, INFORMACIÓN PÚBLICA Y PROTECCIÓN DE DATOS PERSONALES DEL ESTADO DE JALISCO</w:t>
      </w:r>
      <w:r w:rsidRPr="0067093B">
        <w:rPr>
          <w:rFonts w:asciiTheme="majorHAnsi" w:eastAsia="Calibri" w:hAnsiTheme="majorHAnsi" w:cs="Arial"/>
          <w:sz w:val="22"/>
          <w:szCs w:val="22"/>
        </w:rPr>
        <w:t xml:space="preserve">, PARA GARANTIZAR POR PARTE DE </w:t>
      </w:r>
      <w:r w:rsidRPr="0067093B">
        <w:rPr>
          <w:rFonts w:asciiTheme="majorHAnsi" w:eastAsia="Calibri" w:hAnsiTheme="majorHAnsi" w:cs="Arial"/>
          <w:b/>
          <w:sz w:val="22"/>
          <w:szCs w:val="22"/>
        </w:rPr>
        <w:t>----------(NOMBRE DE LA EMPRESA)----------</w:t>
      </w:r>
      <w:r w:rsidRPr="0067093B">
        <w:rPr>
          <w:rFonts w:asciiTheme="majorHAnsi" w:eastAsia="Calibri" w:hAnsiTheme="majorHAnsi" w:cs="Arial"/>
          <w:sz w:val="22"/>
          <w:szCs w:val="22"/>
        </w:rPr>
        <w:t xml:space="preserve"> , CON DOMICILIO EN  </w:t>
      </w:r>
      <w:r w:rsidRPr="0067093B">
        <w:rPr>
          <w:rFonts w:asciiTheme="majorHAnsi" w:eastAsia="Calibri" w:hAnsiTheme="majorHAnsi" w:cs="Arial"/>
          <w:b/>
          <w:sz w:val="22"/>
          <w:szCs w:val="22"/>
        </w:rPr>
        <w:t>----------DIRECCIÓN DEL ”PARTICIPANTE”----------</w:t>
      </w:r>
      <w:r w:rsidRPr="0067093B">
        <w:rPr>
          <w:rFonts w:asciiTheme="majorHAnsi" w:eastAsia="Calibri" w:hAnsiTheme="majorHAnsi" w:cs="Arial"/>
          <w:sz w:val="22"/>
          <w:szCs w:val="22"/>
        </w:rPr>
        <w:t xml:space="preserve">, EL FIEL Y EXACTO CUMPLIMIENTO DE TODAS Y CADA UNA DE LAS OBLIGACIONES Y ESPECIFICACIONES CONTRAÍDAS MEDIANTE EL CONTRATO No. </w:t>
      </w:r>
      <w:r w:rsidRPr="0067093B">
        <w:rPr>
          <w:rFonts w:asciiTheme="majorHAnsi" w:eastAsia="Calibri" w:hAnsiTheme="majorHAnsi" w:cs="Arial"/>
          <w:b/>
          <w:sz w:val="22"/>
          <w:szCs w:val="22"/>
        </w:rPr>
        <w:t>XXXXX</w:t>
      </w:r>
      <w:r w:rsidRPr="0067093B">
        <w:rPr>
          <w:rFonts w:asciiTheme="majorHAnsi" w:eastAsia="Calibri" w:hAnsiTheme="majorHAnsi" w:cs="Arial"/>
          <w:sz w:val="22"/>
          <w:szCs w:val="22"/>
        </w:rPr>
        <w:t xml:space="preserve">, DE FECHA </w:t>
      </w:r>
      <w:r w:rsidRPr="0067093B">
        <w:rPr>
          <w:rFonts w:asciiTheme="majorHAnsi" w:eastAsia="Calibri" w:hAnsiTheme="majorHAnsi" w:cs="Arial"/>
          <w:b/>
          <w:sz w:val="22"/>
          <w:szCs w:val="22"/>
        </w:rPr>
        <w:t xml:space="preserve">XX/XXX/2023 </w:t>
      </w:r>
      <w:r w:rsidRPr="0067093B">
        <w:rPr>
          <w:rFonts w:asciiTheme="majorHAnsi" w:hAnsiTheme="majorHAnsi" w:cs="Arial"/>
          <w:sz w:val="22"/>
          <w:szCs w:val="22"/>
        </w:rPr>
        <w:t>DERIVADO DE</w:t>
      </w:r>
      <w:r w:rsidRPr="0067093B">
        <w:rPr>
          <w:rFonts w:asciiTheme="majorHAnsi" w:eastAsia="Calibri" w:hAnsiTheme="majorHAnsi" w:cs="Arial"/>
          <w:sz w:val="22"/>
          <w:szCs w:val="22"/>
        </w:rPr>
        <w:t xml:space="preserve"> </w:t>
      </w:r>
      <w:r w:rsidRPr="0067093B">
        <w:rPr>
          <w:rFonts w:asciiTheme="majorHAnsi" w:hAnsiTheme="majorHAnsi" w:cs="Arial"/>
          <w:sz w:val="22"/>
          <w:szCs w:val="22"/>
        </w:rPr>
        <w:t>LA</w:t>
      </w:r>
      <w:r w:rsidRPr="0067093B">
        <w:rPr>
          <w:rFonts w:asciiTheme="majorHAnsi" w:eastAsia="Calibri" w:hAnsiTheme="majorHAnsi" w:cs="Arial"/>
          <w:sz w:val="22"/>
          <w:szCs w:val="22"/>
        </w:rPr>
        <w:t xml:space="preserve"> </w:t>
      </w:r>
      <w:r w:rsidRPr="0067093B">
        <w:rPr>
          <w:rFonts w:asciiTheme="majorHAnsi" w:eastAsia="Calibri" w:hAnsiTheme="majorHAnsi" w:cs="Arial"/>
          <w:b/>
          <w:sz w:val="22"/>
          <w:szCs w:val="22"/>
        </w:rPr>
        <w:t>LICITACIÓN PÚBLICA LOCAL LPLSCC-0</w:t>
      </w:r>
      <w:r>
        <w:rPr>
          <w:rFonts w:asciiTheme="majorHAnsi" w:eastAsia="Calibri" w:hAnsiTheme="majorHAnsi" w:cs="Arial"/>
          <w:b/>
          <w:sz w:val="22"/>
          <w:szCs w:val="22"/>
        </w:rPr>
        <w:t>9</w:t>
      </w:r>
      <w:r w:rsidRPr="0067093B">
        <w:rPr>
          <w:rFonts w:asciiTheme="majorHAnsi" w:eastAsia="Calibri" w:hAnsiTheme="majorHAnsi" w:cs="Arial"/>
          <w:b/>
          <w:sz w:val="22"/>
          <w:szCs w:val="22"/>
        </w:rPr>
        <w:t xml:space="preserve">/2023 PARA LA </w:t>
      </w:r>
      <w:r w:rsidRPr="0067093B">
        <w:rPr>
          <w:rFonts w:asciiTheme="majorHAnsi" w:eastAsia="Calibri" w:hAnsiTheme="majorHAnsi" w:cs="Arial"/>
          <w:b/>
          <w:sz w:val="22"/>
          <w:szCs w:val="22"/>
          <w:lang w:val="es-MX"/>
        </w:rPr>
        <w:t>ADQUISICIÓN DE EQUIPO DE CÓMPUTO PARA EL INSTITUTO DE TRANSPARENCIA, INFORMACIÓN PÚBLICA Y PROTECCIÓN DE DATOS PERSONALES DEL ESTADO DE JALISCO</w:t>
      </w:r>
      <w:r w:rsidRPr="0067093B">
        <w:rPr>
          <w:rFonts w:asciiTheme="majorHAnsi" w:eastAsia="Calibri" w:hAnsiTheme="majorHAnsi" w:cs="Arial"/>
          <w:b/>
          <w:sz w:val="22"/>
          <w:szCs w:val="22"/>
        </w:rPr>
        <w:t xml:space="preserve">, </w:t>
      </w:r>
      <w:r w:rsidRPr="0067093B">
        <w:rPr>
          <w:rFonts w:asciiTheme="majorHAnsi" w:eastAsia="Calibri" w:hAnsiTheme="majorHAnsi" w:cs="Arial"/>
          <w:sz w:val="22"/>
          <w:szCs w:val="22"/>
        </w:rPr>
        <w:t>POR LO QUE, EN CASO DE INCUMPLIMIENTO A CUALQUIERA DE LAS OBLIGACIONES CONTRAÍDAS POR PARTE DEL AFIANZADO, SE HARÁ EXIGIBLE LA PRESENTE FIANZA Y EN ESE CASO LA INSTITUCIÓN AFIANZADORA SE SOMETE EXPRESAMENTE AL PROCEDIMIENTO DE EJECUCIÓN ESTABLECIDO EN LOS ARTÍCULOS 279 AL 283 Y DEMÁS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sz w:val="22"/>
          <w:szCs w:val="22"/>
        </w:rPr>
      </w:pPr>
      <w:r w:rsidRPr="0067093B">
        <w:rPr>
          <w:rFonts w:asciiTheme="majorHAnsi" w:eastAsia="Calibri" w:hAnsiTheme="majorHAnsi" w:cs="Arial"/>
          <w:sz w:val="22"/>
          <w:szCs w:val="22"/>
        </w:rPr>
        <w:t xml:space="preserve">LA FIANZA TENDRÁ UNA VIGENCIA DE UN AÑO </w:t>
      </w:r>
      <w:r w:rsidRPr="0067093B">
        <w:rPr>
          <w:rFonts w:asciiTheme="majorHAnsi" w:eastAsia="Calibri" w:hAnsiTheme="majorHAnsi" w:cs="Arial"/>
          <w:b/>
          <w:sz w:val="22"/>
          <w:szCs w:val="22"/>
        </w:rPr>
        <w:t xml:space="preserve">A PARTIR DE LA FIRMA DEL CONTRATO, </w:t>
      </w:r>
      <w:r w:rsidRPr="0067093B">
        <w:rPr>
          <w:rFonts w:asciiTheme="majorHAnsi" w:eastAsia="Calibri" w:hAnsiTheme="majorHAnsi" w:cs="Arial"/>
          <w:sz w:val="22"/>
          <w:szCs w:val="22"/>
        </w:rPr>
        <w:t>PARA GARANTIZAR  EL CUMPLIMIENTO TOTAL DEL MISMO Y PERMANECERÁ EN VIGOR DESDE LA FECHA DE SU EXPEDICIÓN Y HASTA  DESPUÉS DE HABER REALIZADO LA ENTREGA TOTAL DEL SERVICIO Y DURANTE LA SUBSTANCIACIÓN DE TODOS LOS RECURSOS LEGALES O JUICIOS QUE SE INTERPONGAN HASTA QUE SE DICTE RESOLUCIÓN DEFINIT</w:t>
      </w:r>
      <w:r w:rsidRPr="0067093B">
        <w:rPr>
          <w:rFonts w:asciiTheme="majorHAnsi" w:hAnsiTheme="majorHAnsi" w:cs="Arial"/>
          <w:sz w:val="22"/>
          <w:szCs w:val="22"/>
        </w:rPr>
        <w:t>I</w:t>
      </w:r>
      <w:r w:rsidRPr="0067093B">
        <w:rPr>
          <w:rFonts w:asciiTheme="majorHAnsi" w:eastAsia="Calibri" w:hAnsiTheme="majorHAnsi" w:cs="Arial"/>
          <w:sz w:val="22"/>
          <w:szCs w:val="22"/>
        </w:rPr>
        <w:t>VA POR AUTORIDAD COMPETENTE, DE CONFORMIDAD A LO SEÑALADO EN EL ARTÍCULO 174 y 175 DE LA LEY DE INSTITUCIONES DE SEGUROS Y DE FIANZAS.</w:t>
      </w: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sz w:val="22"/>
          <w:szCs w:val="22"/>
        </w:rPr>
      </w:pPr>
      <w:r w:rsidRPr="0067093B">
        <w:rPr>
          <w:rFonts w:asciiTheme="majorHAnsi" w:eastAsia="Calibri" w:hAnsiTheme="majorHAnsi" w:cs="Arial"/>
          <w:sz w:val="22"/>
          <w:szCs w:val="22"/>
        </w:rPr>
        <w:t>ESTA FIANZA CONTINUARÁ VIGENTE AÚN CUANDO SE OTORGUEN PRÓRROGAS O ESPERAS AL DEUDOR PARA EL CUMPLIMIENTO DE LAS OBLIGACIONES QUE SE AFIANZAN, DE CONFORMIDAD A LO SEÑALADO EN EL ARTICULO 179 DE LA LEY DE INSTITUCIONES DE SEGUROS Y DE FIANZAS.</w:t>
      </w: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sz w:val="22"/>
          <w:szCs w:val="22"/>
        </w:rPr>
      </w:pPr>
      <w:r w:rsidRPr="0067093B">
        <w:rPr>
          <w:rFonts w:asciiTheme="majorHAnsi" w:eastAsia="Calibri" w:hAnsiTheme="majorHAnsi" w:cs="Arial"/>
          <w:sz w:val="22"/>
          <w:szCs w:val="22"/>
        </w:rPr>
        <w:t>LA PRESENTE GARANTÍA DE CUMPLIMIENTO DE CONTRATO PODRÁ SER CANCELADA ÚNICAMENTE MEDIANTE UN ESCRITO EXPEDIDO POR EL</w:t>
      </w:r>
      <w:r w:rsidRPr="0067093B">
        <w:rPr>
          <w:rFonts w:asciiTheme="majorHAnsi" w:hAnsiTheme="majorHAnsi" w:cs="Arial"/>
          <w:sz w:val="22"/>
          <w:szCs w:val="22"/>
        </w:rPr>
        <w:t xml:space="preserve"> INSTITUTO DE TRANSPARENCIA, INFORMACIÓN PÚBLICA Y PROTECCIÓN DE DATOS PERSONALES DEL ESTADO DE JALISCO</w:t>
      </w:r>
      <w:r w:rsidRPr="0067093B">
        <w:rPr>
          <w:rFonts w:asciiTheme="majorHAnsi" w:eastAsia="Calibri" w:hAnsiTheme="majorHAnsi" w:cs="Arial"/>
          <w:sz w:val="22"/>
          <w:szCs w:val="22"/>
        </w:rPr>
        <w:t>.</w:t>
      </w: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caps/>
          <w:sz w:val="22"/>
          <w:szCs w:val="22"/>
        </w:rPr>
      </w:pPr>
      <w:r w:rsidRPr="0067093B">
        <w:rPr>
          <w:rFonts w:asciiTheme="majorHAnsi" w:eastAsia="Calibri" w:hAnsiTheme="majorHAnsi" w:cs="Arial"/>
          <w:sz w:val="22"/>
          <w:szCs w:val="22"/>
        </w:rPr>
        <w:lastRenderedPageBreak/>
        <w:t>A TRAVÉS DE LA PRESENTE FIANZA TAMBIÉN SE PODRÁN COBRAR LOS ATRASOS POR INCUMPLIMIENT</w:t>
      </w:r>
      <w:r w:rsidRPr="0067093B">
        <w:rPr>
          <w:rFonts w:asciiTheme="majorHAnsi" w:eastAsia="Calibri" w:hAnsiTheme="majorHAnsi" w:cs="Arial"/>
          <w:caps/>
          <w:sz w:val="22"/>
          <w:szCs w:val="22"/>
        </w:rPr>
        <w:t>O EN LA ENTREGA DEL SERVICIO CORRESPONDIENTE AL 10% DEL MONTO TOTAL DEL SERVICIO CONTRATADO, MISMO QUE SERÁ TOMADO ANTES DEL I.V.A. Y SE PODRÁ RESCINDIR EL CONTRATO a criterio de la “CONVOCANTE”.</w:t>
      </w: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sz w:val="22"/>
          <w:szCs w:val="22"/>
        </w:rPr>
      </w:pPr>
      <w:r w:rsidRPr="0067093B">
        <w:rPr>
          <w:rFonts w:asciiTheme="majorHAnsi" w:eastAsia="Calibri" w:hAnsiTheme="majorHAnsi" w:cs="Arial"/>
          <w:sz w:val="22"/>
          <w:szCs w:val="22"/>
        </w:rPr>
        <w:t>LA FIANZA DEL 10% DIEZ POR CIENTO SE HARÁ EFECTIVA POR EL SALDO INSOLUTO DE LA OBLIGACIÓN O CRÉDITOS GARANTIZADOS CUANDO EL PROVEEDOR NO CUMPLA CON LAS CONDICIONES ESTABLECIDAS EN EL CONTRATO O INCURRA EN ALGUNO O ALGUNOS DE LOS SUPUESTOS DE INCUMPLIMIENTO CONSIDERADOS EN EL CONTRATO PRINCIPAL Y LAS BASES DE ESTA LICITACIÓN. FIN DEL TEXTO.</w:t>
      </w: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outlineLvl w:val="0"/>
        <w:rPr>
          <w:rFonts w:asciiTheme="majorHAnsi" w:eastAsia="Calibri" w:hAnsiTheme="majorHAnsi" w:cs="Arial"/>
          <w:b/>
          <w:sz w:val="22"/>
          <w:szCs w:val="22"/>
          <w:highlight w:val="yellow"/>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Default="00C33954" w:rsidP="00C33954">
      <w:pPr>
        <w:tabs>
          <w:tab w:val="left" w:pos="2830"/>
          <w:tab w:val="right" w:pos="9265"/>
        </w:tabs>
        <w:jc w:val="both"/>
        <w:rPr>
          <w:rFonts w:asciiTheme="majorHAnsi" w:hAnsiTheme="majorHAnsi" w:cs="Arial"/>
          <w:b/>
          <w:sz w:val="22"/>
          <w:szCs w:val="22"/>
        </w:rPr>
      </w:pPr>
    </w:p>
    <w:p w:rsidR="00C33954"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tabs>
          <w:tab w:val="left" w:pos="2830"/>
          <w:tab w:val="right" w:pos="9265"/>
        </w:tabs>
        <w:jc w:val="both"/>
        <w:rPr>
          <w:rFonts w:asciiTheme="majorHAnsi" w:hAnsiTheme="majorHAnsi" w:cs="Arial"/>
          <w:b/>
          <w:sz w:val="22"/>
          <w:szCs w:val="22"/>
        </w:rPr>
      </w:pPr>
    </w:p>
    <w:p w:rsidR="00C33954" w:rsidRPr="0067093B" w:rsidRDefault="00C33954" w:rsidP="00C33954">
      <w:pPr>
        <w:ind w:right="49"/>
        <w:jc w:val="center"/>
        <w:rPr>
          <w:rFonts w:asciiTheme="majorHAnsi" w:eastAsia="Century Gothic" w:hAnsiTheme="majorHAnsi" w:cstheme="majorHAnsi"/>
          <w:b/>
          <w:color w:val="000000" w:themeColor="text1"/>
          <w:sz w:val="22"/>
          <w:szCs w:val="22"/>
        </w:rPr>
      </w:pPr>
      <w:bookmarkStart w:id="9" w:name="_GoBack"/>
      <w:bookmarkEnd w:id="9"/>
      <w:r w:rsidRPr="0067093B">
        <w:rPr>
          <w:rFonts w:asciiTheme="majorHAnsi" w:eastAsia="Century Gothic" w:hAnsiTheme="majorHAnsi" w:cstheme="majorHAnsi"/>
          <w:b/>
          <w:color w:val="000000" w:themeColor="text1"/>
          <w:sz w:val="22"/>
          <w:szCs w:val="22"/>
        </w:rPr>
        <w:lastRenderedPageBreak/>
        <w:t>ANEXO 14</w:t>
      </w:r>
    </w:p>
    <w:p w:rsidR="00C33954" w:rsidRPr="0067093B" w:rsidRDefault="00C33954" w:rsidP="00C33954">
      <w:pPr>
        <w:ind w:right="49"/>
        <w:jc w:val="center"/>
        <w:rPr>
          <w:rFonts w:asciiTheme="majorHAnsi" w:eastAsia="Arial" w:hAnsiTheme="majorHAnsi" w:cstheme="majorHAnsi"/>
          <w:b/>
          <w:color w:val="000000" w:themeColor="text1"/>
          <w:sz w:val="22"/>
          <w:szCs w:val="22"/>
        </w:rPr>
      </w:pPr>
    </w:p>
    <w:p w:rsidR="00C33954" w:rsidRPr="0067093B" w:rsidRDefault="00C33954" w:rsidP="00C33954">
      <w:pPr>
        <w:ind w:right="49"/>
        <w:jc w:val="center"/>
        <w:rPr>
          <w:rFonts w:asciiTheme="majorHAnsi" w:hAnsiTheme="majorHAnsi" w:cstheme="majorHAnsi"/>
          <w:color w:val="000000" w:themeColor="text1"/>
          <w:sz w:val="22"/>
          <w:szCs w:val="22"/>
        </w:rPr>
      </w:pPr>
      <w:r w:rsidRPr="0067093B">
        <w:rPr>
          <w:rFonts w:asciiTheme="majorHAnsi" w:eastAsia="Arial" w:hAnsiTheme="majorHAnsi" w:cstheme="majorHAnsi"/>
          <w:b/>
          <w:color w:val="000000" w:themeColor="text1"/>
          <w:sz w:val="22"/>
          <w:szCs w:val="22"/>
        </w:rPr>
        <w:t>LICITACIÓN PÚBLICA LOCAL LPLSCC-0</w:t>
      </w:r>
      <w:r>
        <w:rPr>
          <w:rFonts w:asciiTheme="majorHAnsi" w:eastAsia="Arial" w:hAnsiTheme="majorHAnsi" w:cstheme="majorHAnsi"/>
          <w:b/>
          <w:color w:val="000000" w:themeColor="text1"/>
          <w:sz w:val="22"/>
          <w:szCs w:val="22"/>
        </w:rPr>
        <w:t>9</w:t>
      </w:r>
      <w:r w:rsidRPr="0067093B">
        <w:rPr>
          <w:rFonts w:asciiTheme="majorHAnsi" w:eastAsia="Arial" w:hAnsiTheme="majorHAnsi" w:cstheme="majorHAnsi"/>
          <w:b/>
          <w:color w:val="000000" w:themeColor="text1"/>
          <w:sz w:val="22"/>
          <w:szCs w:val="22"/>
        </w:rPr>
        <w:t xml:space="preserve">/2023 </w:t>
      </w: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smallCaps/>
          <w:color w:val="000000" w:themeColor="text1"/>
          <w:sz w:val="22"/>
          <w:szCs w:val="22"/>
        </w:rPr>
        <w:t>SIN CONCURRENCIA</w:t>
      </w:r>
      <w:r w:rsidRPr="0067093B">
        <w:rPr>
          <w:rFonts w:asciiTheme="majorHAnsi" w:eastAsia="Arial" w:hAnsiTheme="majorHAnsi" w:cstheme="majorHAnsi"/>
          <w:b/>
          <w:color w:val="000000" w:themeColor="text1"/>
          <w:sz w:val="22"/>
          <w:szCs w:val="22"/>
        </w:rPr>
        <w:t xml:space="preserve"> DEL COMITÉ</w:t>
      </w:r>
      <w:r>
        <w:rPr>
          <w:rFonts w:asciiTheme="majorHAnsi" w:eastAsia="Arial" w:hAnsiTheme="majorHAnsi" w:cstheme="majorHAnsi"/>
          <w:b/>
          <w:color w:val="000000" w:themeColor="text1"/>
          <w:sz w:val="22"/>
          <w:szCs w:val="22"/>
        </w:rPr>
        <w:t xml:space="preserve"> </w:t>
      </w:r>
    </w:p>
    <w:p w:rsidR="00C33954" w:rsidRPr="0067093B" w:rsidRDefault="00C33954" w:rsidP="00C33954">
      <w:pPr>
        <w:ind w:right="49"/>
        <w:jc w:val="center"/>
        <w:rPr>
          <w:rFonts w:asciiTheme="majorHAnsi" w:hAnsiTheme="majorHAnsi" w:cstheme="majorHAnsi"/>
          <w:color w:val="000000" w:themeColor="text1"/>
          <w:sz w:val="22"/>
          <w:szCs w:val="22"/>
        </w:rPr>
      </w:pPr>
    </w:p>
    <w:p w:rsidR="00C33954" w:rsidRPr="0067093B" w:rsidRDefault="00C33954" w:rsidP="00C33954">
      <w:pPr>
        <w:ind w:right="49"/>
        <w:jc w:val="center"/>
        <w:rPr>
          <w:rFonts w:asciiTheme="majorHAnsi" w:eastAsia="Arial" w:hAnsiTheme="majorHAnsi" w:cstheme="majorHAnsi"/>
          <w:b/>
          <w:color w:val="000000" w:themeColor="text1"/>
          <w:sz w:val="22"/>
          <w:szCs w:val="22"/>
        </w:rPr>
      </w:pPr>
      <w:r w:rsidRPr="0067093B">
        <w:rPr>
          <w:rFonts w:asciiTheme="majorHAnsi" w:eastAsia="Arial" w:hAnsiTheme="majorHAnsi" w:cstheme="majorHAnsi"/>
          <w:b/>
          <w:color w:val="000000" w:themeColor="text1"/>
          <w:sz w:val="22"/>
          <w:szCs w:val="22"/>
        </w:rPr>
        <w:t xml:space="preserve">“EQUIPO DE CÓMPUTO PARA </w:t>
      </w:r>
      <w:r w:rsidRPr="0067093B">
        <w:rPr>
          <w:rFonts w:asciiTheme="majorHAnsi" w:eastAsia="Arial" w:hAnsiTheme="majorHAnsi" w:cstheme="majorHAnsi"/>
          <w:b/>
          <w:color w:val="000000" w:themeColor="text1"/>
          <w:sz w:val="22"/>
          <w:szCs w:val="22"/>
          <w:lang w:val="es-MX"/>
        </w:rPr>
        <w:t>EL INSTITUTO DE TRANSPARENCIA, INFORMACIÓN PÚBLICA Y 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color w:val="000000" w:themeColor="text1"/>
          <w:sz w:val="22"/>
          <w:szCs w:val="22"/>
        </w:rPr>
      </w:pP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Unidad Centralizada de Compras</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Instituto de Transparencia, Información Pública y</w:t>
      </w:r>
    </w:p>
    <w:p w:rsidR="00C33954" w:rsidRPr="0067093B" w:rsidRDefault="00C33954" w:rsidP="00C33954">
      <w:pPr>
        <w:ind w:right="49"/>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Protección de Datos Personales del Estado de Jalisco</w:t>
      </w:r>
    </w:p>
    <w:p w:rsidR="00C33954" w:rsidRPr="0067093B" w:rsidRDefault="00C33954" w:rsidP="00C33954">
      <w:pPr>
        <w:ind w:right="49"/>
        <w:rPr>
          <w:rFonts w:asciiTheme="majorHAnsi" w:hAnsiTheme="majorHAnsi" w:cstheme="majorHAnsi"/>
          <w:color w:val="000000" w:themeColor="text1"/>
          <w:sz w:val="22"/>
          <w:szCs w:val="22"/>
        </w:rPr>
      </w:pPr>
      <w:r w:rsidRPr="0067093B">
        <w:rPr>
          <w:rFonts w:asciiTheme="majorHAnsi" w:hAnsiTheme="majorHAnsi" w:cstheme="majorHAnsi"/>
          <w:b/>
          <w:color w:val="000000" w:themeColor="text1"/>
          <w:sz w:val="22"/>
          <w:szCs w:val="22"/>
        </w:rPr>
        <w:t>Presente</w:t>
      </w: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Arial" w:hAnsiTheme="majorHAnsi" w:cstheme="majorHAnsi"/>
          <w:color w:val="000000" w:themeColor="text1"/>
          <w:sz w:val="22"/>
          <w:szCs w:val="22"/>
        </w:rPr>
      </w:pPr>
    </w:p>
    <w:p w:rsidR="00C33954" w:rsidRPr="0067093B" w:rsidRDefault="00C33954" w:rsidP="00C33954">
      <w:pPr>
        <w:ind w:right="49"/>
        <w:jc w:val="right"/>
        <w:rPr>
          <w:rFonts w:asciiTheme="majorHAnsi" w:eastAsia="Century Gothic" w:hAnsiTheme="majorHAnsi" w:cstheme="majorHAnsi"/>
          <w:color w:val="000000" w:themeColor="text1"/>
          <w:sz w:val="22"/>
          <w:szCs w:val="22"/>
        </w:rPr>
      </w:pPr>
      <w:r w:rsidRPr="0067093B">
        <w:rPr>
          <w:rFonts w:asciiTheme="majorHAnsi" w:eastAsia="Arial" w:hAnsiTheme="majorHAnsi" w:cstheme="majorHAnsi"/>
          <w:color w:val="000000" w:themeColor="text1"/>
          <w:sz w:val="22"/>
          <w:szCs w:val="22"/>
        </w:rPr>
        <w:t>Guadalajara, Jalisco; __ de ___ del 2023</w:t>
      </w:r>
      <w:r w:rsidRPr="0067093B">
        <w:rPr>
          <w:rFonts w:asciiTheme="majorHAnsi" w:eastAsia="Century Gothic" w:hAnsiTheme="majorHAnsi" w:cstheme="majorHAnsi"/>
          <w:color w:val="000000" w:themeColor="text1"/>
          <w:sz w:val="22"/>
          <w:szCs w:val="22"/>
        </w:rPr>
        <w:t>.</w:t>
      </w: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jc w:val="both"/>
        <w:rPr>
          <w:rFonts w:asciiTheme="majorHAnsi" w:eastAsia="Calibri" w:hAnsiTheme="majorHAnsi" w:cs="Arial"/>
          <w:sz w:val="22"/>
          <w:szCs w:val="22"/>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Cumplimiento obligaciones IMSS</w:t>
      </w: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both"/>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C33954" w:rsidRPr="0067093B" w:rsidRDefault="00C33954" w:rsidP="00C33954">
      <w:pPr>
        <w:ind w:right="49"/>
        <w:jc w:val="both"/>
        <w:rPr>
          <w:rFonts w:asciiTheme="majorHAnsi" w:hAnsiTheme="majorHAnsi" w:cstheme="majorHAnsi"/>
          <w:bCs/>
          <w:color w:val="000000" w:themeColor="text1"/>
          <w:sz w:val="22"/>
          <w:szCs w:val="22"/>
          <w:lang w:val="es-MX"/>
        </w:rPr>
      </w:pPr>
    </w:p>
    <w:p w:rsidR="00C33954" w:rsidRPr="0067093B" w:rsidRDefault="00C33954" w:rsidP="00C33954">
      <w:pPr>
        <w:ind w:right="49"/>
        <w:jc w:val="both"/>
        <w:rPr>
          <w:rFonts w:asciiTheme="majorHAnsi" w:hAnsiTheme="majorHAnsi" w:cstheme="majorHAnsi"/>
          <w:bCs/>
          <w:color w:val="000000" w:themeColor="text1"/>
          <w:sz w:val="22"/>
          <w:szCs w:val="22"/>
          <w:lang w:val="es-MX"/>
        </w:rPr>
      </w:pPr>
    </w:p>
    <w:p w:rsidR="00C33954" w:rsidRPr="0067093B" w:rsidRDefault="00C33954" w:rsidP="00C33954">
      <w:pPr>
        <w:ind w:right="49"/>
        <w:jc w:val="both"/>
        <w:rPr>
          <w:rFonts w:asciiTheme="majorHAnsi" w:hAnsiTheme="majorHAnsi" w:cstheme="majorHAnsi"/>
          <w:bCs/>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r w:rsidRPr="0067093B">
        <w:rPr>
          <w:rFonts w:asciiTheme="majorHAnsi" w:hAnsiTheme="majorHAnsi" w:cstheme="majorHAnsi"/>
          <w:b/>
          <w:color w:val="000000" w:themeColor="text1"/>
          <w:sz w:val="22"/>
          <w:szCs w:val="22"/>
          <w:lang w:val="es-MX"/>
        </w:rPr>
        <w:t>ATENTAMENTE</w:t>
      </w: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
          <w:color w:val="000000" w:themeColor="text1"/>
          <w:sz w:val="22"/>
          <w:szCs w:val="22"/>
          <w:lang w:val="es-MX"/>
        </w:rPr>
      </w:pP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_________________________________________________________________</w:t>
      </w:r>
    </w:p>
    <w:p w:rsidR="00C33954" w:rsidRPr="0067093B" w:rsidRDefault="00C33954" w:rsidP="00C33954">
      <w:pPr>
        <w:ind w:right="49"/>
        <w:jc w:val="center"/>
        <w:rPr>
          <w:rFonts w:asciiTheme="majorHAnsi" w:hAnsiTheme="majorHAnsi" w:cstheme="majorHAnsi"/>
          <w:bCs/>
          <w:color w:val="000000" w:themeColor="text1"/>
          <w:sz w:val="22"/>
          <w:szCs w:val="22"/>
          <w:lang w:val="es-MX"/>
        </w:rPr>
      </w:pPr>
      <w:r w:rsidRPr="0067093B">
        <w:rPr>
          <w:rFonts w:asciiTheme="majorHAnsi" w:hAnsiTheme="majorHAnsi" w:cstheme="majorHAnsi"/>
          <w:bCs/>
          <w:color w:val="000000" w:themeColor="text1"/>
          <w:sz w:val="22"/>
          <w:szCs w:val="22"/>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C33954" w:rsidRPr="0067093B" w:rsidTr="00F22DFB">
        <w:trPr>
          <w:trHeight w:val="311"/>
          <w:jc w:val="center"/>
        </w:trPr>
        <w:tc>
          <w:tcPr>
            <w:tcW w:w="4887" w:type="dxa"/>
          </w:tcPr>
          <w:p w:rsidR="00C33954" w:rsidRPr="0067093B" w:rsidRDefault="00C33954" w:rsidP="00F22DFB">
            <w:pPr>
              <w:jc w:val="both"/>
              <w:rPr>
                <w:rFonts w:asciiTheme="majorHAnsi" w:hAnsiTheme="majorHAnsi" w:cs="Arial"/>
                <w:sz w:val="22"/>
                <w:szCs w:val="22"/>
              </w:rPr>
            </w:pPr>
          </w:p>
          <w:p w:rsidR="00C33954" w:rsidRPr="00A23933" w:rsidRDefault="00C33954" w:rsidP="00F22DFB">
            <w:pPr>
              <w:jc w:val="both"/>
              <w:rPr>
                <w:rFonts w:asciiTheme="majorHAnsi" w:hAnsiTheme="majorHAnsi" w:cs="Arial"/>
                <w:sz w:val="16"/>
                <w:szCs w:val="16"/>
              </w:rPr>
            </w:pPr>
            <w:r w:rsidRPr="00A23933">
              <w:rPr>
                <w:rFonts w:asciiTheme="majorHAnsi" w:hAnsiTheme="majorHAnsi" w:cs="Arial"/>
                <w:sz w:val="16"/>
                <w:szCs w:val="16"/>
              </w:rPr>
              <w:t xml:space="preserve">Quien manifiesta bajo protesta de decir verdad, que a esta fecha el mandato con el que se ostenta no le ha sido modificado o revocado, y que por tanto la cotización es cierta y actual. </w:t>
            </w:r>
          </w:p>
        </w:tc>
      </w:tr>
    </w:tbl>
    <w:p w:rsidR="00C33954" w:rsidRPr="0067093B" w:rsidRDefault="00C33954" w:rsidP="00C33954">
      <w:pPr>
        <w:tabs>
          <w:tab w:val="left" w:pos="2830"/>
          <w:tab w:val="right" w:pos="9265"/>
        </w:tabs>
        <w:jc w:val="both"/>
        <w:rPr>
          <w:rFonts w:asciiTheme="majorHAnsi" w:hAnsiTheme="majorHAnsi" w:cs="Arial"/>
          <w:b/>
          <w:sz w:val="22"/>
          <w:szCs w:val="22"/>
        </w:rPr>
      </w:pPr>
    </w:p>
    <w:p w:rsidR="002230B9" w:rsidRPr="00C33954" w:rsidRDefault="002230B9" w:rsidP="00FD1395">
      <w:pPr>
        <w:jc w:val="both"/>
        <w:rPr>
          <w:rFonts w:asciiTheme="majorHAnsi" w:hAnsiTheme="majorHAnsi" w:cs="Arial"/>
          <w:b/>
          <w:sz w:val="22"/>
          <w:szCs w:val="22"/>
        </w:rPr>
      </w:pPr>
    </w:p>
    <w:sectPr w:rsidR="002230B9" w:rsidRPr="00C33954" w:rsidSect="007627BB">
      <w:footerReference w:type="default" r:id="rId11"/>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35" w:rsidRDefault="00E20435">
      <w:r>
        <w:separator/>
      </w:r>
    </w:p>
  </w:endnote>
  <w:endnote w:type="continuationSeparator" w:id="0">
    <w:p w:rsidR="00E20435" w:rsidRDefault="00E2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86" w:rsidRPr="001A0749" w:rsidRDefault="004B5C86">
    <w:pPr>
      <w:pStyle w:val="Piedepgina"/>
      <w:jc w:val="right"/>
      <w:rPr>
        <w:rFonts w:ascii="Cambria" w:hAnsi="Cambria"/>
        <w:sz w:val="16"/>
        <w:szCs w:val="16"/>
      </w:rPr>
    </w:pPr>
  </w:p>
  <w:p w:rsidR="004B5C86" w:rsidRDefault="00C92F8A" w:rsidP="00C92F8A">
    <w:pPr>
      <w:pStyle w:val="Piedepgina"/>
      <w:tabs>
        <w:tab w:val="clear" w:pos="4252"/>
        <w:tab w:val="clear" w:pos="8504"/>
        <w:tab w:val="left" w:pos="6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35" w:rsidRDefault="00E20435">
      <w:r>
        <w:separator/>
      </w:r>
    </w:p>
  </w:footnote>
  <w:footnote w:type="continuationSeparator" w:id="0">
    <w:p w:rsidR="00E20435" w:rsidRDefault="00E20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7FB6199"/>
    <w:multiLevelType w:val="hybridMultilevel"/>
    <w:tmpl w:val="F6A83906"/>
    <w:lvl w:ilvl="0" w:tplc="B72CB212">
      <w:start w:val="20"/>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1B1083"/>
    <w:multiLevelType w:val="hybridMultilevel"/>
    <w:tmpl w:val="530670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1D95F8B"/>
    <w:multiLevelType w:val="hybridMultilevel"/>
    <w:tmpl w:val="D44E71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9E627C"/>
    <w:multiLevelType w:val="hybridMultilevel"/>
    <w:tmpl w:val="7884EDB0"/>
    <w:lvl w:ilvl="0" w:tplc="689CC072">
      <w:start w:val="17"/>
      <w:numFmt w:val="decimal"/>
      <w:lvlText w:val="%1."/>
      <w:lvlJc w:val="left"/>
      <w:pPr>
        <w:ind w:left="360" w:hanging="360"/>
      </w:pPr>
      <w:rPr>
        <w:rFonts w:eastAsia="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2D45658"/>
    <w:multiLevelType w:val="hybridMultilevel"/>
    <w:tmpl w:val="E2CC2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508674B"/>
    <w:multiLevelType w:val="hybridMultilevel"/>
    <w:tmpl w:val="79368968"/>
    <w:lvl w:ilvl="0" w:tplc="60CE32BA">
      <w:start w:val="22"/>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65F3A64"/>
    <w:multiLevelType w:val="multilevel"/>
    <w:tmpl w:val="827A0D3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279D5966"/>
    <w:multiLevelType w:val="multilevel"/>
    <w:tmpl w:val="663A455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59F609B"/>
    <w:multiLevelType w:val="hybridMultilevel"/>
    <w:tmpl w:val="DE46B98C"/>
    <w:lvl w:ilvl="0" w:tplc="185A892C">
      <w:start w:val="24"/>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6BD2552"/>
    <w:multiLevelType w:val="multilevel"/>
    <w:tmpl w:val="FB3A7708"/>
    <w:lvl w:ilvl="0">
      <w:start w:val="1"/>
      <w:numFmt w:val="lowerLetter"/>
      <w:lvlText w:val="%1)"/>
      <w:lvlJc w:val="left"/>
      <w:pPr>
        <w:ind w:left="720" w:firstLine="0"/>
      </w:pPr>
      <w:rPr>
        <w:b w:val="0"/>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nsid w:val="375F66BB"/>
    <w:multiLevelType w:val="hybridMultilevel"/>
    <w:tmpl w:val="9E14DD1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9384E64"/>
    <w:multiLevelType w:val="multilevel"/>
    <w:tmpl w:val="53880CEC"/>
    <w:lvl w:ilvl="0">
      <w:start w:val="9"/>
      <w:numFmt w:val="decimal"/>
      <w:lvlText w:val="%1"/>
      <w:lvlJc w:val="left"/>
      <w:pPr>
        <w:ind w:left="440" w:hanging="440"/>
      </w:pPr>
      <w:rPr>
        <w:rFonts w:eastAsia="Times New Roman" w:hint="default"/>
        <w:b/>
        <w:color w:val="auto"/>
      </w:rPr>
    </w:lvl>
    <w:lvl w:ilvl="1">
      <w:start w:val="3"/>
      <w:numFmt w:val="decimal"/>
      <w:lvlText w:val="%1.%2"/>
      <w:lvlJc w:val="left"/>
      <w:pPr>
        <w:ind w:left="440" w:hanging="440"/>
      </w:pPr>
      <w:rPr>
        <w:rFonts w:eastAsia="Times New Roman" w:hint="default"/>
        <w:b/>
        <w:color w:val="auto"/>
      </w:rPr>
    </w:lvl>
    <w:lvl w:ilvl="2">
      <w:start w:val="1"/>
      <w:numFmt w:val="decimal"/>
      <w:lvlText w:val="%1.%2.%3"/>
      <w:lvlJc w:val="left"/>
      <w:pPr>
        <w:ind w:left="720" w:hanging="720"/>
      </w:pPr>
      <w:rPr>
        <w:rFonts w:eastAsia="Times New Roman" w:hint="default"/>
        <w:b/>
        <w:color w:val="auto"/>
      </w:rPr>
    </w:lvl>
    <w:lvl w:ilvl="3">
      <w:start w:val="1"/>
      <w:numFmt w:val="decimal"/>
      <w:lvlText w:val="%1.%2.%3.%4"/>
      <w:lvlJc w:val="left"/>
      <w:pPr>
        <w:ind w:left="720" w:hanging="720"/>
      </w:pPr>
      <w:rPr>
        <w:rFonts w:eastAsia="Times New Roman" w:hint="default"/>
        <w:b/>
        <w:color w:val="auto"/>
      </w:rPr>
    </w:lvl>
    <w:lvl w:ilvl="4">
      <w:start w:val="1"/>
      <w:numFmt w:val="decimal"/>
      <w:lvlText w:val="%1.%2.%3.%4.%5"/>
      <w:lvlJc w:val="left"/>
      <w:pPr>
        <w:ind w:left="1080" w:hanging="1080"/>
      </w:pPr>
      <w:rPr>
        <w:rFonts w:eastAsia="Times New Roman" w:hint="default"/>
        <w:b/>
        <w:color w:val="auto"/>
      </w:rPr>
    </w:lvl>
    <w:lvl w:ilvl="5">
      <w:start w:val="1"/>
      <w:numFmt w:val="decimal"/>
      <w:lvlText w:val="%1.%2.%3.%4.%5.%6"/>
      <w:lvlJc w:val="left"/>
      <w:pPr>
        <w:ind w:left="1080" w:hanging="1080"/>
      </w:pPr>
      <w:rPr>
        <w:rFonts w:eastAsia="Times New Roman" w:hint="default"/>
        <w:b/>
        <w:color w:val="auto"/>
      </w:rPr>
    </w:lvl>
    <w:lvl w:ilvl="6">
      <w:start w:val="1"/>
      <w:numFmt w:val="decimal"/>
      <w:lvlText w:val="%1.%2.%3.%4.%5.%6.%7"/>
      <w:lvlJc w:val="left"/>
      <w:pPr>
        <w:ind w:left="1440" w:hanging="1440"/>
      </w:pPr>
      <w:rPr>
        <w:rFonts w:eastAsia="Times New Roman" w:hint="default"/>
        <w:b/>
        <w:color w:val="auto"/>
      </w:rPr>
    </w:lvl>
    <w:lvl w:ilvl="7">
      <w:start w:val="1"/>
      <w:numFmt w:val="decimal"/>
      <w:lvlText w:val="%1.%2.%3.%4.%5.%6.%7.%8"/>
      <w:lvlJc w:val="left"/>
      <w:pPr>
        <w:ind w:left="1440" w:hanging="1440"/>
      </w:pPr>
      <w:rPr>
        <w:rFonts w:eastAsia="Times New Roman" w:hint="default"/>
        <w:b/>
        <w:color w:val="auto"/>
      </w:rPr>
    </w:lvl>
    <w:lvl w:ilvl="8">
      <w:start w:val="1"/>
      <w:numFmt w:val="decimal"/>
      <w:lvlText w:val="%1.%2.%3.%4.%5.%6.%7.%8.%9"/>
      <w:lvlJc w:val="left"/>
      <w:pPr>
        <w:ind w:left="1800" w:hanging="1800"/>
      </w:pPr>
      <w:rPr>
        <w:rFonts w:eastAsia="Times New Roman" w:hint="default"/>
        <w:b/>
        <w:color w:val="auto"/>
      </w:r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4D0331A"/>
    <w:multiLevelType w:val="hybridMultilevel"/>
    <w:tmpl w:val="505EACF4"/>
    <w:lvl w:ilvl="0" w:tplc="63D42372">
      <w:start w:val="1"/>
      <w:numFmt w:val="lowerLetter"/>
      <w:lvlText w:val="%1)"/>
      <w:lvlJc w:val="left"/>
      <w:pPr>
        <w:ind w:left="644" w:hanging="360"/>
      </w:pPr>
      <w:rPr>
        <w:rFonts w:ascii="Calibri" w:hAnsi="Calibri" w:cs="Calibri" w:hint="default"/>
        <w:b/>
        <w:sz w:val="22"/>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7">
    <w:nsid w:val="4D696AC2"/>
    <w:multiLevelType w:val="hybridMultilevel"/>
    <w:tmpl w:val="BF1E6CD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820CAB50">
      <w:start w:val="14"/>
      <w:numFmt w:val="decimal"/>
      <w:lvlText w:val="%6"/>
      <w:lvlJc w:val="left"/>
      <w:pPr>
        <w:ind w:left="4500" w:hanging="360"/>
      </w:pPr>
      <w:rPr>
        <w:rFonts w:eastAsia="Arial" w:hint="default"/>
        <w:b/>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464174"/>
    <w:multiLevelType w:val="hybridMultilevel"/>
    <w:tmpl w:val="125E00D2"/>
    <w:lvl w:ilvl="0" w:tplc="DEAA9D10">
      <w:start w:val="10"/>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30A6E2A"/>
    <w:multiLevelType w:val="hybridMultilevel"/>
    <w:tmpl w:val="CFCC64A6"/>
    <w:lvl w:ilvl="0" w:tplc="4FBEA642">
      <w:start w:val="14"/>
      <w:numFmt w:val="decimal"/>
      <w:lvlText w:val="%1."/>
      <w:lvlJc w:val="left"/>
      <w:pPr>
        <w:ind w:left="786"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35C43C6"/>
    <w:multiLevelType w:val="hybridMultilevel"/>
    <w:tmpl w:val="99421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56DF69D0"/>
    <w:multiLevelType w:val="hybridMultilevel"/>
    <w:tmpl w:val="0AFE1C7A"/>
    <w:lvl w:ilvl="0" w:tplc="DBAE48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59A2040"/>
    <w:multiLevelType w:val="hybridMultilevel"/>
    <w:tmpl w:val="BDA014E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97F6E84"/>
    <w:multiLevelType w:val="hybridMultilevel"/>
    <w:tmpl w:val="B42EF97C"/>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B9505DD"/>
    <w:multiLevelType w:val="hybridMultilevel"/>
    <w:tmpl w:val="5B7400F8"/>
    <w:lvl w:ilvl="0" w:tplc="6936BF9C">
      <w:start w:val="13"/>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F2E7882"/>
    <w:multiLevelType w:val="hybridMultilevel"/>
    <w:tmpl w:val="2F0A10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F380401"/>
    <w:multiLevelType w:val="hybridMultilevel"/>
    <w:tmpl w:val="2F0A10B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50F7FB8"/>
    <w:multiLevelType w:val="multilevel"/>
    <w:tmpl w:val="E61C6CB4"/>
    <w:lvl w:ilvl="0">
      <w:start w:val="1"/>
      <w:numFmt w:val="lowerLetter"/>
      <w:lvlText w:val="%1)"/>
      <w:lvlJc w:val="left"/>
      <w:pPr>
        <w:ind w:left="720" w:firstLine="0"/>
      </w:pPr>
      <w:rPr>
        <w:b w:val="0"/>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31"/>
  </w:num>
  <w:num w:numId="2">
    <w:abstractNumId w:val="15"/>
  </w:num>
  <w:num w:numId="3">
    <w:abstractNumId w:val="4"/>
  </w:num>
  <w:num w:numId="4">
    <w:abstractNumId w:val="17"/>
  </w:num>
  <w:num w:numId="5">
    <w:abstractNumId w:val="3"/>
  </w:num>
  <w:num w:numId="6">
    <w:abstractNumId w:val="22"/>
  </w:num>
  <w:num w:numId="7">
    <w:abstractNumId w:val="21"/>
  </w:num>
  <w:num w:numId="8">
    <w:abstractNumId w:val="9"/>
  </w:num>
  <w:num w:numId="9">
    <w:abstractNumId w:val="26"/>
  </w:num>
  <w:num w:numId="10">
    <w:abstractNumId w:val="25"/>
  </w:num>
  <w:num w:numId="11">
    <w:abstractNumId w:val="29"/>
  </w:num>
  <w:num w:numId="12">
    <w:abstractNumId w:val="28"/>
  </w:num>
  <w:num w:numId="13">
    <w:abstractNumId w:val="16"/>
  </w:num>
  <w:num w:numId="14">
    <w:abstractNumId w:val="2"/>
  </w:num>
  <w:num w:numId="15">
    <w:abstractNumId w:val="13"/>
  </w:num>
  <w:num w:numId="16">
    <w:abstractNumId w:val="6"/>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 w:numId="25">
    <w:abstractNumId w:val="5"/>
  </w:num>
  <w:num w:numId="26">
    <w:abstractNumId w:val="11"/>
  </w:num>
  <w:num w:numId="27">
    <w:abstractNumId w:val="18"/>
  </w:num>
  <w:num w:numId="28">
    <w:abstractNumId w:val="27"/>
  </w:num>
  <w:num w:numId="29">
    <w:abstractNumId w:val="0"/>
  </w:num>
  <w:num w:numId="30">
    <w:abstractNumId w:val="7"/>
  </w:num>
  <w:num w:numId="31">
    <w:abstractNumId w:val="1"/>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16211"/>
    <w:rsid w:val="0002017B"/>
    <w:rsid w:val="0002240B"/>
    <w:rsid w:val="000263BD"/>
    <w:rsid w:val="00030C9A"/>
    <w:rsid w:val="00037B28"/>
    <w:rsid w:val="00044CE6"/>
    <w:rsid w:val="00045247"/>
    <w:rsid w:val="000458FF"/>
    <w:rsid w:val="00047A9F"/>
    <w:rsid w:val="0005093C"/>
    <w:rsid w:val="00050FDB"/>
    <w:rsid w:val="000511F8"/>
    <w:rsid w:val="00051ECB"/>
    <w:rsid w:val="00054009"/>
    <w:rsid w:val="0005588A"/>
    <w:rsid w:val="000613A2"/>
    <w:rsid w:val="000626F5"/>
    <w:rsid w:val="00064220"/>
    <w:rsid w:val="000644B9"/>
    <w:rsid w:val="000744E2"/>
    <w:rsid w:val="00074EF7"/>
    <w:rsid w:val="0007673B"/>
    <w:rsid w:val="00077960"/>
    <w:rsid w:val="000832C5"/>
    <w:rsid w:val="00086728"/>
    <w:rsid w:val="00091912"/>
    <w:rsid w:val="00096C95"/>
    <w:rsid w:val="00097FAD"/>
    <w:rsid w:val="000A3FBB"/>
    <w:rsid w:val="000A4EE9"/>
    <w:rsid w:val="000A744F"/>
    <w:rsid w:val="000C0F65"/>
    <w:rsid w:val="000C2A36"/>
    <w:rsid w:val="000C6A13"/>
    <w:rsid w:val="000D0FFD"/>
    <w:rsid w:val="000D38DE"/>
    <w:rsid w:val="000D4001"/>
    <w:rsid w:val="000D7A38"/>
    <w:rsid w:val="000D7A9D"/>
    <w:rsid w:val="000E0D4F"/>
    <w:rsid w:val="000E3465"/>
    <w:rsid w:val="000E47DA"/>
    <w:rsid w:val="000F16FC"/>
    <w:rsid w:val="000F2698"/>
    <w:rsid w:val="000F2BE3"/>
    <w:rsid w:val="000F7408"/>
    <w:rsid w:val="00102785"/>
    <w:rsid w:val="00107553"/>
    <w:rsid w:val="00107E08"/>
    <w:rsid w:val="00114B6B"/>
    <w:rsid w:val="0011537A"/>
    <w:rsid w:val="0011795C"/>
    <w:rsid w:val="00120F7F"/>
    <w:rsid w:val="00125517"/>
    <w:rsid w:val="00126E4C"/>
    <w:rsid w:val="00127274"/>
    <w:rsid w:val="001272E0"/>
    <w:rsid w:val="00127565"/>
    <w:rsid w:val="00130D69"/>
    <w:rsid w:val="00130E21"/>
    <w:rsid w:val="00131C5B"/>
    <w:rsid w:val="001343C0"/>
    <w:rsid w:val="00134928"/>
    <w:rsid w:val="0014161E"/>
    <w:rsid w:val="001460FC"/>
    <w:rsid w:val="001477C9"/>
    <w:rsid w:val="00151AC2"/>
    <w:rsid w:val="00152978"/>
    <w:rsid w:val="001560B6"/>
    <w:rsid w:val="0015624E"/>
    <w:rsid w:val="00161234"/>
    <w:rsid w:val="00161D27"/>
    <w:rsid w:val="00171721"/>
    <w:rsid w:val="00171D05"/>
    <w:rsid w:val="00175253"/>
    <w:rsid w:val="00175407"/>
    <w:rsid w:val="00182C04"/>
    <w:rsid w:val="0018584F"/>
    <w:rsid w:val="001902B8"/>
    <w:rsid w:val="00191A86"/>
    <w:rsid w:val="00192434"/>
    <w:rsid w:val="00196438"/>
    <w:rsid w:val="001A0749"/>
    <w:rsid w:val="001A2230"/>
    <w:rsid w:val="001A2883"/>
    <w:rsid w:val="001A3E51"/>
    <w:rsid w:val="001A67A8"/>
    <w:rsid w:val="001B077F"/>
    <w:rsid w:val="001B25EB"/>
    <w:rsid w:val="001B277E"/>
    <w:rsid w:val="001B2B1F"/>
    <w:rsid w:val="001B4AE5"/>
    <w:rsid w:val="001B4D2C"/>
    <w:rsid w:val="001C42DC"/>
    <w:rsid w:val="001D1182"/>
    <w:rsid w:val="001D1935"/>
    <w:rsid w:val="001D7123"/>
    <w:rsid w:val="001E3188"/>
    <w:rsid w:val="001E634B"/>
    <w:rsid w:val="001E6B2F"/>
    <w:rsid w:val="001E76F1"/>
    <w:rsid w:val="001F3A24"/>
    <w:rsid w:val="001F491D"/>
    <w:rsid w:val="001F4F65"/>
    <w:rsid w:val="001F5E8F"/>
    <w:rsid w:val="00202398"/>
    <w:rsid w:val="00204394"/>
    <w:rsid w:val="00204B04"/>
    <w:rsid w:val="002069A2"/>
    <w:rsid w:val="00214C8F"/>
    <w:rsid w:val="002218B5"/>
    <w:rsid w:val="002230B9"/>
    <w:rsid w:val="00223109"/>
    <w:rsid w:val="002243BF"/>
    <w:rsid w:val="00231C12"/>
    <w:rsid w:val="00233D71"/>
    <w:rsid w:val="00233F14"/>
    <w:rsid w:val="0024070E"/>
    <w:rsid w:val="002415B4"/>
    <w:rsid w:val="00247EA4"/>
    <w:rsid w:val="00254A96"/>
    <w:rsid w:val="00257401"/>
    <w:rsid w:val="002606AF"/>
    <w:rsid w:val="0026596F"/>
    <w:rsid w:val="00266086"/>
    <w:rsid w:val="00267010"/>
    <w:rsid w:val="00270618"/>
    <w:rsid w:val="00272BB2"/>
    <w:rsid w:val="00276B82"/>
    <w:rsid w:val="0027756C"/>
    <w:rsid w:val="00277C18"/>
    <w:rsid w:val="00277D6E"/>
    <w:rsid w:val="002812EC"/>
    <w:rsid w:val="002814C4"/>
    <w:rsid w:val="00283603"/>
    <w:rsid w:val="002847E2"/>
    <w:rsid w:val="00284805"/>
    <w:rsid w:val="0029004D"/>
    <w:rsid w:val="002927E7"/>
    <w:rsid w:val="00293087"/>
    <w:rsid w:val="00293796"/>
    <w:rsid w:val="00293A8B"/>
    <w:rsid w:val="00293FDF"/>
    <w:rsid w:val="00294A7E"/>
    <w:rsid w:val="002959EE"/>
    <w:rsid w:val="002963E1"/>
    <w:rsid w:val="0029718F"/>
    <w:rsid w:val="002A5F1F"/>
    <w:rsid w:val="002A6796"/>
    <w:rsid w:val="002A68C7"/>
    <w:rsid w:val="002A7122"/>
    <w:rsid w:val="002B0D8E"/>
    <w:rsid w:val="002B548E"/>
    <w:rsid w:val="002C10A8"/>
    <w:rsid w:val="002C2071"/>
    <w:rsid w:val="002C6DC1"/>
    <w:rsid w:val="002D10EC"/>
    <w:rsid w:val="002E24DF"/>
    <w:rsid w:val="002E52CE"/>
    <w:rsid w:val="002E6652"/>
    <w:rsid w:val="002F481A"/>
    <w:rsid w:val="002F4ABC"/>
    <w:rsid w:val="002F7618"/>
    <w:rsid w:val="002F7EBC"/>
    <w:rsid w:val="003014EC"/>
    <w:rsid w:val="003062C1"/>
    <w:rsid w:val="0030674E"/>
    <w:rsid w:val="00307575"/>
    <w:rsid w:val="00307A25"/>
    <w:rsid w:val="003136F7"/>
    <w:rsid w:val="00313BFC"/>
    <w:rsid w:val="00330D53"/>
    <w:rsid w:val="003367BA"/>
    <w:rsid w:val="0034230E"/>
    <w:rsid w:val="0034361C"/>
    <w:rsid w:val="0034575A"/>
    <w:rsid w:val="003534C5"/>
    <w:rsid w:val="00361EB1"/>
    <w:rsid w:val="00363A51"/>
    <w:rsid w:val="00365B53"/>
    <w:rsid w:val="003670B0"/>
    <w:rsid w:val="00371ED2"/>
    <w:rsid w:val="00373607"/>
    <w:rsid w:val="00373E2E"/>
    <w:rsid w:val="00376A98"/>
    <w:rsid w:val="003846F9"/>
    <w:rsid w:val="00386808"/>
    <w:rsid w:val="00391F42"/>
    <w:rsid w:val="003934A5"/>
    <w:rsid w:val="003973E2"/>
    <w:rsid w:val="003A14A4"/>
    <w:rsid w:val="003A364D"/>
    <w:rsid w:val="003A36FC"/>
    <w:rsid w:val="003A4B8E"/>
    <w:rsid w:val="003B10AD"/>
    <w:rsid w:val="003B35C6"/>
    <w:rsid w:val="003B6BB1"/>
    <w:rsid w:val="003C1883"/>
    <w:rsid w:val="003C25E8"/>
    <w:rsid w:val="003C3045"/>
    <w:rsid w:val="003C49A5"/>
    <w:rsid w:val="003C7578"/>
    <w:rsid w:val="003D07E8"/>
    <w:rsid w:val="003D17D4"/>
    <w:rsid w:val="003D203B"/>
    <w:rsid w:val="003D3C4E"/>
    <w:rsid w:val="003D4288"/>
    <w:rsid w:val="003D43C0"/>
    <w:rsid w:val="003D4C43"/>
    <w:rsid w:val="003D5D8B"/>
    <w:rsid w:val="003D7133"/>
    <w:rsid w:val="003E2A15"/>
    <w:rsid w:val="003E661A"/>
    <w:rsid w:val="003E735A"/>
    <w:rsid w:val="003F6B11"/>
    <w:rsid w:val="003F78C8"/>
    <w:rsid w:val="00403002"/>
    <w:rsid w:val="004033FE"/>
    <w:rsid w:val="004047D6"/>
    <w:rsid w:val="00410B84"/>
    <w:rsid w:val="00411741"/>
    <w:rsid w:val="0041228B"/>
    <w:rsid w:val="004126FC"/>
    <w:rsid w:val="004135C8"/>
    <w:rsid w:val="00423D05"/>
    <w:rsid w:val="00425A9B"/>
    <w:rsid w:val="00436AA4"/>
    <w:rsid w:val="00437314"/>
    <w:rsid w:val="00442A6F"/>
    <w:rsid w:val="00447C83"/>
    <w:rsid w:val="004519E4"/>
    <w:rsid w:val="00451E58"/>
    <w:rsid w:val="00452106"/>
    <w:rsid w:val="00453350"/>
    <w:rsid w:val="004560D3"/>
    <w:rsid w:val="004579A7"/>
    <w:rsid w:val="00460E71"/>
    <w:rsid w:val="00467822"/>
    <w:rsid w:val="00471C3C"/>
    <w:rsid w:val="00473FB6"/>
    <w:rsid w:val="00475223"/>
    <w:rsid w:val="00481735"/>
    <w:rsid w:val="00485956"/>
    <w:rsid w:val="00486B58"/>
    <w:rsid w:val="00487F71"/>
    <w:rsid w:val="004A01C6"/>
    <w:rsid w:val="004A025D"/>
    <w:rsid w:val="004A0949"/>
    <w:rsid w:val="004A26D3"/>
    <w:rsid w:val="004A27FD"/>
    <w:rsid w:val="004A382D"/>
    <w:rsid w:val="004A7D6D"/>
    <w:rsid w:val="004B5C86"/>
    <w:rsid w:val="004B7C6F"/>
    <w:rsid w:val="004B7CEE"/>
    <w:rsid w:val="004D0A2D"/>
    <w:rsid w:val="004D4081"/>
    <w:rsid w:val="004D495A"/>
    <w:rsid w:val="004E08FD"/>
    <w:rsid w:val="004E0AA7"/>
    <w:rsid w:val="004E44CE"/>
    <w:rsid w:val="004E55D4"/>
    <w:rsid w:val="004E63D5"/>
    <w:rsid w:val="004F192B"/>
    <w:rsid w:val="004F44C8"/>
    <w:rsid w:val="004F4DA5"/>
    <w:rsid w:val="004F50DA"/>
    <w:rsid w:val="004F7B83"/>
    <w:rsid w:val="00500B64"/>
    <w:rsid w:val="0050108C"/>
    <w:rsid w:val="00503C4D"/>
    <w:rsid w:val="00512352"/>
    <w:rsid w:val="005146E1"/>
    <w:rsid w:val="00516E8C"/>
    <w:rsid w:val="005209B8"/>
    <w:rsid w:val="0052742A"/>
    <w:rsid w:val="00531CD9"/>
    <w:rsid w:val="00531EC9"/>
    <w:rsid w:val="0053378F"/>
    <w:rsid w:val="0053434F"/>
    <w:rsid w:val="005368EC"/>
    <w:rsid w:val="00537477"/>
    <w:rsid w:val="005379F9"/>
    <w:rsid w:val="005452CD"/>
    <w:rsid w:val="00545CD9"/>
    <w:rsid w:val="00545F3A"/>
    <w:rsid w:val="00546583"/>
    <w:rsid w:val="00547413"/>
    <w:rsid w:val="00547DEE"/>
    <w:rsid w:val="00565783"/>
    <w:rsid w:val="00566EC9"/>
    <w:rsid w:val="00570FAA"/>
    <w:rsid w:val="0057121E"/>
    <w:rsid w:val="00573A4B"/>
    <w:rsid w:val="00582AF5"/>
    <w:rsid w:val="00586EE5"/>
    <w:rsid w:val="00591940"/>
    <w:rsid w:val="00591BF6"/>
    <w:rsid w:val="005A6D13"/>
    <w:rsid w:val="005A71C0"/>
    <w:rsid w:val="005B1383"/>
    <w:rsid w:val="005B2DAE"/>
    <w:rsid w:val="005C2DA8"/>
    <w:rsid w:val="005C315A"/>
    <w:rsid w:val="005C47C6"/>
    <w:rsid w:val="005C4FAB"/>
    <w:rsid w:val="005C7066"/>
    <w:rsid w:val="005D261B"/>
    <w:rsid w:val="005D61BB"/>
    <w:rsid w:val="005D62C4"/>
    <w:rsid w:val="005E25E0"/>
    <w:rsid w:val="005E2B96"/>
    <w:rsid w:val="005E6140"/>
    <w:rsid w:val="005E625F"/>
    <w:rsid w:val="005E6308"/>
    <w:rsid w:val="005F29D8"/>
    <w:rsid w:val="005F49F9"/>
    <w:rsid w:val="005F4C79"/>
    <w:rsid w:val="00600E21"/>
    <w:rsid w:val="006035D9"/>
    <w:rsid w:val="00603C8A"/>
    <w:rsid w:val="0060531D"/>
    <w:rsid w:val="0061028F"/>
    <w:rsid w:val="006118CE"/>
    <w:rsid w:val="00615D96"/>
    <w:rsid w:val="00617630"/>
    <w:rsid w:val="006228A1"/>
    <w:rsid w:val="006245F5"/>
    <w:rsid w:val="006271A0"/>
    <w:rsid w:val="00630781"/>
    <w:rsid w:val="00631BC9"/>
    <w:rsid w:val="00632034"/>
    <w:rsid w:val="0064010A"/>
    <w:rsid w:val="00640F10"/>
    <w:rsid w:val="006425B0"/>
    <w:rsid w:val="00644444"/>
    <w:rsid w:val="00644E68"/>
    <w:rsid w:val="0064564B"/>
    <w:rsid w:val="00651D3F"/>
    <w:rsid w:val="00653B3F"/>
    <w:rsid w:val="00655CD7"/>
    <w:rsid w:val="00662AEC"/>
    <w:rsid w:val="006635B4"/>
    <w:rsid w:val="00663FA3"/>
    <w:rsid w:val="0066480A"/>
    <w:rsid w:val="00666B44"/>
    <w:rsid w:val="00666FB3"/>
    <w:rsid w:val="0067093B"/>
    <w:rsid w:val="006717B1"/>
    <w:rsid w:val="00674C5E"/>
    <w:rsid w:val="00677C95"/>
    <w:rsid w:val="00680131"/>
    <w:rsid w:val="0068033B"/>
    <w:rsid w:val="00681A4D"/>
    <w:rsid w:val="00682C60"/>
    <w:rsid w:val="00683981"/>
    <w:rsid w:val="0068759D"/>
    <w:rsid w:val="0069033E"/>
    <w:rsid w:val="00690690"/>
    <w:rsid w:val="00691DB0"/>
    <w:rsid w:val="006927F0"/>
    <w:rsid w:val="00695754"/>
    <w:rsid w:val="00695AB7"/>
    <w:rsid w:val="0069683A"/>
    <w:rsid w:val="006A0661"/>
    <w:rsid w:val="006A14F6"/>
    <w:rsid w:val="006A2DA4"/>
    <w:rsid w:val="006A46F1"/>
    <w:rsid w:val="006A49B2"/>
    <w:rsid w:val="006A4C49"/>
    <w:rsid w:val="006A7D74"/>
    <w:rsid w:val="006B18ED"/>
    <w:rsid w:val="006B5FD2"/>
    <w:rsid w:val="006B6BA3"/>
    <w:rsid w:val="006C711E"/>
    <w:rsid w:val="006C7162"/>
    <w:rsid w:val="006C7F37"/>
    <w:rsid w:val="006D06D7"/>
    <w:rsid w:val="006D48DE"/>
    <w:rsid w:val="006D4E32"/>
    <w:rsid w:val="006D4E69"/>
    <w:rsid w:val="006E45DD"/>
    <w:rsid w:val="006E5F55"/>
    <w:rsid w:val="006E6490"/>
    <w:rsid w:val="006F0956"/>
    <w:rsid w:val="006F0CDC"/>
    <w:rsid w:val="006F16FE"/>
    <w:rsid w:val="006F63C8"/>
    <w:rsid w:val="006F7F7B"/>
    <w:rsid w:val="00701077"/>
    <w:rsid w:val="00702D32"/>
    <w:rsid w:val="00707A04"/>
    <w:rsid w:val="00714394"/>
    <w:rsid w:val="00717447"/>
    <w:rsid w:val="00721F35"/>
    <w:rsid w:val="00725278"/>
    <w:rsid w:val="007273EA"/>
    <w:rsid w:val="00736F33"/>
    <w:rsid w:val="00750B24"/>
    <w:rsid w:val="0075104B"/>
    <w:rsid w:val="00751C15"/>
    <w:rsid w:val="0075232F"/>
    <w:rsid w:val="0075420D"/>
    <w:rsid w:val="007607F5"/>
    <w:rsid w:val="007627BB"/>
    <w:rsid w:val="00762947"/>
    <w:rsid w:val="00772477"/>
    <w:rsid w:val="00772BAC"/>
    <w:rsid w:val="00773784"/>
    <w:rsid w:val="00773A55"/>
    <w:rsid w:val="00774FC9"/>
    <w:rsid w:val="00775FAA"/>
    <w:rsid w:val="00781A19"/>
    <w:rsid w:val="00781DA5"/>
    <w:rsid w:val="00784FBF"/>
    <w:rsid w:val="00786673"/>
    <w:rsid w:val="00791AFB"/>
    <w:rsid w:val="007920FB"/>
    <w:rsid w:val="007922FB"/>
    <w:rsid w:val="00792A49"/>
    <w:rsid w:val="00793102"/>
    <w:rsid w:val="00797E94"/>
    <w:rsid w:val="007A016D"/>
    <w:rsid w:val="007A10A7"/>
    <w:rsid w:val="007A68F2"/>
    <w:rsid w:val="007A6A49"/>
    <w:rsid w:val="007A6E5A"/>
    <w:rsid w:val="007A7896"/>
    <w:rsid w:val="007B1838"/>
    <w:rsid w:val="007B432B"/>
    <w:rsid w:val="007B4C58"/>
    <w:rsid w:val="007B6364"/>
    <w:rsid w:val="007B6967"/>
    <w:rsid w:val="007C0216"/>
    <w:rsid w:val="007C5486"/>
    <w:rsid w:val="007C5FDA"/>
    <w:rsid w:val="007C78BE"/>
    <w:rsid w:val="007D04FF"/>
    <w:rsid w:val="007D5BC4"/>
    <w:rsid w:val="007D73F7"/>
    <w:rsid w:val="007D79F5"/>
    <w:rsid w:val="007E29C7"/>
    <w:rsid w:val="007E2BC6"/>
    <w:rsid w:val="007E5480"/>
    <w:rsid w:val="007E6303"/>
    <w:rsid w:val="007F08C4"/>
    <w:rsid w:val="007F40C7"/>
    <w:rsid w:val="007F58D0"/>
    <w:rsid w:val="007F5B6E"/>
    <w:rsid w:val="007F74D7"/>
    <w:rsid w:val="00804FEA"/>
    <w:rsid w:val="008064EB"/>
    <w:rsid w:val="00806D69"/>
    <w:rsid w:val="008071D3"/>
    <w:rsid w:val="00810E93"/>
    <w:rsid w:val="00815D12"/>
    <w:rsid w:val="00820C2D"/>
    <w:rsid w:val="00826ED8"/>
    <w:rsid w:val="00830778"/>
    <w:rsid w:val="0083377D"/>
    <w:rsid w:val="00834C26"/>
    <w:rsid w:val="0084082F"/>
    <w:rsid w:val="00846E61"/>
    <w:rsid w:val="00847376"/>
    <w:rsid w:val="00847856"/>
    <w:rsid w:val="00847EBD"/>
    <w:rsid w:val="0085338E"/>
    <w:rsid w:val="0085372F"/>
    <w:rsid w:val="00854218"/>
    <w:rsid w:val="008608AA"/>
    <w:rsid w:val="008639D6"/>
    <w:rsid w:val="0086460D"/>
    <w:rsid w:val="00865C2C"/>
    <w:rsid w:val="008671B7"/>
    <w:rsid w:val="0087161B"/>
    <w:rsid w:val="0087530B"/>
    <w:rsid w:val="008843CB"/>
    <w:rsid w:val="0089016E"/>
    <w:rsid w:val="00892104"/>
    <w:rsid w:val="008A10AB"/>
    <w:rsid w:val="008A3CF3"/>
    <w:rsid w:val="008A40A6"/>
    <w:rsid w:val="008A5BD1"/>
    <w:rsid w:val="008B09A3"/>
    <w:rsid w:val="008B1BCE"/>
    <w:rsid w:val="008B2A57"/>
    <w:rsid w:val="008B4B58"/>
    <w:rsid w:val="008B5292"/>
    <w:rsid w:val="008C0B52"/>
    <w:rsid w:val="008C3002"/>
    <w:rsid w:val="008C3048"/>
    <w:rsid w:val="008C46DD"/>
    <w:rsid w:val="008D6830"/>
    <w:rsid w:val="008D6A84"/>
    <w:rsid w:val="008E3001"/>
    <w:rsid w:val="008E3E3F"/>
    <w:rsid w:val="008E3ECE"/>
    <w:rsid w:val="008F30B4"/>
    <w:rsid w:val="008F54FF"/>
    <w:rsid w:val="008F69BF"/>
    <w:rsid w:val="009026C5"/>
    <w:rsid w:val="00904BB6"/>
    <w:rsid w:val="00914820"/>
    <w:rsid w:val="00921724"/>
    <w:rsid w:val="00922EC9"/>
    <w:rsid w:val="00923C0D"/>
    <w:rsid w:val="0092454B"/>
    <w:rsid w:val="009305A8"/>
    <w:rsid w:val="009305E5"/>
    <w:rsid w:val="0093478B"/>
    <w:rsid w:val="00940AF2"/>
    <w:rsid w:val="00942632"/>
    <w:rsid w:val="0094523F"/>
    <w:rsid w:val="00947384"/>
    <w:rsid w:val="00952FEA"/>
    <w:rsid w:val="0095468C"/>
    <w:rsid w:val="009555DD"/>
    <w:rsid w:val="00957C0D"/>
    <w:rsid w:val="00957C3F"/>
    <w:rsid w:val="009642BC"/>
    <w:rsid w:val="00970268"/>
    <w:rsid w:val="00970578"/>
    <w:rsid w:val="00974313"/>
    <w:rsid w:val="0097481B"/>
    <w:rsid w:val="00975970"/>
    <w:rsid w:val="009814BB"/>
    <w:rsid w:val="00986C1E"/>
    <w:rsid w:val="009906F6"/>
    <w:rsid w:val="0099403F"/>
    <w:rsid w:val="00995163"/>
    <w:rsid w:val="00996B5F"/>
    <w:rsid w:val="009B6748"/>
    <w:rsid w:val="009C116E"/>
    <w:rsid w:val="009C2161"/>
    <w:rsid w:val="009C2A28"/>
    <w:rsid w:val="009C4AC0"/>
    <w:rsid w:val="009C6C1C"/>
    <w:rsid w:val="009C6D98"/>
    <w:rsid w:val="009D131D"/>
    <w:rsid w:val="009D185E"/>
    <w:rsid w:val="009F1B8E"/>
    <w:rsid w:val="009F288B"/>
    <w:rsid w:val="009F5755"/>
    <w:rsid w:val="00A02D38"/>
    <w:rsid w:val="00A049D5"/>
    <w:rsid w:val="00A04DBE"/>
    <w:rsid w:val="00A0785E"/>
    <w:rsid w:val="00A10D3E"/>
    <w:rsid w:val="00A120B7"/>
    <w:rsid w:val="00A13DBA"/>
    <w:rsid w:val="00A150A9"/>
    <w:rsid w:val="00A17C91"/>
    <w:rsid w:val="00A21E13"/>
    <w:rsid w:val="00A23933"/>
    <w:rsid w:val="00A25FA2"/>
    <w:rsid w:val="00A30107"/>
    <w:rsid w:val="00A32083"/>
    <w:rsid w:val="00A33087"/>
    <w:rsid w:val="00A3561B"/>
    <w:rsid w:val="00A35A2B"/>
    <w:rsid w:val="00A36BF1"/>
    <w:rsid w:val="00A42D01"/>
    <w:rsid w:val="00A43858"/>
    <w:rsid w:val="00A457EF"/>
    <w:rsid w:val="00A472C0"/>
    <w:rsid w:val="00A50CF9"/>
    <w:rsid w:val="00A55DA7"/>
    <w:rsid w:val="00A560E7"/>
    <w:rsid w:val="00A65CFF"/>
    <w:rsid w:val="00A705D1"/>
    <w:rsid w:val="00A7097F"/>
    <w:rsid w:val="00A70F0D"/>
    <w:rsid w:val="00A7685F"/>
    <w:rsid w:val="00A82D53"/>
    <w:rsid w:val="00A840C8"/>
    <w:rsid w:val="00A842A4"/>
    <w:rsid w:val="00A90BCB"/>
    <w:rsid w:val="00A92F64"/>
    <w:rsid w:val="00A937C2"/>
    <w:rsid w:val="00A94A31"/>
    <w:rsid w:val="00A9513E"/>
    <w:rsid w:val="00AA163B"/>
    <w:rsid w:val="00AA1DA1"/>
    <w:rsid w:val="00AA1FDF"/>
    <w:rsid w:val="00AA2445"/>
    <w:rsid w:val="00AA3C8A"/>
    <w:rsid w:val="00AA56EE"/>
    <w:rsid w:val="00AA57BD"/>
    <w:rsid w:val="00AA7041"/>
    <w:rsid w:val="00AB171E"/>
    <w:rsid w:val="00AB1AFE"/>
    <w:rsid w:val="00AB53A3"/>
    <w:rsid w:val="00AB5C2E"/>
    <w:rsid w:val="00AD1FB8"/>
    <w:rsid w:val="00AD40B6"/>
    <w:rsid w:val="00AD6842"/>
    <w:rsid w:val="00AD7274"/>
    <w:rsid w:val="00AE3AFC"/>
    <w:rsid w:val="00AE7311"/>
    <w:rsid w:val="00AF0B3A"/>
    <w:rsid w:val="00AF5200"/>
    <w:rsid w:val="00AF5952"/>
    <w:rsid w:val="00AF70B9"/>
    <w:rsid w:val="00B017D8"/>
    <w:rsid w:val="00B04810"/>
    <w:rsid w:val="00B15E22"/>
    <w:rsid w:val="00B22CBB"/>
    <w:rsid w:val="00B238D6"/>
    <w:rsid w:val="00B24A93"/>
    <w:rsid w:val="00B3062D"/>
    <w:rsid w:val="00B33C09"/>
    <w:rsid w:val="00B33D97"/>
    <w:rsid w:val="00B34173"/>
    <w:rsid w:val="00B34639"/>
    <w:rsid w:val="00B35734"/>
    <w:rsid w:val="00B423C3"/>
    <w:rsid w:val="00B4265E"/>
    <w:rsid w:val="00B43FF2"/>
    <w:rsid w:val="00B464E4"/>
    <w:rsid w:val="00B4769E"/>
    <w:rsid w:val="00B50037"/>
    <w:rsid w:val="00B51456"/>
    <w:rsid w:val="00B52038"/>
    <w:rsid w:val="00B53484"/>
    <w:rsid w:val="00B642E5"/>
    <w:rsid w:val="00B719E9"/>
    <w:rsid w:val="00B72383"/>
    <w:rsid w:val="00B77DFF"/>
    <w:rsid w:val="00B82A67"/>
    <w:rsid w:val="00B84DAC"/>
    <w:rsid w:val="00B855B0"/>
    <w:rsid w:val="00B90C3D"/>
    <w:rsid w:val="00B91BB0"/>
    <w:rsid w:val="00B937E7"/>
    <w:rsid w:val="00B966B4"/>
    <w:rsid w:val="00BA1547"/>
    <w:rsid w:val="00BA6B3A"/>
    <w:rsid w:val="00BA7878"/>
    <w:rsid w:val="00BA78C6"/>
    <w:rsid w:val="00BB0885"/>
    <w:rsid w:val="00BB0D7E"/>
    <w:rsid w:val="00BB3BE6"/>
    <w:rsid w:val="00BC1FCA"/>
    <w:rsid w:val="00BC29CF"/>
    <w:rsid w:val="00BC3F57"/>
    <w:rsid w:val="00BC4712"/>
    <w:rsid w:val="00BC49D9"/>
    <w:rsid w:val="00BC4D7D"/>
    <w:rsid w:val="00BC5842"/>
    <w:rsid w:val="00BC5DE3"/>
    <w:rsid w:val="00BD4089"/>
    <w:rsid w:val="00BD6C22"/>
    <w:rsid w:val="00BE3046"/>
    <w:rsid w:val="00BE4F61"/>
    <w:rsid w:val="00BE53FE"/>
    <w:rsid w:val="00BF0568"/>
    <w:rsid w:val="00BF0677"/>
    <w:rsid w:val="00BF2168"/>
    <w:rsid w:val="00BF5131"/>
    <w:rsid w:val="00BF68F3"/>
    <w:rsid w:val="00C00C5C"/>
    <w:rsid w:val="00C03EA9"/>
    <w:rsid w:val="00C03F2E"/>
    <w:rsid w:val="00C076D7"/>
    <w:rsid w:val="00C10A5C"/>
    <w:rsid w:val="00C110E2"/>
    <w:rsid w:val="00C110F9"/>
    <w:rsid w:val="00C111F9"/>
    <w:rsid w:val="00C137A2"/>
    <w:rsid w:val="00C13BCD"/>
    <w:rsid w:val="00C15251"/>
    <w:rsid w:val="00C1665C"/>
    <w:rsid w:val="00C202E6"/>
    <w:rsid w:val="00C2151C"/>
    <w:rsid w:val="00C21FE2"/>
    <w:rsid w:val="00C22A87"/>
    <w:rsid w:val="00C233A2"/>
    <w:rsid w:val="00C244CC"/>
    <w:rsid w:val="00C31B98"/>
    <w:rsid w:val="00C32130"/>
    <w:rsid w:val="00C33954"/>
    <w:rsid w:val="00C36116"/>
    <w:rsid w:val="00C4657C"/>
    <w:rsid w:val="00C54CDC"/>
    <w:rsid w:val="00C60739"/>
    <w:rsid w:val="00C607C2"/>
    <w:rsid w:val="00C64749"/>
    <w:rsid w:val="00C64FE0"/>
    <w:rsid w:val="00C66A88"/>
    <w:rsid w:val="00C7125C"/>
    <w:rsid w:val="00C7562D"/>
    <w:rsid w:val="00C774E2"/>
    <w:rsid w:val="00C80E00"/>
    <w:rsid w:val="00C81061"/>
    <w:rsid w:val="00C815CC"/>
    <w:rsid w:val="00C83C10"/>
    <w:rsid w:val="00C84D30"/>
    <w:rsid w:val="00C84EEC"/>
    <w:rsid w:val="00C858CE"/>
    <w:rsid w:val="00C92F8A"/>
    <w:rsid w:val="00C9586D"/>
    <w:rsid w:val="00CA0935"/>
    <w:rsid w:val="00CB1D5D"/>
    <w:rsid w:val="00CB5E8E"/>
    <w:rsid w:val="00CB7066"/>
    <w:rsid w:val="00CD0DBE"/>
    <w:rsid w:val="00CD1097"/>
    <w:rsid w:val="00CD32DB"/>
    <w:rsid w:val="00CE07BC"/>
    <w:rsid w:val="00CE2E50"/>
    <w:rsid w:val="00CE33A7"/>
    <w:rsid w:val="00CE5CE5"/>
    <w:rsid w:val="00CE74C3"/>
    <w:rsid w:val="00CE7DB9"/>
    <w:rsid w:val="00CF222F"/>
    <w:rsid w:val="00CF43D6"/>
    <w:rsid w:val="00CF68A7"/>
    <w:rsid w:val="00CF7317"/>
    <w:rsid w:val="00D00B8C"/>
    <w:rsid w:val="00D0646A"/>
    <w:rsid w:val="00D07D8E"/>
    <w:rsid w:val="00D107E3"/>
    <w:rsid w:val="00D154CE"/>
    <w:rsid w:val="00D200FB"/>
    <w:rsid w:val="00D226A4"/>
    <w:rsid w:val="00D369B3"/>
    <w:rsid w:val="00D378D1"/>
    <w:rsid w:val="00D42E0F"/>
    <w:rsid w:val="00D42FD2"/>
    <w:rsid w:val="00D51318"/>
    <w:rsid w:val="00D521E3"/>
    <w:rsid w:val="00D57D95"/>
    <w:rsid w:val="00D6189D"/>
    <w:rsid w:val="00D70622"/>
    <w:rsid w:val="00D72BC0"/>
    <w:rsid w:val="00D73562"/>
    <w:rsid w:val="00D75D90"/>
    <w:rsid w:val="00D8486A"/>
    <w:rsid w:val="00D84CC1"/>
    <w:rsid w:val="00D8751E"/>
    <w:rsid w:val="00D8787E"/>
    <w:rsid w:val="00D915CF"/>
    <w:rsid w:val="00D92969"/>
    <w:rsid w:val="00D96568"/>
    <w:rsid w:val="00DA035E"/>
    <w:rsid w:val="00DA07D4"/>
    <w:rsid w:val="00DA31ED"/>
    <w:rsid w:val="00DA414A"/>
    <w:rsid w:val="00DA7F01"/>
    <w:rsid w:val="00DB0F57"/>
    <w:rsid w:val="00DB0FBF"/>
    <w:rsid w:val="00DB123E"/>
    <w:rsid w:val="00DB2136"/>
    <w:rsid w:val="00DB2544"/>
    <w:rsid w:val="00DB2CB6"/>
    <w:rsid w:val="00DB3EAF"/>
    <w:rsid w:val="00DB5386"/>
    <w:rsid w:val="00DB7A6E"/>
    <w:rsid w:val="00DC0481"/>
    <w:rsid w:val="00DC0C57"/>
    <w:rsid w:val="00DC1D4A"/>
    <w:rsid w:val="00DC232D"/>
    <w:rsid w:val="00DC682E"/>
    <w:rsid w:val="00DD70EC"/>
    <w:rsid w:val="00DE1181"/>
    <w:rsid w:val="00DE36B5"/>
    <w:rsid w:val="00DE4569"/>
    <w:rsid w:val="00DF06C7"/>
    <w:rsid w:val="00DF079F"/>
    <w:rsid w:val="00DF20E6"/>
    <w:rsid w:val="00DF4E8A"/>
    <w:rsid w:val="00DF7A47"/>
    <w:rsid w:val="00DF7C22"/>
    <w:rsid w:val="00E03281"/>
    <w:rsid w:val="00E03968"/>
    <w:rsid w:val="00E079D7"/>
    <w:rsid w:val="00E13E93"/>
    <w:rsid w:val="00E20435"/>
    <w:rsid w:val="00E2578C"/>
    <w:rsid w:val="00E330F3"/>
    <w:rsid w:val="00E34270"/>
    <w:rsid w:val="00E344C3"/>
    <w:rsid w:val="00E4191A"/>
    <w:rsid w:val="00E41B22"/>
    <w:rsid w:val="00E45CA4"/>
    <w:rsid w:val="00E47021"/>
    <w:rsid w:val="00E5106C"/>
    <w:rsid w:val="00E5134C"/>
    <w:rsid w:val="00E60801"/>
    <w:rsid w:val="00E617EA"/>
    <w:rsid w:val="00E641C9"/>
    <w:rsid w:val="00E647AC"/>
    <w:rsid w:val="00E716E2"/>
    <w:rsid w:val="00E7404D"/>
    <w:rsid w:val="00E80509"/>
    <w:rsid w:val="00E805A3"/>
    <w:rsid w:val="00E816BD"/>
    <w:rsid w:val="00E905B2"/>
    <w:rsid w:val="00E96C9F"/>
    <w:rsid w:val="00EA38AB"/>
    <w:rsid w:val="00EA4C9E"/>
    <w:rsid w:val="00EA66F5"/>
    <w:rsid w:val="00EB0BC4"/>
    <w:rsid w:val="00EB3B61"/>
    <w:rsid w:val="00EB48DB"/>
    <w:rsid w:val="00EB5C58"/>
    <w:rsid w:val="00EC54D5"/>
    <w:rsid w:val="00EC6CFC"/>
    <w:rsid w:val="00EC7A8F"/>
    <w:rsid w:val="00ED341A"/>
    <w:rsid w:val="00ED4A75"/>
    <w:rsid w:val="00ED54BB"/>
    <w:rsid w:val="00EE003A"/>
    <w:rsid w:val="00EE5CFC"/>
    <w:rsid w:val="00EF1CD6"/>
    <w:rsid w:val="00EF31D8"/>
    <w:rsid w:val="00EF67F6"/>
    <w:rsid w:val="00F01004"/>
    <w:rsid w:val="00F04198"/>
    <w:rsid w:val="00F137F8"/>
    <w:rsid w:val="00F14300"/>
    <w:rsid w:val="00F1500C"/>
    <w:rsid w:val="00F2035F"/>
    <w:rsid w:val="00F23067"/>
    <w:rsid w:val="00F23670"/>
    <w:rsid w:val="00F31FFE"/>
    <w:rsid w:val="00F41409"/>
    <w:rsid w:val="00F41781"/>
    <w:rsid w:val="00F421B0"/>
    <w:rsid w:val="00F459C4"/>
    <w:rsid w:val="00F477D4"/>
    <w:rsid w:val="00F52537"/>
    <w:rsid w:val="00F5360F"/>
    <w:rsid w:val="00F54E44"/>
    <w:rsid w:val="00F605B7"/>
    <w:rsid w:val="00F60B1A"/>
    <w:rsid w:val="00F622DA"/>
    <w:rsid w:val="00F624D9"/>
    <w:rsid w:val="00F62510"/>
    <w:rsid w:val="00F662E7"/>
    <w:rsid w:val="00F836D6"/>
    <w:rsid w:val="00F840EE"/>
    <w:rsid w:val="00F86A90"/>
    <w:rsid w:val="00FA0402"/>
    <w:rsid w:val="00FA0734"/>
    <w:rsid w:val="00FA449C"/>
    <w:rsid w:val="00FA5DE2"/>
    <w:rsid w:val="00FA5E40"/>
    <w:rsid w:val="00FB1EBB"/>
    <w:rsid w:val="00FB2012"/>
    <w:rsid w:val="00FB390B"/>
    <w:rsid w:val="00FB392D"/>
    <w:rsid w:val="00FB75C6"/>
    <w:rsid w:val="00FB79B3"/>
    <w:rsid w:val="00FC34E6"/>
    <w:rsid w:val="00FC5625"/>
    <w:rsid w:val="00FC679D"/>
    <w:rsid w:val="00FC6D72"/>
    <w:rsid w:val="00FC6F53"/>
    <w:rsid w:val="00FD0333"/>
    <w:rsid w:val="00FD1395"/>
    <w:rsid w:val="00FD623B"/>
    <w:rsid w:val="00FE04E7"/>
    <w:rsid w:val="00FE0AAD"/>
    <w:rsid w:val="00FE2A82"/>
    <w:rsid w:val="00FE4762"/>
    <w:rsid w:val="00FE4A52"/>
    <w:rsid w:val="00FE6B32"/>
    <w:rsid w:val="00FE75B9"/>
    <w:rsid w:val="00FF64C1"/>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D3B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3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 w:type="character" w:customStyle="1" w:styleId="Mencinsinresolver1">
    <w:name w:val="Mención sin resolver1"/>
    <w:basedOn w:val="Fuentedeprrafopredeter"/>
    <w:uiPriority w:val="99"/>
    <w:semiHidden/>
    <w:unhideWhenUsed/>
    <w:rsid w:val="00460E71"/>
    <w:rPr>
      <w:color w:val="605E5C"/>
      <w:shd w:val="clear" w:color="auto" w:fill="E1DFDD"/>
    </w:rPr>
  </w:style>
  <w:style w:type="paragraph" w:styleId="Sinespaciado">
    <w:name w:val="No Spacing"/>
    <w:uiPriority w:val="1"/>
    <w:qFormat/>
    <w:rsid w:val="00AE731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6F7F7B"/>
  </w:style>
  <w:style w:type="paragraph" w:customStyle="1" w:styleId="Default">
    <w:name w:val="Default"/>
    <w:rsid w:val="009642BC"/>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3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 w:type="character" w:customStyle="1" w:styleId="Mencinsinresolver1">
    <w:name w:val="Mención sin resolver1"/>
    <w:basedOn w:val="Fuentedeprrafopredeter"/>
    <w:uiPriority w:val="99"/>
    <w:semiHidden/>
    <w:unhideWhenUsed/>
    <w:rsid w:val="00460E71"/>
    <w:rPr>
      <w:color w:val="605E5C"/>
      <w:shd w:val="clear" w:color="auto" w:fill="E1DFDD"/>
    </w:rPr>
  </w:style>
  <w:style w:type="paragraph" w:styleId="Sinespaciado">
    <w:name w:val="No Spacing"/>
    <w:uiPriority w:val="1"/>
    <w:qFormat/>
    <w:rsid w:val="00AE731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6F7F7B"/>
  </w:style>
  <w:style w:type="paragraph" w:customStyle="1" w:styleId="Default">
    <w:name w:val="Default"/>
    <w:rsid w:val="009642B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6658">
      <w:bodyDiv w:val="1"/>
      <w:marLeft w:val="0"/>
      <w:marRight w:val="0"/>
      <w:marTop w:val="0"/>
      <w:marBottom w:val="0"/>
      <w:divBdr>
        <w:top w:val="none" w:sz="0" w:space="0" w:color="auto"/>
        <w:left w:val="none" w:sz="0" w:space="0" w:color="auto"/>
        <w:bottom w:val="none" w:sz="0" w:space="0" w:color="auto"/>
        <w:right w:val="none" w:sz="0" w:space="0" w:color="auto"/>
      </w:divBdr>
      <w:divsChild>
        <w:div w:id="770129050">
          <w:marLeft w:val="0"/>
          <w:marRight w:val="0"/>
          <w:marTop w:val="0"/>
          <w:marBottom w:val="0"/>
          <w:divBdr>
            <w:top w:val="none" w:sz="0" w:space="0" w:color="auto"/>
            <w:left w:val="none" w:sz="0" w:space="0" w:color="auto"/>
            <w:bottom w:val="none" w:sz="0" w:space="0" w:color="auto"/>
            <w:right w:val="none" w:sz="0" w:space="0" w:color="auto"/>
          </w:divBdr>
          <w:divsChild>
            <w:div w:id="1197741015">
              <w:marLeft w:val="0"/>
              <w:marRight w:val="0"/>
              <w:marTop w:val="0"/>
              <w:marBottom w:val="0"/>
              <w:divBdr>
                <w:top w:val="none" w:sz="0" w:space="0" w:color="auto"/>
                <w:left w:val="none" w:sz="0" w:space="0" w:color="auto"/>
                <w:bottom w:val="none" w:sz="0" w:space="0" w:color="auto"/>
                <w:right w:val="none" w:sz="0" w:space="0" w:color="auto"/>
              </w:divBdr>
              <w:divsChild>
                <w:div w:id="8069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7191">
      <w:bodyDiv w:val="1"/>
      <w:marLeft w:val="0"/>
      <w:marRight w:val="0"/>
      <w:marTop w:val="0"/>
      <w:marBottom w:val="0"/>
      <w:divBdr>
        <w:top w:val="none" w:sz="0" w:space="0" w:color="auto"/>
        <w:left w:val="none" w:sz="0" w:space="0" w:color="auto"/>
        <w:bottom w:val="none" w:sz="0" w:space="0" w:color="auto"/>
        <w:right w:val="none" w:sz="0" w:space="0" w:color="auto"/>
      </w:divBdr>
      <w:divsChild>
        <w:div w:id="1413240194">
          <w:marLeft w:val="0"/>
          <w:marRight w:val="0"/>
          <w:marTop w:val="0"/>
          <w:marBottom w:val="0"/>
          <w:divBdr>
            <w:top w:val="none" w:sz="0" w:space="0" w:color="auto"/>
            <w:left w:val="none" w:sz="0" w:space="0" w:color="auto"/>
            <w:bottom w:val="none" w:sz="0" w:space="0" w:color="auto"/>
            <w:right w:val="none" w:sz="0" w:space="0" w:color="auto"/>
          </w:divBdr>
          <w:divsChild>
            <w:div w:id="987318052">
              <w:marLeft w:val="0"/>
              <w:marRight w:val="0"/>
              <w:marTop w:val="0"/>
              <w:marBottom w:val="0"/>
              <w:divBdr>
                <w:top w:val="none" w:sz="0" w:space="0" w:color="auto"/>
                <w:left w:val="none" w:sz="0" w:space="0" w:color="auto"/>
                <w:bottom w:val="none" w:sz="0" w:space="0" w:color="auto"/>
                <w:right w:val="none" w:sz="0" w:space="0" w:color="auto"/>
              </w:divBdr>
              <w:divsChild>
                <w:div w:id="423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480">
      <w:bodyDiv w:val="1"/>
      <w:marLeft w:val="0"/>
      <w:marRight w:val="0"/>
      <w:marTop w:val="0"/>
      <w:marBottom w:val="0"/>
      <w:divBdr>
        <w:top w:val="none" w:sz="0" w:space="0" w:color="auto"/>
        <w:left w:val="none" w:sz="0" w:space="0" w:color="auto"/>
        <w:bottom w:val="none" w:sz="0" w:space="0" w:color="auto"/>
        <w:right w:val="none" w:sz="0" w:space="0" w:color="auto"/>
      </w:divBdr>
      <w:divsChild>
        <w:div w:id="1908109817">
          <w:marLeft w:val="0"/>
          <w:marRight w:val="0"/>
          <w:marTop w:val="0"/>
          <w:marBottom w:val="0"/>
          <w:divBdr>
            <w:top w:val="none" w:sz="0" w:space="0" w:color="auto"/>
            <w:left w:val="none" w:sz="0" w:space="0" w:color="auto"/>
            <w:bottom w:val="none" w:sz="0" w:space="0" w:color="auto"/>
            <w:right w:val="none" w:sz="0" w:space="0" w:color="auto"/>
          </w:divBdr>
          <w:divsChild>
            <w:div w:id="805009476">
              <w:marLeft w:val="0"/>
              <w:marRight w:val="0"/>
              <w:marTop w:val="0"/>
              <w:marBottom w:val="0"/>
              <w:divBdr>
                <w:top w:val="none" w:sz="0" w:space="0" w:color="auto"/>
                <w:left w:val="none" w:sz="0" w:space="0" w:color="auto"/>
                <w:bottom w:val="none" w:sz="0" w:space="0" w:color="auto"/>
                <w:right w:val="none" w:sz="0" w:space="0" w:color="auto"/>
              </w:divBdr>
              <w:divsChild>
                <w:div w:id="84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4865">
      <w:bodyDiv w:val="1"/>
      <w:marLeft w:val="0"/>
      <w:marRight w:val="0"/>
      <w:marTop w:val="0"/>
      <w:marBottom w:val="0"/>
      <w:divBdr>
        <w:top w:val="none" w:sz="0" w:space="0" w:color="auto"/>
        <w:left w:val="none" w:sz="0" w:space="0" w:color="auto"/>
        <w:bottom w:val="none" w:sz="0" w:space="0" w:color="auto"/>
        <w:right w:val="none" w:sz="0" w:space="0" w:color="auto"/>
      </w:divBdr>
      <w:divsChild>
        <w:div w:id="1674643010">
          <w:marLeft w:val="0"/>
          <w:marRight w:val="0"/>
          <w:marTop w:val="0"/>
          <w:marBottom w:val="0"/>
          <w:divBdr>
            <w:top w:val="none" w:sz="0" w:space="0" w:color="auto"/>
            <w:left w:val="none" w:sz="0" w:space="0" w:color="auto"/>
            <w:bottom w:val="none" w:sz="0" w:space="0" w:color="auto"/>
            <w:right w:val="none" w:sz="0" w:space="0" w:color="auto"/>
          </w:divBdr>
          <w:divsChild>
            <w:div w:id="1731029876">
              <w:marLeft w:val="0"/>
              <w:marRight w:val="0"/>
              <w:marTop w:val="0"/>
              <w:marBottom w:val="0"/>
              <w:divBdr>
                <w:top w:val="none" w:sz="0" w:space="0" w:color="auto"/>
                <w:left w:val="none" w:sz="0" w:space="0" w:color="auto"/>
                <w:bottom w:val="none" w:sz="0" w:space="0" w:color="auto"/>
                <w:right w:val="none" w:sz="0" w:space="0" w:color="auto"/>
              </w:divBdr>
              <w:divsChild>
                <w:div w:id="1929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486">
      <w:bodyDiv w:val="1"/>
      <w:marLeft w:val="0"/>
      <w:marRight w:val="0"/>
      <w:marTop w:val="0"/>
      <w:marBottom w:val="0"/>
      <w:divBdr>
        <w:top w:val="none" w:sz="0" w:space="0" w:color="auto"/>
        <w:left w:val="none" w:sz="0" w:space="0" w:color="auto"/>
        <w:bottom w:val="none" w:sz="0" w:space="0" w:color="auto"/>
        <w:right w:val="none" w:sz="0" w:space="0" w:color="auto"/>
      </w:divBdr>
      <w:divsChild>
        <w:div w:id="1693459876">
          <w:marLeft w:val="0"/>
          <w:marRight w:val="0"/>
          <w:marTop w:val="0"/>
          <w:marBottom w:val="0"/>
          <w:divBdr>
            <w:top w:val="none" w:sz="0" w:space="0" w:color="auto"/>
            <w:left w:val="none" w:sz="0" w:space="0" w:color="auto"/>
            <w:bottom w:val="none" w:sz="0" w:space="0" w:color="auto"/>
            <w:right w:val="none" w:sz="0" w:space="0" w:color="auto"/>
          </w:divBdr>
          <w:divsChild>
            <w:div w:id="1810897574">
              <w:marLeft w:val="0"/>
              <w:marRight w:val="0"/>
              <w:marTop w:val="0"/>
              <w:marBottom w:val="0"/>
              <w:divBdr>
                <w:top w:val="none" w:sz="0" w:space="0" w:color="auto"/>
                <w:left w:val="none" w:sz="0" w:space="0" w:color="auto"/>
                <w:bottom w:val="none" w:sz="0" w:space="0" w:color="auto"/>
                <w:right w:val="none" w:sz="0" w:space="0" w:color="auto"/>
              </w:divBdr>
              <w:divsChild>
                <w:div w:id="62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308">
      <w:bodyDiv w:val="1"/>
      <w:marLeft w:val="0"/>
      <w:marRight w:val="0"/>
      <w:marTop w:val="0"/>
      <w:marBottom w:val="0"/>
      <w:divBdr>
        <w:top w:val="none" w:sz="0" w:space="0" w:color="auto"/>
        <w:left w:val="none" w:sz="0" w:space="0" w:color="auto"/>
        <w:bottom w:val="none" w:sz="0" w:space="0" w:color="auto"/>
        <w:right w:val="none" w:sz="0" w:space="0" w:color="auto"/>
      </w:divBdr>
      <w:divsChild>
        <w:div w:id="1217744969">
          <w:marLeft w:val="0"/>
          <w:marRight w:val="0"/>
          <w:marTop w:val="0"/>
          <w:marBottom w:val="0"/>
          <w:divBdr>
            <w:top w:val="none" w:sz="0" w:space="0" w:color="auto"/>
            <w:left w:val="none" w:sz="0" w:space="0" w:color="auto"/>
            <w:bottom w:val="none" w:sz="0" w:space="0" w:color="auto"/>
            <w:right w:val="none" w:sz="0" w:space="0" w:color="auto"/>
          </w:divBdr>
          <w:divsChild>
            <w:div w:id="1426338334">
              <w:marLeft w:val="0"/>
              <w:marRight w:val="0"/>
              <w:marTop w:val="0"/>
              <w:marBottom w:val="0"/>
              <w:divBdr>
                <w:top w:val="none" w:sz="0" w:space="0" w:color="auto"/>
                <w:left w:val="none" w:sz="0" w:space="0" w:color="auto"/>
                <w:bottom w:val="none" w:sz="0" w:space="0" w:color="auto"/>
                <w:right w:val="none" w:sz="0" w:space="0" w:color="auto"/>
              </w:divBdr>
              <w:divsChild>
                <w:div w:id="1260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7209">
      <w:bodyDiv w:val="1"/>
      <w:marLeft w:val="0"/>
      <w:marRight w:val="0"/>
      <w:marTop w:val="0"/>
      <w:marBottom w:val="0"/>
      <w:divBdr>
        <w:top w:val="none" w:sz="0" w:space="0" w:color="auto"/>
        <w:left w:val="none" w:sz="0" w:space="0" w:color="auto"/>
        <w:bottom w:val="none" w:sz="0" w:space="0" w:color="auto"/>
        <w:right w:val="none" w:sz="0" w:space="0" w:color="auto"/>
      </w:divBdr>
      <w:divsChild>
        <w:div w:id="338042919">
          <w:marLeft w:val="0"/>
          <w:marRight w:val="0"/>
          <w:marTop w:val="0"/>
          <w:marBottom w:val="0"/>
          <w:divBdr>
            <w:top w:val="none" w:sz="0" w:space="0" w:color="auto"/>
            <w:left w:val="none" w:sz="0" w:space="0" w:color="auto"/>
            <w:bottom w:val="none" w:sz="0" w:space="0" w:color="auto"/>
            <w:right w:val="none" w:sz="0" w:space="0" w:color="auto"/>
          </w:divBdr>
          <w:divsChild>
            <w:div w:id="871041942">
              <w:marLeft w:val="0"/>
              <w:marRight w:val="0"/>
              <w:marTop w:val="0"/>
              <w:marBottom w:val="0"/>
              <w:divBdr>
                <w:top w:val="none" w:sz="0" w:space="0" w:color="auto"/>
                <w:left w:val="none" w:sz="0" w:space="0" w:color="auto"/>
                <w:bottom w:val="none" w:sz="0" w:space="0" w:color="auto"/>
                <w:right w:val="none" w:sz="0" w:space="0" w:color="auto"/>
              </w:divBdr>
              <w:divsChild>
                <w:div w:id="1567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272787597">
      <w:bodyDiv w:val="1"/>
      <w:marLeft w:val="0"/>
      <w:marRight w:val="0"/>
      <w:marTop w:val="0"/>
      <w:marBottom w:val="0"/>
      <w:divBdr>
        <w:top w:val="none" w:sz="0" w:space="0" w:color="auto"/>
        <w:left w:val="none" w:sz="0" w:space="0" w:color="auto"/>
        <w:bottom w:val="none" w:sz="0" w:space="0" w:color="auto"/>
        <w:right w:val="none" w:sz="0" w:space="0" w:color="auto"/>
      </w:divBdr>
      <w:divsChild>
        <w:div w:id="2011638907">
          <w:marLeft w:val="0"/>
          <w:marRight w:val="0"/>
          <w:marTop w:val="0"/>
          <w:marBottom w:val="0"/>
          <w:divBdr>
            <w:top w:val="none" w:sz="0" w:space="0" w:color="auto"/>
            <w:left w:val="none" w:sz="0" w:space="0" w:color="auto"/>
            <w:bottom w:val="none" w:sz="0" w:space="0" w:color="auto"/>
            <w:right w:val="none" w:sz="0" w:space="0" w:color="auto"/>
          </w:divBdr>
          <w:divsChild>
            <w:div w:id="907767612">
              <w:marLeft w:val="0"/>
              <w:marRight w:val="0"/>
              <w:marTop w:val="0"/>
              <w:marBottom w:val="0"/>
              <w:divBdr>
                <w:top w:val="none" w:sz="0" w:space="0" w:color="auto"/>
                <w:left w:val="none" w:sz="0" w:space="0" w:color="auto"/>
                <w:bottom w:val="none" w:sz="0" w:space="0" w:color="auto"/>
                <w:right w:val="none" w:sz="0" w:space="0" w:color="auto"/>
              </w:divBdr>
              <w:divsChild>
                <w:div w:id="199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084">
      <w:bodyDiv w:val="1"/>
      <w:marLeft w:val="0"/>
      <w:marRight w:val="0"/>
      <w:marTop w:val="0"/>
      <w:marBottom w:val="0"/>
      <w:divBdr>
        <w:top w:val="none" w:sz="0" w:space="0" w:color="auto"/>
        <w:left w:val="none" w:sz="0" w:space="0" w:color="auto"/>
        <w:bottom w:val="none" w:sz="0" w:space="0" w:color="auto"/>
        <w:right w:val="none" w:sz="0" w:space="0" w:color="auto"/>
      </w:divBdr>
      <w:divsChild>
        <w:div w:id="1330713258">
          <w:marLeft w:val="0"/>
          <w:marRight w:val="0"/>
          <w:marTop w:val="0"/>
          <w:marBottom w:val="0"/>
          <w:divBdr>
            <w:top w:val="none" w:sz="0" w:space="0" w:color="auto"/>
            <w:left w:val="none" w:sz="0" w:space="0" w:color="auto"/>
            <w:bottom w:val="none" w:sz="0" w:space="0" w:color="auto"/>
            <w:right w:val="none" w:sz="0" w:space="0" w:color="auto"/>
          </w:divBdr>
          <w:divsChild>
            <w:div w:id="1547832663">
              <w:marLeft w:val="0"/>
              <w:marRight w:val="0"/>
              <w:marTop w:val="0"/>
              <w:marBottom w:val="0"/>
              <w:divBdr>
                <w:top w:val="none" w:sz="0" w:space="0" w:color="auto"/>
                <w:left w:val="none" w:sz="0" w:space="0" w:color="auto"/>
                <w:bottom w:val="none" w:sz="0" w:space="0" w:color="auto"/>
                <w:right w:val="none" w:sz="0" w:space="0" w:color="auto"/>
              </w:divBdr>
              <w:divsChild>
                <w:div w:id="1495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320">
      <w:bodyDiv w:val="1"/>
      <w:marLeft w:val="0"/>
      <w:marRight w:val="0"/>
      <w:marTop w:val="0"/>
      <w:marBottom w:val="0"/>
      <w:divBdr>
        <w:top w:val="none" w:sz="0" w:space="0" w:color="auto"/>
        <w:left w:val="none" w:sz="0" w:space="0" w:color="auto"/>
        <w:bottom w:val="none" w:sz="0" w:space="0" w:color="auto"/>
        <w:right w:val="none" w:sz="0" w:space="0" w:color="auto"/>
      </w:divBdr>
      <w:divsChild>
        <w:div w:id="1196698264">
          <w:marLeft w:val="0"/>
          <w:marRight w:val="0"/>
          <w:marTop w:val="0"/>
          <w:marBottom w:val="0"/>
          <w:divBdr>
            <w:top w:val="none" w:sz="0" w:space="0" w:color="auto"/>
            <w:left w:val="none" w:sz="0" w:space="0" w:color="auto"/>
            <w:bottom w:val="none" w:sz="0" w:space="0" w:color="auto"/>
            <w:right w:val="none" w:sz="0" w:space="0" w:color="auto"/>
          </w:divBdr>
          <w:divsChild>
            <w:div w:id="1183666310">
              <w:marLeft w:val="0"/>
              <w:marRight w:val="0"/>
              <w:marTop w:val="0"/>
              <w:marBottom w:val="0"/>
              <w:divBdr>
                <w:top w:val="none" w:sz="0" w:space="0" w:color="auto"/>
                <w:left w:val="none" w:sz="0" w:space="0" w:color="auto"/>
                <w:bottom w:val="none" w:sz="0" w:space="0" w:color="auto"/>
                <w:right w:val="none" w:sz="0" w:space="0" w:color="auto"/>
              </w:divBdr>
              <w:divsChild>
                <w:div w:id="9087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63325">
      <w:bodyDiv w:val="1"/>
      <w:marLeft w:val="0"/>
      <w:marRight w:val="0"/>
      <w:marTop w:val="0"/>
      <w:marBottom w:val="0"/>
      <w:divBdr>
        <w:top w:val="none" w:sz="0" w:space="0" w:color="auto"/>
        <w:left w:val="none" w:sz="0" w:space="0" w:color="auto"/>
        <w:bottom w:val="none" w:sz="0" w:space="0" w:color="auto"/>
        <w:right w:val="none" w:sz="0" w:space="0" w:color="auto"/>
      </w:divBdr>
      <w:divsChild>
        <w:div w:id="501092010">
          <w:marLeft w:val="0"/>
          <w:marRight w:val="0"/>
          <w:marTop w:val="0"/>
          <w:marBottom w:val="0"/>
          <w:divBdr>
            <w:top w:val="none" w:sz="0" w:space="0" w:color="auto"/>
            <w:left w:val="none" w:sz="0" w:space="0" w:color="auto"/>
            <w:bottom w:val="none" w:sz="0" w:space="0" w:color="auto"/>
            <w:right w:val="none" w:sz="0" w:space="0" w:color="auto"/>
          </w:divBdr>
          <w:divsChild>
            <w:div w:id="1758481734">
              <w:marLeft w:val="0"/>
              <w:marRight w:val="0"/>
              <w:marTop w:val="0"/>
              <w:marBottom w:val="0"/>
              <w:divBdr>
                <w:top w:val="none" w:sz="0" w:space="0" w:color="auto"/>
                <w:left w:val="none" w:sz="0" w:space="0" w:color="auto"/>
                <w:bottom w:val="none" w:sz="0" w:space="0" w:color="auto"/>
                <w:right w:val="none" w:sz="0" w:space="0" w:color="auto"/>
              </w:divBdr>
              <w:divsChild>
                <w:div w:id="1045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9545">
      <w:bodyDiv w:val="1"/>
      <w:marLeft w:val="0"/>
      <w:marRight w:val="0"/>
      <w:marTop w:val="0"/>
      <w:marBottom w:val="0"/>
      <w:divBdr>
        <w:top w:val="none" w:sz="0" w:space="0" w:color="auto"/>
        <w:left w:val="none" w:sz="0" w:space="0" w:color="auto"/>
        <w:bottom w:val="none" w:sz="0" w:space="0" w:color="auto"/>
        <w:right w:val="none" w:sz="0" w:space="0" w:color="auto"/>
      </w:divBdr>
      <w:divsChild>
        <w:div w:id="714352236">
          <w:marLeft w:val="0"/>
          <w:marRight w:val="0"/>
          <w:marTop w:val="0"/>
          <w:marBottom w:val="0"/>
          <w:divBdr>
            <w:top w:val="none" w:sz="0" w:space="0" w:color="auto"/>
            <w:left w:val="none" w:sz="0" w:space="0" w:color="auto"/>
            <w:bottom w:val="none" w:sz="0" w:space="0" w:color="auto"/>
            <w:right w:val="none" w:sz="0" w:space="0" w:color="auto"/>
          </w:divBdr>
          <w:divsChild>
            <w:div w:id="1027103998">
              <w:marLeft w:val="0"/>
              <w:marRight w:val="0"/>
              <w:marTop w:val="0"/>
              <w:marBottom w:val="0"/>
              <w:divBdr>
                <w:top w:val="none" w:sz="0" w:space="0" w:color="auto"/>
                <w:left w:val="none" w:sz="0" w:space="0" w:color="auto"/>
                <w:bottom w:val="none" w:sz="0" w:space="0" w:color="auto"/>
                <w:right w:val="none" w:sz="0" w:space="0" w:color="auto"/>
              </w:divBdr>
              <w:divsChild>
                <w:div w:id="6206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1533">
      <w:bodyDiv w:val="1"/>
      <w:marLeft w:val="0"/>
      <w:marRight w:val="0"/>
      <w:marTop w:val="0"/>
      <w:marBottom w:val="0"/>
      <w:divBdr>
        <w:top w:val="none" w:sz="0" w:space="0" w:color="auto"/>
        <w:left w:val="none" w:sz="0" w:space="0" w:color="auto"/>
        <w:bottom w:val="none" w:sz="0" w:space="0" w:color="auto"/>
        <w:right w:val="none" w:sz="0" w:space="0" w:color="auto"/>
      </w:divBdr>
      <w:divsChild>
        <w:div w:id="687878001">
          <w:marLeft w:val="0"/>
          <w:marRight w:val="0"/>
          <w:marTop w:val="0"/>
          <w:marBottom w:val="0"/>
          <w:divBdr>
            <w:top w:val="none" w:sz="0" w:space="0" w:color="auto"/>
            <w:left w:val="none" w:sz="0" w:space="0" w:color="auto"/>
            <w:bottom w:val="none" w:sz="0" w:space="0" w:color="auto"/>
            <w:right w:val="none" w:sz="0" w:space="0" w:color="auto"/>
          </w:divBdr>
          <w:divsChild>
            <w:div w:id="1079252547">
              <w:marLeft w:val="0"/>
              <w:marRight w:val="0"/>
              <w:marTop w:val="0"/>
              <w:marBottom w:val="0"/>
              <w:divBdr>
                <w:top w:val="none" w:sz="0" w:space="0" w:color="auto"/>
                <w:left w:val="none" w:sz="0" w:space="0" w:color="auto"/>
                <w:bottom w:val="none" w:sz="0" w:space="0" w:color="auto"/>
                <w:right w:val="none" w:sz="0" w:space="0" w:color="auto"/>
              </w:divBdr>
              <w:divsChild>
                <w:div w:id="14485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4756">
      <w:bodyDiv w:val="1"/>
      <w:marLeft w:val="0"/>
      <w:marRight w:val="0"/>
      <w:marTop w:val="0"/>
      <w:marBottom w:val="0"/>
      <w:divBdr>
        <w:top w:val="none" w:sz="0" w:space="0" w:color="auto"/>
        <w:left w:val="none" w:sz="0" w:space="0" w:color="auto"/>
        <w:bottom w:val="none" w:sz="0" w:space="0" w:color="auto"/>
        <w:right w:val="none" w:sz="0" w:space="0" w:color="auto"/>
      </w:divBdr>
      <w:divsChild>
        <w:div w:id="1367947242">
          <w:marLeft w:val="0"/>
          <w:marRight w:val="0"/>
          <w:marTop w:val="0"/>
          <w:marBottom w:val="0"/>
          <w:divBdr>
            <w:top w:val="none" w:sz="0" w:space="0" w:color="auto"/>
            <w:left w:val="none" w:sz="0" w:space="0" w:color="auto"/>
            <w:bottom w:val="none" w:sz="0" w:space="0" w:color="auto"/>
            <w:right w:val="none" w:sz="0" w:space="0" w:color="auto"/>
          </w:divBdr>
          <w:divsChild>
            <w:div w:id="1589654857">
              <w:marLeft w:val="0"/>
              <w:marRight w:val="0"/>
              <w:marTop w:val="0"/>
              <w:marBottom w:val="0"/>
              <w:divBdr>
                <w:top w:val="none" w:sz="0" w:space="0" w:color="auto"/>
                <w:left w:val="none" w:sz="0" w:space="0" w:color="auto"/>
                <w:bottom w:val="none" w:sz="0" w:space="0" w:color="auto"/>
                <w:right w:val="none" w:sz="0" w:space="0" w:color="auto"/>
              </w:divBdr>
              <w:divsChild>
                <w:div w:id="1204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872">
      <w:bodyDiv w:val="1"/>
      <w:marLeft w:val="0"/>
      <w:marRight w:val="0"/>
      <w:marTop w:val="0"/>
      <w:marBottom w:val="0"/>
      <w:divBdr>
        <w:top w:val="none" w:sz="0" w:space="0" w:color="auto"/>
        <w:left w:val="none" w:sz="0" w:space="0" w:color="auto"/>
        <w:bottom w:val="none" w:sz="0" w:space="0" w:color="auto"/>
        <w:right w:val="none" w:sz="0" w:space="0" w:color="auto"/>
      </w:divBdr>
      <w:divsChild>
        <w:div w:id="610472942">
          <w:marLeft w:val="0"/>
          <w:marRight w:val="0"/>
          <w:marTop w:val="0"/>
          <w:marBottom w:val="0"/>
          <w:divBdr>
            <w:top w:val="none" w:sz="0" w:space="0" w:color="auto"/>
            <w:left w:val="none" w:sz="0" w:space="0" w:color="auto"/>
            <w:bottom w:val="none" w:sz="0" w:space="0" w:color="auto"/>
            <w:right w:val="none" w:sz="0" w:space="0" w:color="auto"/>
          </w:divBdr>
          <w:divsChild>
            <w:div w:id="1981961827">
              <w:marLeft w:val="0"/>
              <w:marRight w:val="0"/>
              <w:marTop w:val="0"/>
              <w:marBottom w:val="0"/>
              <w:divBdr>
                <w:top w:val="none" w:sz="0" w:space="0" w:color="auto"/>
                <w:left w:val="none" w:sz="0" w:space="0" w:color="auto"/>
                <w:bottom w:val="none" w:sz="0" w:space="0" w:color="auto"/>
                <w:right w:val="none" w:sz="0" w:space="0" w:color="auto"/>
              </w:divBdr>
              <w:divsChild>
                <w:div w:id="371924180">
                  <w:marLeft w:val="0"/>
                  <w:marRight w:val="0"/>
                  <w:marTop w:val="0"/>
                  <w:marBottom w:val="0"/>
                  <w:divBdr>
                    <w:top w:val="none" w:sz="0" w:space="0" w:color="auto"/>
                    <w:left w:val="none" w:sz="0" w:space="0" w:color="auto"/>
                    <w:bottom w:val="none" w:sz="0" w:space="0" w:color="auto"/>
                    <w:right w:val="none" w:sz="0" w:space="0" w:color="auto"/>
                  </w:divBdr>
                  <w:divsChild>
                    <w:div w:id="50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2164">
      <w:bodyDiv w:val="1"/>
      <w:marLeft w:val="0"/>
      <w:marRight w:val="0"/>
      <w:marTop w:val="0"/>
      <w:marBottom w:val="0"/>
      <w:divBdr>
        <w:top w:val="none" w:sz="0" w:space="0" w:color="auto"/>
        <w:left w:val="none" w:sz="0" w:space="0" w:color="auto"/>
        <w:bottom w:val="none" w:sz="0" w:space="0" w:color="auto"/>
        <w:right w:val="none" w:sz="0" w:space="0" w:color="auto"/>
      </w:divBdr>
      <w:divsChild>
        <w:div w:id="1982804873">
          <w:marLeft w:val="0"/>
          <w:marRight w:val="0"/>
          <w:marTop w:val="0"/>
          <w:marBottom w:val="0"/>
          <w:divBdr>
            <w:top w:val="none" w:sz="0" w:space="0" w:color="auto"/>
            <w:left w:val="none" w:sz="0" w:space="0" w:color="auto"/>
            <w:bottom w:val="none" w:sz="0" w:space="0" w:color="auto"/>
            <w:right w:val="none" w:sz="0" w:space="0" w:color="auto"/>
          </w:divBdr>
          <w:divsChild>
            <w:div w:id="1308820160">
              <w:marLeft w:val="0"/>
              <w:marRight w:val="0"/>
              <w:marTop w:val="0"/>
              <w:marBottom w:val="0"/>
              <w:divBdr>
                <w:top w:val="none" w:sz="0" w:space="0" w:color="auto"/>
                <w:left w:val="none" w:sz="0" w:space="0" w:color="auto"/>
                <w:bottom w:val="none" w:sz="0" w:space="0" w:color="auto"/>
                <w:right w:val="none" w:sz="0" w:space="0" w:color="auto"/>
              </w:divBdr>
              <w:divsChild>
                <w:div w:id="691032015">
                  <w:marLeft w:val="0"/>
                  <w:marRight w:val="0"/>
                  <w:marTop w:val="0"/>
                  <w:marBottom w:val="0"/>
                  <w:divBdr>
                    <w:top w:val="none" w:sz="0" w:space="0" w:color="auto"/>
                    <w:left w:val="none" w:sz="0" w:space="0" w:color="auto"/>
                    <w:bottom w:val="none" w:sz="0" w:space="0" w:color="auto"/>
                    <w:right w:val="none" w:sz="0" w:space="0" w:color="auto"/>
                  </w:divBdr>
                  <w:divsChild>
                    <w:div w:id="19894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671">
      <w:bodyDiv w:val="1"/>
      <w:marLeft w:val="0"/>
      <w:marRight w:val="0"/>
      <w:marTop w:val="0"/>
      <w:marBottom w:val="0"/>
      <w:divBdr>
        <w:top w:val="none" w:sz="0" w:space="0" w:color="auto"/>
        <w:left w:val="none" w:sz="0" w:space="0" w:color="auto"/>
        <w:bottom w:val="none" w:sz="0" w:space="0" w:color="auto"/>
        <w:right w:val="none" w:sz="0" w:space="0" w:color="auto"/>
      </w:divBdr>
      <w:divsChild>
        <w:div w:id="630021394">
          <w:marLeft w:val="0"/>
          <w:marRight w:val="0"/>
          <w:marTop w:val="0"/>
          <w:marBottom w:val="0"/>
          <w:divBdr>
            <w:top w:val="none" w:sz="0" w:space="0" w:color="auto"/>
            <w:left w:val="none" w:sz="0" w:space="0" w:color="auto"/>
            <w:bottom w:val="none" w:sz="0" w:space="0" w:color="auto"/>
            <w:right w:val="none" w:sz="0" w:space="0" w:color="auto"/>
          </w:divBdr>
          <w:divsChild>
            <w:div w:id="1234923959">
              <w:marLeft w:val="0"/>
              <w:marRight w:val="0"/>
              <w:marTop w:val="0"/>
              <w:marBottom w:val="0"/>
              <w:divBdr>
                <w:top w:val="none" w:sz="0" w:space="0" w:color="auto"/>
                <w:left w:val="none" w:sz="0" w:space="0" w:color="auto"/>
                <w:bottom w:val="none" w:sz="0" w:space="0" w:color="auto"/>
                <w:right w:val="none" w:sz="0" w:space="0" w:color="auto"/>
              </w:divBdr>
              <w:divsChild>
                <w:div w:id="1846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20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2229">
          <w:marLeft w:val="0"/>
          <w:marRight w:val="0"/>
          <w:marTop w:val="0"/>
          <w:marBottom w:val="0"/>
          <w:divBdr>
            <w:top w:val="none" w:sz="0" w:space="0" w:color="auto"/>
            <w:left w:val="none" w:sz="0" w:space="0" w:color="auto"/>
            <w:bottom w:val="none" w:sz="0" w:space="0" w:color="auto"/>
            <w:right w:val="none" w:sz="0" w:space="0" w:color="auto"/>
          </w:divBdr>
          <w:divsChild>
            <w:div w:id="2145267347">
              <w:marLeft w:val="0"/>
              <w:marRight w:val="0"/>
              <w:marTop w:val="0"/>
              <w:marBottom w:val="0"/>
              <w:divBdr>
                <w:top w:val="none" w:sz="0" w:space="0" w:color="auto"/>
                <w:left w:val="none" w:sz="0" w:space="0" w:color="auto"/>
                <w:bottom w:val="none" w:sz="0" w:space="0" w:color="auto"/>
                <w:right w:val="none" w:sz="0" w:space="0" w:color="auto"/>
              </w:divBdr>
              <w:divsChild>
                <w:div w:id="1476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931">
      <w:bodyDiv w:val="1"/>
      <w:marLeft w:val="0"/>
      <w:marRight w:val="0"/>
      <w:marTop w:val="0"/>
      <w:marBottom w:val="0"/>
      <w:divBdr>
        <w:top w:val="none" w:sz="0" w:space="0" w:color="auto"/>
        <w:left w:val="none" w:sz="0" w:space="0" w:color="auto"/>
        <w:bottom w:val="none" w:sz="0" w:space="0" w:color="auto"/>
        <w:right w:val="none" w:sz="0" w:space="0" w:color="auto"/>
      </w:divBdr>
      <w:divsChild>
        <w:div w:id="975065425">
          <w:marLeft w:val="0"/>
          <w:marRight w:val="0"/>
          <w:marTop w:val="0"/>
          <w:marBottom w:val="0"/>
          <w:divBdr>
            <w:top w:val="none" w:sz="0" w:space="0" w:color="auto"/>
            <w:left w:val="none" w:sz="0" w:space="0" w:color="auto"/>
            <w:bottom w:val="none" w:sz="0" w:space="0" w:color="auto"/>
            <w:right w:val="none" w:sz="0" w:space="0" w:color="auto"/>
          </w:divBdr>
          <w:divsChild>
            <w:div w:id="373653067">
              <w:marLeft w:val="0"/>
              <w:marRight w:val="0"/>
              <w:marTop w:val="0"/>
              <w:marBottom w:val="0"/>
              <w:divBdr>
                <w:top w:val="none" w:sz="0" w:space="0" w:color="auto"/>
                <w:left w:val="none" w:sz="0" w:space="0" w:color="auto"/>
                <w:bottom w:val="none" w:sz="0" w:space="0" w:color="auto"/>
                <w:right w:val="none" w:sz="0" w:space="0" w:color="auto"/>
              </w:divBdr>
              <w:divsChild>
                <w:div w:id="1812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49648">
      <w:bodyDiv w:val="1"/>
      <w:marLeft w:val="0"/>
      <w:marRight w:val="0"/>
      <w:marTop w:val="0"/>
      <w:marBottom w:val="0"/>
      <w:divBdr>
        <w:top w:val="none" w:sz="0" w:space="0" w:color="auto"/>
        <w:left w:val="none" w:sz="0" w:space="0" w:color="auto"/>
        <w:bottom w:val="none" w:sz="0" w:space="0" w:color="auto"/>
        <w:right w:val="none" w:sz="0" w:space="0" w:color="auto"/>
      </w:divBdr>
      <w:divsChild>
        <w:div w:id="159077844">
          <w:marLeft w:val="0"/>
          <w:marRight w:val="0"/>
          <w:marTop w:val="0"/>
          <w:marBottom w:val="0"/>
          <w:divBdr>
            <w:top w:val="none" w:sz="0" w:space="0" w:color="auto"/>
            <w:left w:val="none" w:sz="0" w:space="0" w:color="auto"/>
            <w:bottom w:val="none" w:sz="0" w:space="0" w:color="auto"/>
            <w:right w:val="none" w:sz="0" w:space="0" w:color="auto"/>
          </w:divBdr>
          <w:divsChild>
            <w:div w:id="41290002">
              <w:marLeft w:val="0"/>
              <w:marRight w:val="0"/>
              <w:marTop w:val="0"/>
              <w:marBottom w:val="0"/>
              <w:divBdr>
                <w:top w:val="none" w:sz="0" w:space="0" w:color="auto"/>
                <w:left w:val="none" w:sz="0" w:space="0" w:color="auto"/>
                <w:bottom w:val="none" w:sz="0" w:space="0" w:color="auto"/>
                <w:right w:val="none" w:sz="0" w:space="0" w:color="auto"/>
              </w:divBdr>
              <w:divsChild>
                <w:div w:id="410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0489">
      <w:bodyDiv w:val="1"/>
      <w:marLeft w:val="0"/>
      <w:marRight w:val="0"/>
      <w:marTop w:val="0"/>
      <w:marBottom w:val="0"/>
      <w:divBdr>
        <w:top w:val="none" w:sz="0" w:space="0" w:color="auto"/>
        <w:left w:val="none" w:sz="0" w:space="0" w:color="auto"/>
        <w:bottom w:val="none" w:sz="0" w:space="0" w:color="auto"/>
        <w:right w:val="none" w:sz="0" w:space="0" w:color="auto"/>
      </w:divBdr>
      <w:divsChild>
        <w:div w:id="198784672">
          <w:marLeft w:val="0"/>
          <w:marRight w:val="0"/>
          <w:marTop w:val="0"/>
          <w:marBottom w:val="0"/>
          <w:divBdr>
            <w:top w:val="none" w:sz="0" w:space="0" w:color="auto"/>
            <w:left w:val="none" w:sz="0" w:space="0" w:color="auto"/>
            <w:bottom w:val="none" w:sz="0" w:space="0" w:color="auto"/>
            <w:right w:val="none" w:sz="0" w:space="0" w:color="auto"/>
          </w:divBdr>
          <w:divsChild>
            <w:div w:id="1438646472">
              <w:marLeft w:val="0"/>
              <w:marRight w:val="0"/>
              <w:marTop w:val="0"/>
              <w:marBottom w:val="0"/>
              <w:divBdr>
                <w:top w:val="none" w:sz="0" w:space="0" w:color="auto"/>
                <w:left w:val="none" w:sz="0" w:space="0" w:color="auto"/>
                <w:bottom w:val="none" w:sz="0" w:space="0" w:color="auto"/>
                <w:right w:val="none" w:sz="0" w:space="0" w:color="auto"/>
              </w:divBdr>
              <w:divsChild>
                <w:div w:id="717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8486">
      <w:bodyDiv w:val="1"/>
      <w:marLeft w:val="0"/>
      <w:marRight w:val="0"/>
      <w:marTop w:val="0"/>
      <w:marBottom w:val="0"/>
      <w:divBdr>
        <w:top w:val="none" w:sz="0" w:space="0" w:color="auto"/>
        <w:left w:val="none" w:sz="0" w:space="0" w:color="auto"/>
        <w:bottom w:val="none" w:sz="0" w:space="0" w:color="auto"/>
        <w:right w:val="none" w:sz="0" w:space="0" w:color="auto"/>
      </w:divBdr>
      <w:divsChild>
        <w:div w:id="1451625671">
          <w:marLeft w:val="0"/>
          <w:marRight w:val="0"/>
          <w:marTop w:val="0"/>
          <w:marBottom w:val="0"/>
          <w:divBdr>
            <w:top w:val="none" w:sz="0" w:space="0" w:color="auto"/>
            <w:left w:val="none" w:sz="0" w:space="0" w:color="auto"/>
            <w:bottom w:val="none" w:sz="0" w:space="0" w:color="auto"/>
            <w:right w:val="none" w:sz="0" w:space="0" w:color="auto"/>
          </w:divBdr>
          <w:divsChild>
            <w:div w:id="1068645949">
              <w:marLeft w:val="0"/>
              <w:marRight w:val="0"/>
              <w:marTop w:val="0"/>
              <w:marBottom w:val="0"/>
              <w:divBdr>
                <w:top w:val="none" w:sz="0" w:space="0" w:color="auto"/>
                <w:left w:val="none" w:sz="0" w:space="0" w:color="auto"/>
                <w:bottom w:val="none" w:sz="0" w:space="0" w:color="auto"/>
                <w:right w:val="none" w:sz="0" w:space="0" w:color="auto"/>
              </w:divBdr>
              <w:divsChild>
                <w:div w:id="14961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2570">
      <w:bodyDiv w:val="1"/>
      <w:marLeft w:val="0"/>
      <w:marRight w:val="0"/>
      <w:marTop w:val="0"/>
      <w:marBottom w:val="0"/>
      <w:divBdr>
        <w:top w:val="none" w:sz="0" w:space="0" w:color="auto"/>
        <w:left w:val="none" w:sz="0" w:space="0" w:color="auto"/>
        <w:bottom w:val="none" w:sz="0" w:space="0" w:color="auto"/>
        <w:right w:val="none" w:sz="0" w:space="0" w:color="auto"/>
      </w:divBdr>
      <w:divsChild>
        <w:div w:id="1662151639">
          <w:marLeft w:val="0"/>
          <w:marRight w:val="0"/>
          <w:marTop w:val="0"/>
          <w:marBottom w:val="0"/>
          <w:divBdr>
            <w:top w:val="none" w:sz="0" w:space="0" w:color="auto"/>
            <w:left w:val="none" w:sz="0" w:space="0" w:color="auto"/>
            <w:bottom w:val="none" w:sz="0" w:space="0" w:color="auto"/>
            <w:right w:val="none" w:sz="0" w:space="0" w:color="auto"/>
          </w:divBdr>
          <w:divsChild>
            <w:div w:id="1714696318">
              <w:marLeft w:val="0"/>
              <w:marRight w:val="0"/>
              <w:marTop w:val="0"/>
              <w:marBottom w:val="0"/>
              <w:divBdr>
                <w:top w:val="none" w:sz="0" w:space="0" w:color="auto"/>
                <w:left w:val="none" w:sz="0" w:space="0" w:color="auto"/>
                <w:bottom w:val="none" w:sz="0" w:space="0" w:color="auto"/>
                <w:right w:val="none" w:sz="0" w:space="0" w:color="auto"/>
              </w:divBdr>
              <w:divsChild>
                <w:div w:id="21452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9524">
      <w:bodyDiv w:val="1"/>
      <w:marLeft w:val="0"/>
      <w:marRight w:val="0"/>
      <w:marTop w:val="0"/>
      <w:marBottom w:val="0"/>
      <w:divBdr>
        <w:top w:val="none" w:sz="0" w:space="0" w:color="auto"/>
        <w:left w:val="none" w:sz="0" w:space="0" w:color="auto"/>
        <w:bottom w:val="none" w:sz="0" w:space="0" w:color="auto"/>
        <w:right w:val="none" w:sz="0" w:space="0" w:color="auto"/>
      </w:divBdr>
      <w:divsChild>
        <w:div w:id="1112701222">
          <w:marLeft w:val="0"/>
          <w:marRight w:val="0"/>
          <w:marTop w:val="0"/>
          <w:marBottom w:val="0"/>
          <w:divBdr>
            <w:top w:val="none" w:sz="0" w:space="0" w:color="auto"/>
            <w:left w:val="none" w:sz="0" w:space="0" w:color="auto"/>
            <w:bottom w:val="none" w:sz="0" w:space="0" w:color="auto"/>
            <w:right w:val="none" w:sz="0" w:space="0" w:color="auto"/>
          </w:divBdr>
          <w:divsChild>
            <w:div w:id="1060981797">
              <w:marLeft w:val="0"/>
              <w:marRight w:val="0"/>
              <w:marTop w:val="0"/>
              <w:marBottom w:val="0"/>
              <w:divBdr>
                <w:top w:val="none" w:sz="0" w:space="0" w:color="auto"/>
                <w:left w:val="none" w:sz="0" w:space="0" w:color="auto"/>
                <w:bottom w:val="none" w:sz="0" w:space="0" w:color="auto"/>
                <w:right w:val="none" w:sz="0" w:space="0" w:color="auto"/>
              </w:divBdr>
              <w:divsChild>
                <w:div w:id="2364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1377">
      <w:bodyDiv w:val="1"/>
      <w:marLeft w:val="0"/>
      <w:marRight w:val="0"/>
      <w:marTop w:val="0"/>
      <w:marBottom w:val="0"/>
      <w:divBdr>
        <w:top w:val="none" w:sz="0" w:space="0" w:color="auto"/>
        <w:left w:val="none" w:sz="0" w:space="0" w:color="auto"/>
        <w:bottom w:val="none" w:sz="0" w:space="0" w:color="auto"/>
        <w:right w:val="none" w:sz="0" w:space="0" w:color="auto"/>
      </w:divBdr>
      <w:divsChild>
        <w:div w:id="200897122">
          <w:marLeft w:val="0"/>
          <w:marRight w:val="0"/>
          <w:marTop w:val="0"/>
          <w:marBottom w:val="0"/>
          <w:divBdr>
            <w:top w:val="none" w:sz="0" w:space="0" w:color="auto"/>
            <w:left w:val="none" w:sz="0" w:space="0" w:color="auto"/>
            <w:bottom w:val="none" w:sz="0" w:space="0" w:color="auto"/>
            <w:right w:val="none" w:sz="0" w:space="0" w:color="auto"/>
          </w:divBdr>
          <w:divsChild>
            <w:div w:id="1569539077">
              <w:marLeft w:val="0"/>
              <w:marRight w:val="0"/>
              <w:marTop w:val="0"/>
              <w:marBottom w:val="0"/>
              <w:divBdr>
                <w:top w:val="none" w:sz="0" w:space="0" w:color="auto"/>
                <w:left w:val="none" w:sz="0" w:space="0" w:color="auto"/>
                <w:bottom w:val="none" w:sz="0" w:space="0" w:color="auto"/>
                <w:right w:val="none" w:sz="0" w:space="0" w:color="auto"/>
              </w:divBdr>
              <w:divsChild>
                <w:div w:id="7426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6063">
      <w:bodyDiv w:val="1"/>
      <w:marLeft w:val="0"/>
      <w:marRight w:val="0"/>
      <w:marTop w:val="0"/>
      <w:marBottom w:val="0"/>
      <w:divBdr>
        <w:top w:val="none" w:sz="0" w:space="0" w:color="auto"/>
        <w:left w:val="none" w:sz="0" w:space="0" w:color="auto"/>
        <w:bottom w:val="none" w:sz="0" w:space="0" w:color="auto"/>
        <w:right w:val="none" w:sz="0" w:space="0" w:color="auto"/>
      </w:divBdr>
      <w:divsChild>
        <w:div w:id="31469296">
          <w:marLeft w:val="0"/>
          <w:marRight w:val="0"/>
          <w:marTop w:val="0"/>
          <w:marBottom w:val="0"/>
          <w:divBdr>
            <w:top w:val="none" w:sz="0" w:space="0" w:color="auto"/>
            <w:left w:val="none" w:sz="0" w:space="0" w:color="auto"/>
            <w:bottom w:val="none" w:sz="0" w:space="0" w:color="auto"/>
            <w:right w:val="none" w:sz="0" w:space="0" w:color="auto"/>
          </w:divBdr>
          <w:divsChild>
            <w:div w:id="1974289566">
              <w:marLeft w:val="0"/>
              <w:marRight w:val="0"/>
              <w:marTop w:val="0"/>
              <w:marBottom w:val="0"/>
              <w:divBdr>
                <w:top w:val="none" w:sz="0" w:space="0" w:color="auto"/>
                <w:left w:val="none" w:sz="0" w:space="0" w:color="auto"/>
                <w:bottom w:val="none" w:sz="0" w:space="0" w:color="auto"/>
                <w:right w:val="none" w:sz="0" w:space="0" w:color="auto"/>
              </w:divBdr>
              <w:divsChild>
                <w:div w:id="249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402">
      <w:bodyDiv w:val="1"/>
      <w:marLeft w:val="0"/>
      <w:marRight w:val="0"/>
      <w:marTop w:val="0"/>
      <w:marBottom w:val="0"/>
      <w:divBdr>
        <w:top w:val="none" w:sz="0" w:space="0" w:color="auto"/>
        <w:left w:val="none" w:sz="0" w:space="0" w:color="auto"/>
        <w:bottom w:val="none" w:sz="0" w:space="0" w:color="auto"/>
        <w:right w:val="none" w:sz="0" w:space="0" w:color="auto"/>
      </w:divBdr>
      <w:divsChild>
        <w:div w:id="72554579">
          <w:marLeft w:val="0"/>
          <w:marRight w:val="0"/>
          <w:marTop w:val="0"/>
          <w:marBottom w:val="0"/>
          <w:divBdr>
            <w:top w:val="none" w:sz="0" w:space="0" w:color="auto"/>
            <w:left w:val="none" w:sz="0" w:space="0" w:color="auto"/>
            <w:bottom w:val="none" w:sz="0" w:space="0" w:color="auto"/>
            <w:right w:val="none" w:sz="0" w:space="0" w:color="auto"/>
          </w:divBdr>
          <w:divsChild>
            <w:div w:id="633558823">
              <w:marLeft w:val="0"/>
              <w:marRight w:val="0"/>
              <w:marTop w:val="0"/>
              <w:marBottom w:val="0"/>
              <w:divBdr>
                <w:top w:val="none" w:sz="0" w:space="0" w:color="auto"/>
                <w:left w:val="none" w:sz="0" w:space="0" w:color="auto"/>
                <w:bottom w:val="none" w:sz="0" w:space="0" w:color="auto"/>
                <w:right w:val="none" w:sz="0" w:space="0" w:color="auto"/>
              </w:divBdr>
              <w:divsChild>
                <w:div w:id="2073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5648">
      <w:bodyDiv w:val="1"/>
      <w:marLeft w:val="0"/>
      <w:marRight w:val="0"/>
      <w:marTop w:val="0"/>
      <w:marBottom w:val="0"/>
      <w:divBdr>
        <w:top w:val="none" w:sz="0" w:space="0" w:color="auto"/>
        <w:left w:val="none" w:sz="0" w:space="0" w:color="auto"/>
        <w:bottom w:val="none" w:sz="0" w:space="0" w:color="auto"/>
        <w:right w:val="none" w:sz="0" w:space="0" w:color="auto"/>
      </w:divBdr>
      <w:divsChild>
        <w:div w:id="1885867938">
          <w:marLeft w:val="0"/>
          <w:marRight w:val="0"/>
          <w:marTop w:val="0"/>
          <w:marBottom w:val="0"/>
          <w:divBdr>
            <w:top w:val="none" w:sz="0" w:space="0" w:color="auto"/>
            <w:left w:val="none" w:sz="0" w:space="0" w:color="auto"/>
            <w:bottom w:val="none" w:sz="0" w:space="0" w:color="auto"/>
            <w:right w:val="none" w:sz="0" w:space="0" w:color="auto"/>
          </w:divBdr>
          <w:divsChild>
            <w:div w:id="114299381">
              <w:marLeft w:val="0"/>
              <w:marRight w:val="0"/>
              <w:marTop w:val="0"/>
              <w:marBottom w:val="0"/>
              <w:divBdr>
                <w:top w:val="none" w:sz="0" w:space="0" w:color="auto"/>
                <w:left w:val="none" w:sz="0" w:space="0" w:color="auto"/>
                <w:bottom w:val="none" w:sz="0" w:space="0" w:color="auto"/>
                <w:right w:val="none" w:sz="0" w:space="0" w:color="auto"/>
              </w:divBdr>
              <w:divsChild>
                <w:div w:id="1962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2034">
      <w:bodyDiv w:val="1"/>
      <w:marLeft w:val="0"/>
      <w:marRight w:val="0"/>
      <w:marTop w:val="0"/>
      <w:marBottom w:val="0"/>
      <w:divBdr>
        <w:top w:val="none" w:sz="0" w:space="0" w:color="auto"/>
        <w:left w:val="none" w:sz="0" w:space="0" w:color="auto"/>
        <w:bottom w:val="none" w:sz="0" w:space="0" w:color="auto"/>
        <w:right w:val="none" w:sz="0" w:space="0" w:color="auto"/>
      </w:divBdr>
      <w:divsChild>
        <w:div w:id="1772119199">
          <w:marLeft w:val="0"/>
          <w:marRight w:val="0"/>
          <w:marTop w:val="0"/>
          <w:marBottom w:val="0"/>
          <w:divBdr>
            <w:top w:val="none" w:sz="0" w:space="0" w:color="auto"/>
            <w:left w:val="none" w:sz="0" w:space="0" w:color="auto"/>
            <w:bottom w:val="none" w:sz="0" w:space="0" w:color="auto"/>
            <w:right w:val="none" w:sz="0" w:space="0" w:color="auto"/>
          </w:divBdr>
          <w:divsChild>
            <w:div w:id="1435662637">
              <w:marLeft w:val="0"/>
              <w:marRight w:val="0"/>
              <w:marTop w:val="0"/>
              <w:marBottom w:val="0"/>
              <w:divBdr>
                <w:top w:val="none" w:sz="0" w:space="0" w:color="auto"/>
                <w:left w:val="none" w:sz="0" w:space="0" w:color="auto"/>
                <w:bottom w:val="none" w:sz="0" w:space="0" w:color="auto"/>
                <w:right w:val="none" w:sz="0" w:space="0" w:color="auto"/>
              </w:divBdr>
              <w:divsChild>
                <w:div w:id="646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410151134">
      <w:bodyDiv w:val="1"/>
      <w:marLeft w:val="0"/>
      <w:marRight w:val="0"/>
      <w:marTop w:val="0"/>
      <w:marBottom w:val="0"/>
      <w:divBdr>
        <w:top w:val="none" w:sz="0" w:space="0" w:color="auto"/>
        <w:left w:val="none" w:sz="0" w:space="0" w:color="auto"/>
        <w:bottom w:val="none" w:sz="0" w:space="0" w:color="auto"/>
        <w:right w:val="none" w:sz="0" w:space="0" w:color="auto"/>
      </w:divBdr>
      <w:divsChild>
        <w:div w:id="1017850011">
          <w:marLeft w:val="0"/>
          <w:marRight w:val="0"/>
          <w:marTop w:val="0"/>
          <w:marBottom w:val="0"/>
          <w:divBdr>
            <w:top w:val="none" w:sz="0" w:space="0" w:color="auto"/>
            <w:left w:val="none" w:sz="0" w:space="0" w:color="auto"/>
            <w:bottom w:val="none" w:sz="0" w:space="0" w:color="auto"/>
            <w:right w:val="none" w:sz="0" w:space="0" w:color="auto"/>
          </w:divBdr>
          <w:divsChild>
            <w:div w:id="1439372968">
              <w:marLeft w:val="0"/>
              <w:marRight w:val="0"/>
              <w:marTop w:val="0"/>
              <w:marBottom w:val="0"/>
              <w:divBdr>
                <w:top w:val="none" w:sz="0" w:space="0" w:color="auto"/>
                <w:left w:val="none" w:sz="0" w:space="0" w:color="auto"/>
                <w:bottom w:val="none" w:sz="0" w:space="0" w:color="auto"/>
                <w:right w:val="none" w:sz="0" w:space="0" w:color="auto"/>
              </w:divBdr>
              <w:divsChild>
                <w:div w:id="2119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555">
      <w:bodyDiv w:val="1"/>
      <w:marLeft w:val="0"/>
      <w:marRight w:val="0"/>
      <w:marTop w:val="0"/>
      <w:marBottom w:val="0"/>
      <w:divBdr>
        <w:top w:val="none" w:sz="0" w:space="0" w:color="auto"/>
        <w:left w:val="none" w:sz="0" w:space="0" w:color="auto"/>
        <w:bottom w:val="none" w:sz="0" w:space="0" w:color="auto"/>
        <w:right w:val="none" w:sz="0" w:space="0" w:color="auto"/>
      </w:divBdr>
      <w:divsChild>
        <w:div w:id="1713529732">
          <w:marLeft w:val="0"/>
          <w:marRight w:val="0"/>
          <w:marTop w:val="0"/>
          <w:marBottom w:val="0"/>
          <w:divBdr>
            <w:top w:val="none" w:sz="0" w:space="0" w:color="auto"/>
            <w:left w:val="none" w:sz="0" w:space="0" w:color="auto"/>
            <w:bottom w:val="none" w:sz="0" w:space="0" w:color="auto"/>
            <w:right w:val="none" w:sz="0" w:space="0" w:color="auto"/>
          </w:divBdr>
          <w:divsChild>
            <w:div w:id="931625722">
              <w:marLeft w:val="0"/>
              <w:marRight w:val="0"/>
              <w:marTop w:val="0"/>
              <w:marBottom w:val="0"/>
              <w:divBdr>
                <w:top w:val="none" w:sz="0" w:space="0" w:color="auto"/>
                <w:left w:val="none" w:sz="0" w:space="0" w:color="auto"/>
                <w:bottom w:val="none" w:sz="0" w:space="0" w:color="auto"/>
                <w:right w:val="none" w:sz="0" w:space="0" w:color="auto"/>
              </w:divBdr>
              <w:divsChild>
                <w:div w:id="1427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1569">
      <w:bodyDiv w:val="1"/>
      <w:marLeft w:val="0"/>
      <w:marRight w:val="0"/>
      <w:marTop w:val="0"/>
      <w:marBottom w:val="0"/>
      <w:divBdr>
        <w:top w:val="none" w:sz="0" w:space="0" w:color="auto"/>
        <w:left w:val="none" w:sz="0" w:space="0" w:color="auto"/>
        <w:bottom w:val="none" w:sz="0" w:space="0" w:color="auto"/>
        <w:right w:val="none" w:sz="0" w:space="0" w:color="auto"/>
      </w:divBdr>
      <w:divsChild>
        <w:div w:id="1787887681">
          <w:marLeft w:val="0"/>
          <w:marRight w:val="0"/>
          <w:marTop w:val="0"/>
          <w:marBottom w:val="0"/>
          <w:divBdr>
            <w:top w:val="none" w:sz="0" w:space="0" w:color="auto"/>
            <w:left w:val="none" w:sz="0" w:space="0" w:color="auto"/>
            <w:bottom w:val="none" w:sz="0" w:space="0" w:color="auto"/>
            <w:right w:val="none" w:sz="0" w:space="0" w:color="auto"/>
          </w:divBdr>
          <w:divsChild>
            <w:div w:id="953680909">
              <w:marLeft w:val="0"/>
              <w:marRight w:val="0"/>
              <w:marTop w:val="0"/>
              <w:marBottom w:val="0"/>
              <w:divBdr>
                <w:top w:val="none" w:sz="0" w:space="0" w:color="auto"/>
                <w:left w:val="none" w:sz="0" w:space="0" w:color="auto"/>
                <w:bottom w:val="none" w:sz="0" w:space="0" w:color="auto"/>
                <w:right w:val="none" w:sz="0" w:space="0" w:color="auto"/>
              </w:divBdr>
              <w:divsChild>
                <w:div w:id="1266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173">
      <w:bodyDiv w:val="1"/>
      <w:marLeft w:val="0"/>
      <w:marRight w:val="0"/>
      <w:marTop w:val="0"/>
      <w:marBottom w:val="0"/>
      <w:divBdr>
        <w:top w:val="none" w:sz="0" w:space="0" w:color="auto"/>
        <w:left w:val="none" w:sz="0" w:space="0" w:color="auto"/>
        <w:bottom w:val="none" w:sz="0" w:space="0" w:color="auto"/>
        <w:right w:val="none" w:sz="0" w:space="0" w:color="auto"/>
      </w:divBdr>
      <w:divsChild>
        <w:div w:id="1782725118">
          <w:marLeft w:val="0"/>
          <w:marRight w:val="0"/>
          <w:marTop w:val="0"/>
          <w:marBottom w:val="0"/>
          <w:divBdr>
            <w:top w:val="none" w:sz="0" w:space="0" w:color="auto"/>
            <w:left w:val="none" w:sz="0" w:space="0" w:color="auto"/>
            <w:bottom w:val="none" w:sz="0" w:space="0" w:color="auto"/>
            <w:right w:val="none" w:sz="0" w:space="0" w:color="auto"/>
          </w:divBdr>
          <w:divsChild>
            <w:div w:id="619149059">
              <w:marLeft w:val="0"/>
              <w:marRight w:val="0"/>
              <w:marTop w:val="0"/>
              <w:marBottom w:val="0"/>
              <w:divBdr>
                <w:top w:val="none" w:sz="0" w:space="0" w:color="auto"/>
                <w:left w:val="none" w:sz="0" w:space="0" w:color="auto"/>
                <w:bottom w:val="none" w:sz="0" w:space="0" w:color="auto"/>
                <w:right w:val="none" w:sz="0" w:space="0" w:color="auto"/>
              </w:divBdr>
              <w:divsChild>
                <w:div w:id="1228803494">
                  <w:marLeft w:val="0"/>
                  <w:marRight w:val="0"/>
                  <w:marTop w:val="0"/>
                  <w:marBottom w:val="0"/>
                  <w:divBdr>
                    <w:top w:val="none" w:sz="0" w:space="0" w:color="auto"/>
                    <w:left w:val="none" w:sz="0" w:space="0" w:color="auto"/>
                    <w:bottom w:val="none" w:sz="0" w:space="0" w:color="auto"/>
                    <w:right w:val="none" w:sz="0" w:space="0" w:color="auto"/>
                  </w:divBdr>
                </w:div>
              </w:divsChild>
            </w:div>
            <w:div w:id="2041973029">
              <w:marLeft w:val="0"/>
              <w:marRight w:val="0"/>
              <w:marTop w:val="0"/>
              <w:marBottom w:val="0"/>
              <w:divBdr>
                <w:top w:val="none" w:sz="0" w:space="0" w:color="auto"/>
                <w:left w:val="none" w:sz="0" w:space="0" w:color="auto"/>
                <w:bottom w:val="none" w:sz="0" w:space="0" w:color="auto"/>
                <w:right w:val="none" w:sz="0" w:space="0" w:color="auto"/>
              </w:divBdr>
              <w:divsChild>
                <w:div w:id="1795754740">
                  <w:marLeft w:val="0"/>
                  <w:marRight w:val="0"/>
                  <w:marTop w:val="0"/>
                  <w:marBottom w:val="0"/>
                  <w:divBdr>
                    <w:top w:val="none" w:sz="0" w:space="0" w:color="auto"/>
                    <w:left w:val="none" w:sz="0" w:space="0" w:color="auto"/>
                    <w:bottom w:val="none" w:sz="0" w:space="0" w:color="auto"/>
                    <w:right w:val="none" w:sz="0" w:space="0" w:color="auto"/>
                  </w:divBdr>
                </w:div>
                <w:div w:id="996805539">
                  <w:marLeft w:val="0"/>
                  <w:marRight w:val="0"/>
                  <w:marTop w:val="0"/>
                  <w:marBottom w:val="0"/>
                  <w:divBdr>
                    <w:top w:val="none" w:sz="0" w:space="0" w:color="auto"/>
                    <w:left w:val="none" w:sz="0" w:space="0" w:color="auto"/>
                    <w:bottom w:val="none" w:sz="0" w:space="0" w:color="auto"/>
                    <w:right w:val="none" w:sz="0" w:space="0" w:color="auto"/>
                  </w:divBdr>
                </w:div>
              </w:divsChild>
            </w:div>
            <w:div w:id="694113999">
              <w:marLeft w:val="0"/>
              <w:marRight w:val="0"/>
              <w:marTop w:val="0"/>
              <w:marBottom w:val="0"/>
              <w:divBdr>
                <w:top w:val="none" w:sz="0" w:space="0" w:color="auto"/>
                <w:left w:val="none" w:sz="0" w:space="0" w:color="auto"/>
                <w:bottom w:val="none" w:sz="0" w:space="0" w:color="auto"/>
                <w:right w:val="none" w:sz="0" w:space="0" w:color="auto"/>
              </w:divBdr>
              <w:divsChild>
                <w:div w:id="16573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1460">
      <w:bodyDiv w:val="1"/>
      <w:marLeft w:val="0"/>
      <w:marRight w:val="0"/>
      <w:marTop w:val="0"/>
      <w:marBottom w:val="0"/>
      <w:divBdr>
        <w:top w:val="none" w:sz="0" w:space="0" w:color="auto"/>
        <w:left w:val="none" w:sz="0" w:space="0" w:color="auto"/>
        <w:bottom w:val="none" w:sz="0" w:space="0" w:color="auto"/>
        <w:right w:val="none" w:sz="0" w:space="0" w:color="auto"/>
      </w:divBdr>
      <w:divsChild>
        <w:div w:id="1325284102">
          <w:marLeft w:val="0"/>
          <w:marRight w:val="0"/>
          <w:marTop w:val="0"/>
          <w:marBottom w:val="0"/>
          <w:divBdr>
            <w:top w:val="none" w:sz="0" w:space="0" w:color="auto"/>
            <w:left w:val="none" w:sz="0" w:space="0" w:color="auto"/>
            <w:bottom w:val="none" w:sz="0" w:space="0" w:color="auto"/>
            <w:right w:val="none" w:sz="0" w:space="0" w:color="auto"/>
          </w:divBdr>
          <w:divsChild>
            <w:div w:id="2129153225">
              <w:marLeft w:val="0"/>
              <w:marRight w:val="0"/>
              <w:marTop w:val="0"/>
              <w:marBottom w:val="0"/>
              <w:divBdr>
                <w:top w:val="none" w:sz="0" w:space="0" w:color="auto"/>
                <w:left w:val="none" w:sz="0" w:space="0" w:color="auto"/>
                <w:bottom w:val="none" w:sz="0" w:space="0" w:color="auto"/>
                <w:right w:val="none" w:sz="0" w:space="0" w:color="auto"/>
              </w:divBdr>
              <w:divsChild>
                <w:div w:id="19188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7622">
      <w:bodyDiv w:val="1"/>
      <w:marLeft w:val="0"/>
      <w:marRight w:val="0"/>
      <w:marTop w:val="0"/>
      <w:marBottom w:val="0"/>
      <w:divBdr>
        <w:top w:val="none" w:sz="0" w:space="0" w:color="auto"/>
        <w:left w:val="none" w:sz="0" w:space="0" w:color="auto"/>
        <w:bottom w:val="none" w:sz="0" w:space="0" w:color="auto"/>
        <w:right w:val="none" w:sz="0" w:space="0" w:color="auto"/>
      </w:divBdr>
      <w:divsChild>
        <w:div w:id="106000988">
          <w:marLeft w:val="0"/>
          <w:marRight w:val="0"/>
          <w:marTop w:val="0"/>
          <w:marBottom w:val="0"/>
          <w:divBdr>
            <w:top w:val="none" w:sz="0" w:space="0" w:color="auto"/>
            <w:left w:val="none" w:sz="0" w:space="0" w:color="auto"/>
            <w:bottom w:val="none" w:sz="0" w:space="0" w:color="auto"/>
            <w:right w:val="none" w:sz="0" w:space="0" w:color="auto"/>
          </w:divBdr>
          <w:divsChild>
            <w:div w:id="1537430734">
              <w:marLeft w:val="0"/>
              <w:marRight w:val="0"/>
              <w:marTop w:val="0"/>
              <w:marBottom w:val="0"/>
              <w:divBdr>
                <w:top w:val="none" w:sz="0" w:space="0" w:color="auto"/>
                <w:left w:val="none" w:sz="0" w:space="0" w:color="auto"/>
                <w:bottom w:val="none" w:sz="0" w:space="0" w:color="auto"/>
                <w:right w:val="none" w:sz="0" w:space="0" w:color="auto"/>
              </w:divBdr>
              <w:divsChild>
                <w:div w:id="12015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8009">
      <w:bodyDiv w:val="1"/>
      <w:marLeft w:val="0"/>
      <w:marRight w:val="0"/>
      <w:marTop w:val="0"/>
      <w:marBottom w:val="0"/>
      <w:divBdr>
        <w:top w:val="none" w:sz="0" w:space="0" w:color="auto"/>
        <w:left w:val="none" w:sz="0" w:space="0" w:color="auto"/>
        <w:bottom w:val="none" w:sz="0" w:space="0" w:color="auto"/>
        <w:right w:val="none" w:sz="0" w:space="0" w:color="auto"/>
      </w:divBdr>
      <w:divsChild>
        <w:div w:id="747113669">
          <w:marLeft w:val="0"/>
          <w:marRight w:val="0"/>
          <w:marTop w:val="0"/>
          <w:marBottom w:val="0"/>
          <w:divBdr>
            <w:top w:val="none" w:sz="0" w:space="0" w:color="auto"/>
            <w:left w:val="none" w:sz="0" w:space="0" w:color="auto"/>
            <w:bottom w:val="none" w:sz="0" w:space="0" w:color="auto"/>
            <w:right w:val="none" w:sz="0" w:space="0" w:color="auto"/>
          </w:divBdr>
          <w:divsChild>
            <w:div w:id="61102631">
              <w:marLeft w:val="0"/>
              <w:marRight w:val="0"/>
              <w:marTop w:val="0"/>
              <w:marBottom w:val="0"/>
              <w:divBdr>
                <w:top w:val="none" w:sz="0" w:space="0" w:color="auto"/>
                <w:left w:val="none" w:sz="0" w:space="0" w:color="auto"/>
                <w:bottom w:val="none" w:sz="0" w:space="0" w:color="auto"/>
                <w:right w:val="none" w:sz="0" w:space="0" w:color="auto"/>
              </w:divBdr>
              <w:divsChild>
                <w:div w:id="10668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597">
      <w:bodyDiv w:val="1"/>
      <w:marLeft w:val="0"/>
      <w:marRight w:val="0"/>
      <w:marTop w:val="0"/>
      <w:marBottom w:val="0"/>
      <w:divBdr>
        <w:top w:val="none" w:sz="0" w:space="0" w:color="auto"/>
        <w:left w:val="none" w:sz="0" w:space="0" w:color="auto"/>
        <w:bottom w:val="none" w:sz="0" w:space="0" w:color="auto"/>
        <w:right w:val="none" w:sz="0" w:space="0" w:color="auto"/>
      </w:divBdr>
      <w:divsChild>
        <w:div w:id="1036664312">
          <w:marLeft w:val="0"/>
          <w:marRight w:val="0"/>
          <w:marTop w:val="0"/>
          <w:marBottom w:val="0"/>
          <w:divBdr>
            <w:top w:val="none" w:sz="0" w:space="0" w:color="auto"/>
            <w:left w:val="none" w:sz="0" w:space="0" w:color="auto"/>
            <w:bottom w:val="none" w:sz="0" w:space="0" w:color="auto"/>
            <w:right w:val="none" w:sz="0" w:space="0" w:color="auto"/>
          </w:divBdr>
          <w:divsChild>
            <w:div w:id="1144469102">
              <w:marLeft w:val="0"/>
              <w:marRight w:val="0"/>
              <w:marTop w:val="0"/>
              <w:marBottom w:val="0"/>
              <w:divBdr>
                <w:top w:val="none" w:sz="0" w:space="0" w:color="auto"/>
                <w:left w:val="none" w:sz="0" w:space="0" w:color="auto"/>
                <w:bottom w:val="none" w:sz="0" w:space="0" w:color="auto"/>
                <w:right w:val="none" w:sz="0" w:space="0" w:color="auto"/>
              </w:divBdr>
              <w:divsChild>
                <w:div w:id="1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4533">
      <w:bodyDiv w:val="1"/>
      <w:marLeft w:val="0"/>
      <w:marRight w:val="0"/>
      <w:marTop w:val="0"/>
      <w:marBottom w:val="0"/>
      <w:divBdr>
        <w:top w:val="none" w:sz="0" w:space="0" w:color="auto"/>
        <w:left w:val="none" w:sz="0" w:space="0" w:color="auto"/>
        <w:bottom w:val="none" w:sz="0" w:space="0" w:color="auto"/>
        <w:right w:val="none" w:sz="0" w:space="0" w:color="auto"/>
      </w:divBdr>
      <w:divsChild>
        <w:div w:id="1022048436">
          <w:marLeft w:val="0"/>
          <w:marRight w:val="0"/>
          <w:marTop w:val="0"/>
          <w:marBottom w:val="0"/>
          <w:divBdr>
            <w:top w:val="none" w:sz="0" w:space="0" w:color="auto"/>
            <w:left w:val="none" w:sz="0" w:space="0" w:color="auto"/>
            <w:bottom w:val="none" w:sz="0" w:space="0" w:color="auto"/>
            <w:right w:val="none" w:sz="0" w:space="0" w:color="auto"/>
          </w:divBdr>
          <w:divsChild>
            <w:div w:id="1005865530">
              <w:marLeft w:val="0"/>
              <w:marRight w:val="0"/>
              <w:marTop w:val="0"/>
              <w:marBottom w:val="0"/>
              <w:divBdr>
                <w:top w:val="none" w:sz="0" w:space="0" w:color="auto"/>
                <w:left w:val="none" w:sz="0" w:space="0" w:color="auto"/>
                <w:bottom w:val="none" w:sz="0" w:space="0" w:color="auto"/>
                <w:right w:val="none" w:sz="0" w:space="0" w:color="auto"/>
              </w:divBdr>
              <w:divsChild>
                <w:div w:id="1581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8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814">
          <w:marLeft w:val="0"/>
          <w:marRight w:val="0"/>
          <w:marTop w:val="0"/>
          <w:marBottom w:val="0"/>
          <w:divBdr>
            <w:top w:val="none" w:sz="0" w:space="0" w:color="auto"/>
            <w:left w:val="none" w:sz="0" w:space="0" w:color="auto"/>
            <w:bottom w:val="none" w:sz="0" w:space="0" w:color="auto"/>
            <w:right w:val="none" w:sz="0" w:space="0" w:color="auto"/>
          </w:divBdr>
          <w:divsChild>
            <w:div w:id="322200768">
              <w:marLeft w:val="0"/>
              <w:marRight w:val="0"/>
              <w:marTop w:val="0"/>
              <w:marBottom w:val="0"/>
              <w:divBdr>
                <w:top w:val="none" w:sz="0" w:space="0" w:color="auto"/>
                <w:left w:val="none" w:sz="0" w:space="0" w:color="auto"/>
                <w:bottom w:val="none" w:sz="0" w:space="0" w:color="auto"/>
                <w:right w:val="none" w:sz="0" w:space="0" w:color="auto"/>
              </w:divBdr>
              <w:divsChild>
                <w:div w:id="104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9418">
      <w:bodyDiv w:val="1"/>
      <w:marLeft w:val="0"/>
      <w:marRight w:val="0"/>
      <w:marTop w:val="0"/>
      <w:marBottom w:val="0"/>
      <w:divBdr>
        <w:top w:val="none" w:sz="0" w:space="0" w:color="auto"/>
        <w:left w:val="none" w:sz="0" w:space="0" w:color="auto"/>
        <w:bottom w:val="none" w:sz="0" w:space="0" w:color="auto"/>
        <w:right w:val="none" w:sz="0" w:space="0" w:color="auto"/>
      </w:divBdr>
      <w:divsChild>
        <w:div w:id="145827879">
          <w:marLeft w:val="0"/>
          <w:marRight w:val="0"/>
          <w:marTop w:val="0"/>
          <w:marBottom w:val="0"/>
          <w:divBdr>
            <w:top w:val="none" w:sz="0" w:space="0" w:color="auto"/>
            <w:left w:val="none" w:sz="0" w:space="0" w:color="auto"/>
            <w:bottom w:val="none" w:sz="0" w:space="0" w:color="auto"/>
            <w:right w:val="none" w:sz="0" w:space="0" w:color="auto"/>
          </w:divBdr>
          <w:divsChild>
            <w:div w:id="928658849">
              <w:marLeft w:val="0"/>
              <w:marRight w:val="0"/>
              <w:marTop w:val="0"/>
              <w:marBottom w:val="0"/>
              <w:divBdr>
                <w:top w:val="none" w:sz="0" w:space="0" w:color="auto"/>
                <w:left w:val="none" w:sz="0" w:space="0" w:color="auto"/>
                <w:bottom w:val="none" w:sz="0" w:space="0" w:color="auto"/>
                <w:right w:val="none" w:sz="0" w:space="0" w:color="auto"/>
              </w:divBdr>
              <w:divsChild>
                <w:div w:id="15193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5750">
      <w:bodyDiv w:val="1"/>
      <w:marLeft w:val="0"/>
      <w:marRight w:val="0"/>
      <w:marTop w:val="0"/>
      <w:marBottom w:val="0"/>
      <w:divBdr>
        <w:top w:val="none" w:sz="0" w:space="0" w:color="auto"/>
        <w:left w:val="none" w:sz="0" w:space="0" w:color="auto"/>
        <w:bottom w:val="none" w:sz="0" w:space="0" w:color="auto"/>
        <w:right w:val="none" w:sz="0" w:space="0" w:color="auto"/>
      </w:divBdr>
      <w:divsChild>
        <w:div w:id="195972381">
          <w:marLeft w:val="0"/>
          <w:marRight w:val="0"/>
          <w:marTop w:val="0"/>
          <w:marBottom w:val="0"/>
          <w:divBdr>
            <w:top w:val="none" w:sz="0" w:space="0" w:color="auto"/>
            <w:left w:val="none" w:sz="0" w:space="0" w:color="auto"/>
            <w:bottom w:val="none" w:sz="0" w:space="0" w:color="auto"/>
            <w:right w:val="none" w:sz="0" w:space="0" w:color="auto"/>
          </w:divBdr>
          <w:divsChild>
            <w:div w:id="910239323">
              <w:marLeft w:val="0"/>
              <w:marRight w:val="0"/>
              <w:marTop w:val="0"/>
              <w:marBottom w:val="0"/>
              <w:divBdr>
                <w:top w:val="none" w:sz="0" w:space="0" w:color="auto"/>
                <w:left w:val="none" w:sz="0" w:space="0" w:color="auto"/>
                <w:bottom w:val="none" w:sz="0" w:space="0" w:color="auto"/>
                <w:right w:val="none" w:sz="0" w:space="0" w:color="auto"/>
              </w:divBdr>
              <w:divsChild>
                <w:div w:id="13906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554">
      <w:bodyDiv w:val="1"/>
      <w:marLeft w:val="0"/>
      <w:marRight w:val="0"/>
      <w:marTop w:val="0"/>
      <w:marBottom w:val="0"/>
      <w:divBdr>
        <w:top w:val="none" w:sz="0" w:space="0" w:color="auto"/>
        <w:left w:val="none" w:sz="0" w:space="0" w:color="auto"/>
        <w:bottom w:val="none" w:sz="0" w:space="0" w:color="auto"/>
        <w:right w:val="none" w:sz="0" w:space="0" w:color="auto"/>
      </w:divBdr>
      <w:divsChild>
        <w:div w:id="2066028755">
          <w:marLeft w:val="0"/>
          <w:marRight w:val="0"/>
          <w:marTop w:val="0"/>
          <w:marBottom w:val="0"/>
          <w:divBdr>
            <w:top w:val="none" w:sz="0" w:space="0" w:color="auto"/>
            <w:left w:val="none" w:sz="0" w:space="0" w:color="auto"/>
            <w:bottom w:val="none" w:sz="0" w:space="0" w:color="auto"/>
            <w:right w:val="none" w:sz="0" w:space="0" w:color="auto"/>
          </w:divBdr>
          <w:divsChild>
            <w:div w:id="2090809534">
              <w:marLeft w:val="0"/>
              <w:marRight w:val="0"/>
              <w:marTop w:val="0"/>
              <w:marBottom w:val="0"/>
              <w:divBdr>
                <w:top w:val="none" w:sz="0" w:space="0" w:color="auto"/>
                <w:left w:val="none" w:sz="0" w:space="0" w:color="auto"/>
                <w:bottom w:val="none" w:sz="0" w:space="0" w:color="auto"/>
                <w:right w:val="none" w:sz="0" w:space="0" w:color="auto"/>
              </w:divBdr>
              <w:divsChild>
                <w:div w:id="8851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 w:id="1912495010">
      <w:bodyDiv w:val="1"/>
      <w:marLeft w:val="0"/>
      <w:marRight w:val="0"/>
      <w:marTop w:val="0"/>
      <w:marBottom w:val="0"/>
      <w:divBdr>
        <w:top w:val="none" w:sz="0" w:space="0" w:color="auto"/>
        <w:left w:val="none" w:sz="0" w:space="0" w:color="auto"/>
        <w:bottom w:val="none" w:sz="0" w:space="0" w:color="auto"/>
        <w:right w:val="none" w:sz="0" w:space="0" w:color="auto"/>
      </w:divBdr>
      <w:divsChild>
        <w:div w:id="476607923">
          <w:marLeft w:val="0"/>
          <w:marRight w:val="0"/>
          <w:marTop w:val="0"/>
          <w:marBottom w:val="0"/>
          <w:divBdr>
            <w:top w:val="none" w:sz="0" w:space="0" w:color="auto"/>
            <w:left w:val="none" w:sz="0" w:space="0" w:color="auto"/>
            <w:bottom w:val="none" w:sz="0" w:space="0" w:color="auto"/>
            <w:right w:val="none" w:sz="0" w:space="0" w:color="auto"/>
          </w:divBdr>
          <w:divsChild>
            <w:div w:id="1801605366">
              <w:marLeft w:val="0"/>
              <w:marRight w:val="0"/>
              <w:marTop w:val="0"/>
              <w:marBottom w:val="0"/>
              <w:divBdr>
                <w:top w:val="none" w:sz="0" w:space="0" w:color="auto"/>
                <w:left w:val="none" w:sz="0" w:space="0" w:color="auto"/>
                <w:bottom w:val="none" w:sz="0" w:space="0" w:color="auto"/>
                <w:right w:val="none" w:sz="0" w:space="0" w:color="auto"/>
              </w:divBdr>
              <w:divsChild>
                <w:div w:id="350036747">
                  <w:marLeft w:val="0"/>
                  <w:marRight w:val="0"/>
                  <w:marTop w:val="0"/>
                  <w:marBottom w:val="0"/>
                  <w:divBdr>
                    <w:top w:val="none" w:sz="0" w:space="0" w:color="auto"/>
                    <w:left w:val="none" w:sz="0" w:space="0" w:color="auto"/>
                    <w:bottom w:val="none" w:sz="0" w:space="0" w:color="auto"/>
                    <w:right w:val="none" w:sz="0" w:space="0" w:color="auto"/>
                  </w:divBdr>
                  <w:divsChild>
                    <w:div w:id="3272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52867">
      <w:bodyDiv w:val="1"/>
      <w:marLeft w:val="0"/>
      <w:marRight w:val="0"/>
      <w:marTop w:val="0"/>
      <w:marBottom w:val="0"/>
      <w:divBdr>
        <w:top w:val="none" w:sz="0" w:space="0" w:color="auto"/>
        <w:left w:val="none" w:sz="0" w:space="0" w:color="auto"/>
        <w:bottom w:val="none" w:sz="0" w:space="0" w:color="auto"/>
        <w:right w:val="none" w:sz="0" w:space="0" w:color="auto"/>
      </w:divBdr>
      <w:divsChild>
        <w:div w:id="672991292">
          <w:marLeft w:val="0"/>
          <w:marRight w:val="0"/>
          <w:marTop w:val="0"/>
          <w:marBottom w:val="0"/>
          <w:divBdr>
            <w:top w:val="none" w:sz="0" w:space="0" w:color="auto"/>
            <w:left w:val="none" w:sz="0" w:space="0" w:color="auto"/>
            <w:bottom w:val="none" w:sz="0" w:space="0" w:color="auto"/>
            <w:right w:val="none" w:sz="0" w:space="0" w:color="auto"/>
          </w:divBdr>
          <w:divsChild>
            <w:div w:id="67074378">
              <w:marLeft w:val="0"/>
              <w:marRight w:val="0"/>
              <w:marTop w:val="0"/>
              <w:marBottom w:val="0"/>
              <w:divBdr>
                <w:top w:val="none" w:sz="0" w:space="0" w:color="auto"/>
                <w:left w:val="none" w:sz="0" w:space="0" w:color="auto"/>
                <w:bottom w:val="none" w:sz="0" w:space="0" w:color="auto"/>
                <w:right w:val="none" w:sz="0" w:space="0" w:color="auto"/>
              </w:divBdr>
              <w:divsChild>
                <w:div w:id="5686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6406">
      <w:bodyDiv w:val="1"/>
      <w:marLeft w:val="0"/>
      <w:marRight w:val="0"/>
      <w:marTop w:val="0"/>
      <w:marBottom w:val="0"/>
      <w:divBdr>
        <w:top w:val="none" w:sz="0" w:space="0" w:color="auto"/>
        <w:left w:val="none" w:sz="0" w:space="0" w:color="auto"/>
        <w:bottom w:val="none" w:sz="0" w:space="0" w:color="auto"/>
        <w:right w:val="none" w:sz="0" w:space="0" w:color="auto"/>
      </w:divBdr>
      <w:divsChild>
        <w:div w:id="390540397">
          <w:marLeft w:val="0"/>
          <w:marRight w:val="0"/>
          <w:marTop w:val="0"/>
          <w:marBottom w:val="0"/>
          <w:divBdr>
            <w:top w:val="none" w:sz="0" w:space="0" w:color="auto"/>
            <w:left w:val="none" w:sz="0" w:space="0" w:color="auto"/>
            <w:bottom w:val="none" w:sz="0" w:space="0" w:color="auto"/>
            <w:right w:val="none" w:sz="0" w:space="0" w:color="auto"/>
          </w:divBdr>
          <w:divsChild>
            <w:div w:id="1094279899">
              <w:marLeft w:val="0"/>
              <w:marRight w:val="0"/>
              <w:marTop w:val="0"/>
              <w:marBottom w:val="0"/>
              <w:divBdr>
                <w:top w:val="none" w:sz="0" w:space="0" w:color="auto"/>
                <w:left w:val="none" w:sz="0" w:space="0" w:color="auto"/>
                <w:bottom w:val="none" w:sz="0" w:space="0" w:color="auto"/>
                <w:right w:val="none" w:sz="0" w:space="0" w:color="auto"/>
              </w:divBdr>
              <w:divsChild>
                <w:div w:id="238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9929">
      <w:bodyDiv w:val="1"/>
      <w:marLeft w:val="0"/>
      <w:marRight w:val="0"/>
      <w:marTop w:val="0"/>
      <w:marBottom w:val="0"/>
      <w:divBdr>
        <w:top w:val="none" w:sz="0" w:space="0" w:color="auto"/>
        <w:left w:val="none" w:sz="0" w:space="0" w:color="auto"/>
        <w:bottom w:val="none" w:sz="0" w:space="0" w:color="auto"/>
        <w:right w:val="none" w:sz="0" w:space="0" w:color="auto"/>
      </w:divBdr>
      <w:divsChild>
        <w:div w:id="144055184">
          <w:marLeft w:val="0"/>
          <w:marRight w:val="0"/>
          <w:marTop w:val="0"/>
          <w:marBottom w:val="0"/>
          <w:divBdr>
            <w:top w:val="none" w:sz="0" w:space="0" w:color="auto"/>
            <w:left w:val="none" w:sz="0" w:space="0" w:color="auto"/>
            <w:bottom w:val="none" w:sz="0" w:space="0" w:color="auto"/>
            <w:right w:val="none" w:sz="0" w:space="0" w:color="auto"/>
          </w:divBdr>
          <w:divsChild>
            <w:div w:id="886643510">
              <w:marLeft w:val="0"/>
              <w:marRight w:val="0"/>
              <w:marTop w:val="0"/>
              <w:marBottom w:val="0"/>
              <w:divBdr>
                <w:top w:val="none" w:sz="0" w:space="0" w:color="auto"/>
                <w:left w:val="none" w:sz="0" w:space="0" w:color="auto"/>
                <w:bottom w:val="none" w:sz="0" w:space="0" w:color="auto"/>
                <w:right w:val="none" w:sz="0" w:space="0" w:color="auto"/>
              </w:divBdr>
              <w:divsChild>
                <w:div w:id="15148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01443">
      <w:bodyDiv w:val="1"/>
      <w:marLeft w:val="0"/>
      <w:marRight w:val="0"/>
      <w:marTop w:val="0"/>
      <w:marBottom w:val="0"/>
      <w:divBdr>
        <w:top w:val="none" w:sz="0" w:space="0" w:color="auto"/>
        <w:left w:val="none" w:sz="0" w:space="0" w:color="auto"/>
        <w:bottom w:val="none" w:sz="0" w:space="0" w:color="auto"/>
        <w:right w:val="none" w:sz="0" w:space="0" w:color="auto"/>
      </w:divBdr>
      <w:divsChild>
        <w:div w:id="1905681001">
          <w:marLeft w:val="0"/>
          <w:marRight w:val="0"/>
          <w:marTop w:val="0"/>
          <w:marBottom w:val="0"/>
          <w:divBdr>
            <w:top w:val="none" w:sz="0" w:space="0" w:color="auto"/>
            <w:left w:val="none" w:sz="0" w:space="0" w:color="auto"/>
            <w:bottom w:val="none" w:sz="0" w:space="0" w:color="auto"/>
            <w:right w:val="none" w:sz="0" w:space="0" w:color="auto"/>
          </w:divBdr>
          <w:divsChild>
            <w:div w:id="745960726">
              <w:marLeft w:val="0"/>
              <w:marRight w:val="0"/>
              <w:marTop w:val="0"/>
              <w:marBottom w:val="0"/>
              <w:divBdr>
                <w:top w:val="none" w:sz="0" w:space="0" w:color="auto"/>
                <w:left w:val="none" w:sz="0" w:space="0" w:color="auto"/>
                <w:bottom w:val="none" w:sz="0" w:space="0" w:color="auto"/>
                <w:right w:val="none" w:sz="0" w:space="0" w:color="auto"/>
              </w:divBdr>
              <w:divsChild>
                <w:div w:id="837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1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274">
          <w:marLeft w:val="0"/>
          <w:marRight w:val="0"/>
          <w:marTop w:val="0"/>
          <w:marBottom w:val="0"/>
          <w:divBdr>
            <w:top w:val="none" w:sz="0" w:space="0" w:color="auto"/>
            <w:left w:val="none" w:sz="0" w:space="0" w:color="auto"/>
            <w:bottom w:val="none" w:sz="0" w:space="0" w:color="auto"/>
            <w:right w:val="none" w:sz="0" w:space="0" w:color="auto"/>
          </w:divBdr>
          <w:divsChild>
            <w:div w:id="284627862">
              <w:marLeft w:val="0"/>
              <w:marRight w:val="0"/>
              <w:marTop w:val="0"/>
              <w:marBottom w:val="0"/>
              <w:divBdr>
                <w:top w:val="none" w:sz="0" w:space="0" w:color="auto"/>
                <w:left w:val="none" w:sz="0" w:space="0" w:color="auto"/>
                <w:bottom w:val="none" w:sz="0" w:space="0" w:color="auto"/>
                <w:right w:val="none" w:sz="0" w:space="0" w:color="auto"/>
              </w:divBdr>
              <w:divsChild>
                <w:div w:id="25376295">
                  <w:marLeft w:val="0"/>
                  <w:marRight w:val="0"/>
                  <w:marTop w:val="0"/>
                  <w:marBottom w:val="0"/>
                  <w:divBdr>
                    <w:top w:val="none" w:sz="0" w:space="0" w:color="auto"/>
                    <w:left w:val="none" w:sz="0" w:space="0" w:color="auto"/>
                    <w:bottom w:val="none" w:sz="0" w:space="0" w:color="auto"/>
                    <w:right w:val="none" w:sz="0" w:space="0" w:color="auto"/>
                  </w:divBdr>
                  <w:divsChild>
                    <w:div w:id="884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8678">
      <w:bodyDiv w:val="1"/>
      <w:marLeft w:val="0"/>
      <w:marRight w:val="0"/>
      <w:marTop w:val="0"/>
      <w:marBottom w:val="0"/>
      <w:divBdr>
        <w:top w:val="none" w:sz="0" w:space="0" w:color="auto"/>
        <w:left w:val="none" w:sz="0" w:space="0" w:color="auto"/>
        <w:bottom w:val="none" w:sz="0" w:space="0" w:color="auto"/>
        <w:right w:val="none" w:sz="0" w:space="0" w:color="auto"/>
      </w:divBdr>
      <w:divsChild>
        <w:div w:id="762654540">
          <w:marLeft w:val="0"/>
          <w:marRight w:val="0"/>
          <w:marTop w:val="0"/>
          <w:marBottom w:val="0"/>
          <w:divBdr>
            <w:top w:val="none" w:sz="0" w:space="0" w:color="auto"/>
            <w:left w:val="none" w:sz="0" w:space="0" w:color="auto"/>
            <w:bottom w:val="none" w:sz="0" w:space="0" w:color="auto"/>
            <w:right w:val="none" w:sz="0" w:space="0" w:color="auto"/>
          </w:divBdr>
          <w:divsChild>
            <w:div w:id="1583176488">
              <w:marLeft w:val="0"/>
              <w:marRight w:val="0"/>
              <w:marTop w:val="0"/>
              <w:marBottom w:val="0"/>
              <w:divBdr>
                <w:top w:val="none" w:sz="0" w:space="0" w:color="auto"/>
                <w:left w:val="none" w:sz="0" w:space="0" w:color="auto"/>
                <w:bottom w:val="none" w:sz="0" w:space="0" w:color="auto"/>
                <w:right w:val="none" w:sz="0" w:space="0" w:color="auto"/>
              </w:divBdr>
              <w:divsChild>
                <w:div w:id="431629687">
                  <w:marLeft w:val="0"/>
                  <w:marRight w:val="0"/>
                  <w:marTop w:val="0"/>
                  <w:marBottom w:val="0"/>
                  <w:divBdr>
                    <w:top w:val="none" w:sz="0" w:space="0" w:color="auto"/>
                    <w:left w:val="none" w:sz="0" w:space="0" w:color="auto"/>
                    <w:bottom w:val="none" w:sz="0" w:space="0" w:color="auto"/>
                    <w:right w:val="none" w:sz="0" w:space="0" w:color="auto"/>
                  </w:divBdr>
                </w:div>
              </w:divsChild>
            </w:div>
            <w:div w:id="1753310800">
              <w:marLeft w:val="0"/>
              <w:marRight w:val="0"/>
              <w:marTop w:val="0"/>
              <w:marBottom w:val="0"/>
              <w:divBdr>
                <w:top w:val="none" w:sz="0" w:space="0" w:color="auto"/>
                <w:left w:val="none" w:sz="0" w:space="0" w:color="auto"/>
                <w:bottom w:val="none" w:sz="0" w:space="0" w:color="auto"/>
                <w:right w:val="none" w:sz="0" w:space="0" w:color="auto"/>
              </w:divBdr>
              <w:divsChild>
                <w:div w:id="859315326">
                  <w:marLeft w:val="0"/>
                  <w:marRight w:val="0"/>
                  <w:marTop w:val="0"/>
                  <w:marBottom w:val="0"/>
                  <w:divBdr>
                    <w:top w:val="none" w:sz="0" w:space="0" w:color="auto"/>
                    <w:left w:val="none" w:sz="0" w:space="0" w:color="auto"/>
                    <w:bottom w:val="none" w:sz="0" w:space="0" w:color="auto"/>
                    <w:right w:val="none" w:sz="0" w:space="0" w:color="auto"/>
                  </w:divBdr>
                </w:div>
                <w:div w:id="513346333">
                  <w:marLeft w:val="0"/>
                  <w:marRight w:val="0"/>
                  <w:marTop w:val="0"/>
                  <w:marBottom w:val="0"/>
                  <w:divBdr>
                    <w:top w:val="none" w:sz="0" w:space="0" w:color="auto"/>
                    <w:left w:val="none" w:sz="0" w:space="0" w:color="auto"/>
                    <w:bottom w:val="none" w:sz="0" w:space="0" w:color="auto"/>
                    <w:right w:val="none" w:sz="0" w:space="0" w:color="auto"/>
                  </w:divBdr>
                </w:div>
              </w:divsChild>
            </w:div>
            <w:div w:id="860776690">
              <w:marLeft w:val="0"/>
              <w:marRight w:val="0"/>
              <w:marTop w:val="0"/>
              <w:marBottom w:val="0"/>
              <w:divBdr>
                <w:top w:val="none" w:sz="0" w:space="0" w:color="auto"/>
                <w:left w:val="none" w:sz="0" w:space="0" w:color="auto"/>
                <w:bottom w:val="none" w:sz="0" w:space="0" w:color="auto"/>
                <w:right w:val="none" w:sz="0" w:space="0" w:color="auto"/>
              </w:divBdr>
              <w:divsChild>
                <w:div w:id="5231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4896">
      <w:bodyDiv w:val="1"/>
      <w:marLeft w:val="0"/>
      <w:marRight w:val="0"/>
      <w:marTop w:val="0"/>
      <w:marBottom w:val="0"/>
      <w:divBdr>
        <w:top w:val="none" w:sz="0" w:space="0" w:color="auto"/>
        <w:left w:val="none" w:sz="0" w:space="0" w:color="auto"/>
        <w:bottom w:val="none" w:sz="0" w:space="0" w:color="auto"/>
        <w:right w:val="none" w:sz="0" w:space="0" w:color="auto"/>
      </w:divBdr>
      <w:divsChild>
        <w:div w:id="59333625">
          <w:marLeft w:val="0"/>
          <w:marRight w:val="0"/>
          <w:marTop w:val="0"/>
          <w:marBottom w:val="0"/>
          <w:divBdr>
            <w:top w:val="none" w:sz="0" w:space="0" w:color="auto"/>
            <w:left w:val="none" w:sz="0" w:space="0" w:color="auto"/>
            <w:bottom w:val="none" w:sz="0" w:space="0" w:color="auto"/>
            <w:right w:val="none" w:sz="0" w:space="0" w:color="auto"/>
          </w:divBdr>
          <w:divsChild>
            <w:div w:id="653873848">
              <w:marLeft w:val="0"/>
              <w:marRight w:val="0"/>
              <w:marTop w:val="0"/>
              <w:marBottom w:val="0"/>
              <w:divBdr>
                <w:top w:val="none" w:sz="0" w:space="0" w:color="auto"/>
                <w:left w:val="none" w:sz="0" w:space="0" w:color="auto"/>
                <w:bottom w:val="none" w:sz="0" w:space="0" w:color="auto"/>
                <w:right w:val="none" w:sz="0" w:space="0" w:color="auto"/>
              </w:divBdr>
              <w:divsChild>
                <w:div w:id="18702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prasdegobierno.gob.mx/calculadora" TargetMode="External"/><Relationship Id="rId4" Type="http://schemas.microsoft.com/office/2007/relationships/stylesWithEffects" Target="stylesWithEffects.xml"/><Relationship Id="rId9" Type="http://schemas.openxmlformats.org/officeDocument/2006/relationships/hyperlink" Target="mailto:proveedores@itei.org.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CF7A-AB96-48D9-B391-15E3831E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19</Pages>
  <Words>4757</Words>
  <Characters>27601</Characters>
  <Application>Microsoft Office Word</Application>
  <DocSecurity>0</DocSecurity>
  <Lines>230</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32294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Guillermo Alejandro Pulido Gómez</cp:lastModifiedBy>
  <cp:revision>38</cp:revision>
  <cp:lastPrinted>2023-04-05T17:56:00Z</cp:lastPrinted>
  <dcterms:created xsi:type="dcterms:W3CDTF">2022-12-05T15:39:00Z</dcterms:created>
  <dcterms:modified xsi:type="dcterms:W3CDTF">2023-05-29T23:01:00Z</dcterms:modified>
</cp:coreProperties>
</file>