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140F199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0320A15E" w14:textId="37DBFBB7" w:rsidR="00720BC5" w:rsidRDefault="00DC2CD7" w:rsidP="00720BC5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bookmarkStart w:id="0" w:name="_Toc115874655"/>
      <w:r>
        <w:rPr>
          <w:rFonts w:ascii="Century Gothic" w:hAnsi="Century Gothic"/>
          <w:b/>
          <w:sz w:val="20"/>
        </w:rPr>
        <w:t>Viático VIAT/063</w:t>
      </w:r>
      <w:r w:rsidR="00720BC5">
        <w:rPr>
          <w:rFonts w:ascii="Century Gothic" w:hAnsi="Century Gothic"/>
          <w:b/>
          <w:sz w:val="20"/>
        </w:rPr>
        <w:t>/2023</w:t>
      </w:r>
    </w:p>
    <w:p w14:paraId="15DB510B" w14:textId="499E0CA9" w:rsidR="00720BC5" w:rsidRDefault="00720BC5" w:rsidP="00720BC5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 xml:space="preserve">Guadalajara, Jalisco, </w:t>
      </w:r>
      <w:r w:rsidR="00F9198F">
        <w:rPr>
          <w:rFonts w:ascii="Century Gothic" w:hAnsi="Century Gothic"/>
          <w:b/>
          <w:sz w:val="20"/>
        </w:rPr>
        <w:t>08</w:t>
      </w:r>
      <w:r w:rsidR="00DC2CD7">
        <w:rPr>
          <w:rFonts w:ascii="Century Gothic" w:hAnsi="Century Gothic"/>
          <w:b/>
          <w:sz w:val="20"/>
        </w:rPr>
        <w:t xml:space="preserve"> de junio </w:t>
      </w:r>
      <w:r>
        <w:rPr>
          <w:rFonts w:ascii="Century Gothic" w:hAnsi="Century Gothic"/>
          <w:b/>
          <w:sz w:val="20"/>
        </w:rPr>
        <w:t>de 2023</w:t>
      </w:r>
    </w:p>
    <w:p w14:paraId="19C0C7D3" w14:textId="77777777" w:rsidR="00720BC5" w:rsidRPr="00DC2CD7" w:rsidRDefault="00720BC5" w:rsidP="00720BC5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DC2CD7">
        <w:rPr>
          <w:rFonts w:ascii="Century Gothic" w:hAnsi="Century Gothic"/>
          <w:i w:val="0"/>
          <w:sz w:val="22"/>
          <w:szCs w:val="22"/>
          <w:lang w:val="es-MX"/>
        </w:rPr>
        <w:t>FORMATO DE INFORME FINAL DE RESULTADOS.</w:t>
      </w:r>
    </w:p>
    <w:p w14:paraId="13BEB64F" w14:textId="77777777" w:rsidR="00720BC5" w:rsidRPr="00DC2CD7" w:rsidRDefault="00720BC5" w:rsidP="00720BC5"/>
    <w:p w14:paraId="1664A136" w14:textId="77777777" w:rsidR="00720BC5" w:rsidRDefault="00720BC5" w:rsidP="00720BC5">
      <w:pPr>
        <w:spacing w:after="0" w:line="240" w:lineRule="auto"/>
        <w:jc w:val="both"/>
        <w:rPr>
          <w:rFonts w:ascii="Century Gothic" w:hAnsi="Century Gothic"/>
        </w:rPr>
      </w:pPr>
    </w:p>
    <w:p w14:paraId="2D89440C" w14:textId="77777777" w:rsidR="00720BC5" w:rsidRDefault="00720BC5" w:rsidP="00720BC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RUTH ISELA CASTAÑEDA ÁVILA</w:t>
      </w:r>
    </w:p>
    <w:p w14:paraId="06045961" w14:textId="77777777" w:rsidR="00720BC5" w:rsidRDefault="00720BC5" w:rsidP="00720BC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6FE5899F" w14:textId="77777777" w:rsidR="00720BC5" w:rsidRDefault="00720BC5" w:rsidP="00720BC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14:paraId="53DD791E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27C6483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"/>
        <w:gridCol w:w="1275"/>
        <w:gridCol w:w="6565"/>
      </w:tblGrid>
      <w:tr w:rsidR="00720BC5" w14:paraId="1E016302" w14:textId="77777777" w:rsidTr="00720B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8F605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372DE2F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08C265AD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364F5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704CCF0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70D66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109BF6B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720BC5" w14:paraId="6A6C03F7" w14:textId="77777777" w:rsidTr="00720BC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1660" w14:textId="01068F88" w:rsidR="00720BC5" w:rsidRDefault="00DC2CD7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>
              <w:rPr>
                <w:rFonts w:ascii="Century Gothic" w:hAnsi="Century Gothic"/>
                <w:b/>
                <w:sz w:val="18"/>
                <w:szCs w:val="12"/>
              </w:rPr>
              <w:t>063</w:t>
            </w:r>
            <w:r w:rsidR="00720BC5">
              <w:rPr>
                <w:rFonts w:ascii="Century Gothic" w:hAnsi="Century Gothic"/>
                <w:b/>
                <w:sz w:val="18"/>
                <w:szCs w:val="1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21C3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1B38" w14:textId="4336635F" w:rsidR="00720BC5" w:rsidRDefault="00DC2CD7" w:rsidP="00DC2CD7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TUXPAN DE BOLAÑOS</w:t>
            </w:r>
            <w:r w:rsidR="00720BC5">
              <w:rPr>
                <w:rFonts w:ascii="Century Gothic" w:hAnsi="Century Gothic"/>
                <w:b/>
                <w:sz w:val="16"/>
                <w:szCs w:val="16"/>
              </w:rPr>
              <w:t xml:space="preserve">, JALISCO,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DEL 01 AL 03 DE JUNIO </w:t>
            </w:r>
            <w:r w:rsidR="00720BC5">
              <w:rPr>
                <w:rFonts w:ascii="Century Gothic" w:hAnsi="Century Gothic"/>
                <w:b/>
                <w:sz w:val="16"/>
                <w:szCs w:val="16"/>
              </w:rPr>
              <w:t>DEL 2023</w:t>
            </w:r>
          </w:p>
        </w:tc>
      </w:tr>
      <w:tr w:rsidR="00720BC5" w14:paraId="73CF98BA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05A7" w14:textId="77777777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B939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0A8AC94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1F180C1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67E5" w14:textId="4324DCFF" w:rsidR="00720BC5" w:rsidRDefault="00DC2CD7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DIANA CECILIA MARTÍNEZ URIBE, TÉCNICA EN SERVICIOS EDUCATIVOS </w:t>
            </w:r>
            <w:r w:rsidR="00720BC5">
              <w:rPr>
                <w:rFonts w:ascii="Century Gothic" w:hAnsi="Century Gothic"/>
                <w:b/>
                <w:sz w:val="16"/>
                <w:szCs w:val="16"/>
              </w:rPr>
              <w:t>DEL CENTRO DE ESTUDIOS SUPERIORES DE LA INFORMACIÓN PÚBLICA Y PROTECCIÓN DE DATOS PERSONALES (CESIP)</w:t>
            </w:r>
          </w:p>
        </w:tc>
      </w:tr>
      <w:tr w:rsidR="00720BC5" w14:paraId="2877971C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FDEB" w14:textId="77777777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55F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CA70DF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59002B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2B682D57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6A03388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6BB1" w14:textId="41FD40B7" w:rsidR="00720BC5" w:rsidRDefault="00720BC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ALIMENTOS $</w:t>
            </w:r>
            <w:r w:rsidR="00DC2CD7">
              <w:rPr>
                <w:rFonts w:ascii="Century Gothic" w:hAnsi="Century Gothic"/>
                <w:b/>
                <w:sz w:val="16"/>
                <w:szCs w:val="16"/>
              </w:rPr>
              <w:t xml:space="preserve"> 702.25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(</w:t>
            </w:r>
            <w:r w:rsidR="00DC2CD7">
              <w:rPr>
                <w:rFonts w:ascii="Century Gothic" w:hAnsi="Century Gothic"/>
                <w:b/>
                <w:sz w:val="16"/>
                <w:szCs w:val="16"/>
              </w:rPr>
              <w:t>SETECIENTOS DOS 25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/100 M.N.)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_________________________________________________________________________</w:t>
            </w:r>
          </w:p>
          <w:p w14:paraId="16752E22" w14:textId="628DB51B" w:rsidR="00720BC5" w:rsidRDefault="00720BC5" w:rsidP="00DC2CD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TOTAL  </w:t>
            </w:r>
            <w:r w:rsidR="00DC2CD7">
              <w:rPr>
                <w:rFonts w:ascii="Century Gothic" w:hAnsi="Century Gothic"/>
                <w:b/>
                <w:sz w:val="16"/>
                <w:szCs w:val="16"/>
              </w:rPr>
              <w:t>$ 702.25  (SETECIENTOS DOS 25/100 M.N.)</w:t>
            </w:r>
          </w:p>
        </w:tc>
      </w:tr>
      <w:tr w:rsidR="00720BC5" w14:paraId="272421D1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CEF6" w14:textId="77777777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947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8555E54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E108593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EA5A" w14:textId="01D034ED" w:rsidR="00DC2CD7" w:rsidRDefault="00DC2CD7" w:rsidP="00DC2CD7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01 DE  JUNIO. TRASLADO A COLOTLAN.</w:t>
            </w:r>
          </w:p>
          <w:p w14:paraId="77B4425A" w14:textId="77777777" w:rsidR="00720BC5" w:rsidRDefault="00DC2CD7" w:rsidP="00DC2CD7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02 DE JUNIO. ASISTIR A LA CAPACITACIÓN DEL PROGRAMA ACCEDE EN LA COMUNIDAD DE TUXPAN DE BOLAÑOS, JALISCO.</w:t>
            </w:r>
          </w:p>
          <w:p w14:paraId="7AE10FB2" w14:textId="6BADB39B" w:rsidR="00DC2CD7" w:rsidRDefault="00DC2CD7" w:rsidP="00DC2CD7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03 DE JUNIO. REGRESO A GUADALAJARA.</w:t>
            </w:r>
          </w:p>
        </w:tc>
      </w:tr>
      <w:tr w:rsidR="00720BC5" w14:paraId="17164BDA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1609" w14:textId="59626FDA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936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2C7DA19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0806D4BE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151D" w14:textId="0925D5A8" w:rsidR="00720BC5" w:rsidRDefault="003D76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</w:t>
            </w:r>
            <w:r w:rsidR="00DC2CD7">
              <w:rPr>
                <w:rFonts w:ascii="Century Gothic" w:hAnsi="Century Gothic"/>
                <w:b/>
                <w:sz w:val="16"/>
                <w:szCs w:val="16"/>
              </w:rPr>
              <w:t>EL 01 DE JUNIO A LAS 9:00 HORAS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AL 03 DE JUNIO 2023 A LAS 16:00 HORAS</w:t>
            </w:r>
          </w:p>
          <w:p w14:paraId="091C2078" w14:textId="0744BAE2" w:rsidR="00DC2CD7" w:rsidRDefault="00DC2CD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20BC5" w14:paraId="4D1D1A70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9CC5" w14:textId="1AB0EF66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22B5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D675E3C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7196ED86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23B1" w14:textId="428D65F7" w:rsidR="00720BC5" w:rsidRDefault="003D7606" w:rsidP="003D760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CUMPLIMIENTO DE LA PRIMERA FASE DEL PROGRAMA ACCEDE CON LA CAPACITACIÓN DE LA COMUNIDAD DE TUXPAN DE BOLAÑOS, JALISCO.</w:t>
            </w:r>
          </w:p>
        </w:tc>
      </w:tr>
    </w:tbl>
    <w:p w14:paraId="708C0C0F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7B77F54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59C984C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38B9332" w14:textId="77777777" w:rsidR="00720BC5" w:rsidRDefault="00720BC5" w:rsidP="00720BC5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5C9ABB1B" w14:textId="77777777" w:rsidR="00720BC5" w:rsidRDefault="00720BC5" w:rsidP="00720BC5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3708E1C3" w14:textId="77777777" w:rsidR="00720BC5" w:rsidRPr="00DC2CD7" w:rsidRDefault="00720BC5" w:rsidP="00720BC5">
      <w:pPr>
        <w:spacing w:after="0" w:line="240" w:lineRule="auto"/>
        <w:jc w:val="center"/>
      </w:pPr>
    </w:p>
    <w:p w14:paraId="6AC9BF58" w14:textId="77777777" w:rsidR="00720BC5" w:rsidRDefault="00720BC5" w:rsidP="00720BC5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8BE7413" w14:textId="77777777" w:rsidR="00720BC5" w:rsidRDefault="00720BC5" w:rsidP="00720BC5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73BD24B" w14:textId="77777777" w:rsidR="003D7606" w:rsidRDefault="003D7606" w:rsidP="00720BC5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12B4E4D9" w14:textId="77777777" w:rsidR="00F9198F" w:rsidRPr="003F0A72" w:rsidRDefault="00F9198F" w:rsidP="00F9198F">
      <w:pPr>
        <w:spacing w:after="0"/>
        <w:jc w:val="center"/>
        <w:rPr>
          <w:rFonts w:ascii="Century Gothic" w:hAnsi="Century Gothic"/>
          <w:b/>
          <w:sz w:val="20"/>
        </w:rPr>
      </w:pPr>
      <w:r w:rsidRPr="003F0A72">
        <w:rPr>
          <w:rFonts w:ascii="Century Gothic" w:hAnsi="Century Gothic"/>
          <w:b/>
          <w:sz w:val="20"/>
        </w:rPr>
        <w:t>D</w:t>
      </w:r>
      <w:r>
        <w:rPr>
          <w:rFonts w:ascii="Century Gothic" w:hAnsi="Century Gothic"/>
          <w:b/>
          <w:sz w:val="20"/>
        </w:rPr>
        <w:t>IANA</w:t>
      </w:r>
      <w:r w:rsidRPr="003F0A72">
        <w:rPr>
          <w:rFonts w:ascii="Century Gothic" w:hAnsi="Century Gothic"/>
          <w:b/>
          <w:sz w:val="20"/>
        </w:rPr>
        <w:t xml:space="preserve"> C</w:t>
      </w:r>
      <w:r>
        <w:rPr>
          <w:rFonts w:ascii="Century Gothic" w:hAnsi="Century Gothic"/>
          <w:b/>
          <w:sz w:val="20"/>
        </w:rPr>
        <w:t>ECILIA</w:t>
      </w:r>
      <w:r w:rsidRPr="003F0A72">
        <w:rPr>
          <w:rFonts w:ascii="Century Gothic" w:hAnsi="Century Gothic"/>
          <w:b/>
          <w:sz w:val="20"/>
        </w:rPr>
        <w:t xml:space="preserve"> M</w:t>
      </w:r>
      <w:r>
        <w:rPr>
          <w:rFonts w:ascii="Century Gothic" w:hAnsi="Century Gothic"/>
          <w:b/>
          <w:sz w:val="20"/>
        </w:rPr>
        <w:t>ARTÍNEZ</w:t>
      </w:r>
      <w:r w:rsidRPr="003F0A72">
        <w:rPr>
          <w:rFonts w:ascii="Century Gothic" w:hAnsi="Century Gothic"/>
          <w:b/>
          <w:sz w:val="20"/>
        </w:rPr>
        <w:t xml:space="preserve"> U</w:t>
      </w:r>
      <w:r>
        <w:rPr>
          <w:rFonts w:ascii="Century Gothic" w:hAnsi="Century Gothic"/>
          <w:b/>
          <w:sz w:val="20"/>
        </w:rPr>
        <w:t>RIBE</w:t>
      </w:r>
    </w:p>
    <w:p w14:paraId="724975DF" w14:textId="77777777" w:rsidR="003D7606" w:rsidRDefault="003D7606" w:rsidP="003D7606">
      <w:pPr>
        <w:spacing w:after="0"/>
        <w:jc w:val="center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b/>
          <w:bCs/>
          <w:sz w:val="20"/>
        </w:rPr>
        <w:t xml:space="preserve">TÉCNICA EN SERVICIOS EDUCATIVOS </w:t>
      </w:r>
      <w:r>
        <w:rPr>
          <w:rFonts w:ascii="Century Gothic" w:hAnsi="Century Gothic" w:cs="Arial"/>
          <w:b/>
          <w:bCs/>
          <w:sz w:val="20"/>
          <w:lang w:val="es-ES_tradnl"/>
        </w:rPr>
        <w:t>DEL </w:t>
      </w:r>
      <w:r>
        <w:rPr>
          <w:rFonts w:ascii="Century Gothic" w:hAnsi="Century Gothic" w:cs="Arial"/>
          <w:b/>
          <w:bCs/>
          <w:sz w:val="20"/>
          <w:lang w:val="es-ES"/>
        </w:rPr>
        <w:t>CENTRO DE ESTUDIOS SUPERIORES DE LA INFORMACIÓN PÚBLICA Y PROTECCIÓN DE DATOS PERSONALES (</w:t>
      </w:r>
      <w:r>
        <w:rPr>
          <w:rFonts w:ascii="Century Gothic" w:hAnsi="Century Gothic" w:cs="Arial"/>
          <w:b/>
          <w:bCs/>
          <w:sz w:val="20"/>
          <w:lang w:val="es-ES_tradnl"/>
        </w:rPr>
        <w:t>CESIP)</w:t>
      </w:r>
      <w:r>
        <w:rPr>
          <w:rFonts w:ascii="Century Gothic" w:hAnsi="Century Gothic" w:cs="Arial"/>
          <w:sz w:val="20"/>
          <w:lang w:val="es-ES"/>
        </w:rPr>
        <w:t> </w:t>
      </w:r>
    </w:p>
    <w:p w14:paraId="796E774F" w14:textId="77777777" w:rsidR="00720BC5" w:rsidRPr="003D7606" w:rsidRDefault="00720BC5" w:rsidP="00720BC5">
      <w:pPr>
        <w:spacing w:after="0" w:line="240" w:lineRule="auto"/>
        <w:jc w:val="center"/>
        <w:rPr>
          <w:lang w:val="es-ES"/>
        </w:rPr>
      </w:pPr>
    </w:p>
    <w:p w14:paraId="607BD4E6" w14:textId="6CB30586" w:rsidR="001A2DF4" w:rsidRPr="00911EB9" w:rsidRDefault="001A2DF4" w:rsidP="00911EB9">
      <w:pPr>
        <w:rPr>
          <w:rFonts w:ascii="Century Gothic" w:hAnsi="Century Gothic"/>
          <w:b/>
          <w:sz w:val="20"/>
        </w:rPr>
      </w:pPr>
      <w:bookmarkStart w:id="1" w:name="_GoBack"/>
      <w:bookmarkEnd w:id="0"/>
      <w:bookmarkEnd w:id="1"/>
    </w:p>
    <w:sectPr w:rsidR="001A2DF4" w:rsidRPr="00911E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5B657" w14:textId="77777777" w:rsidR="0094659E" w:rsidRDefault="0094659E" w:rsidP="001C1827">
      <w:pPr>
        <w:spacing w:after="0" w:line="240" w:lineRule="auto"/>
      </w:pPr>
      <w:r>
        <w:separator/>
      </w:r>
    </w:p>
  </w:endnote>
  <w:endnote w:type="continuationSeparator" w:id="0">
    <w:p w14:paraId="736B7E31" w14:textId="77777777" w:rsidR="0094659E" w:rsidRDefault="0094659E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DD331" w14:textId="77777777" w:rsidR="0094659E" w:rsidRDefault="0094659E" w:rsidP="001C1827">
      <w:pPr>
        <w:spacing w:after="0" w:line="240" w:lineRule="auto"/>
      </w:pPr>
      <w:r>
        <w:separator/>
      </w:r>
    </w:p>
  </w:footnote>
  <w:footnote w:type="continuationSeparator" w:id="0">
    <w:p w14:paraId="2AD3DC29" w14:textId="77777777" w:rsidR="0094659E" w:rsidRDefault="0094659E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070904"/>
    <w:rsid w:val="000A697E"/>
    <w:rsid w:val="000C47A3"/>
    <w:rsid w:val="00106A98"/>
    <w:rsid w:val="0017643F"/>
    <w:rsid w:val="001A2DF4"/>
    <w:rsid w:val="001C1827"/>
    <w:rsid w:val="001E5766"/>
    <w:rsid w:val="00263A0F"/>
    <w:rsid w:val="002870C2"/>
    <w:rsid w:val="002B422D"/>
    <w:rsid w:val="002D0CDB"/>
    <w:rsid w:val="00305A86"/>
    <w:rsid w:val="003177BB"/>
    <w:rsid w:val="003D53DC"/>
    <w:rsid w:val="003D7606"/>
    <w:rsid w:val="003E1601"/>
    <w:rsid w:val="003E5A51"/>
    <w:rsid w:val="004249CD"/>
    <w:rsid w:val="00444C6B"/>
    <w:rsid w:val="00464C7C"/>
    <w:rsid w:val="005A67A2"/>
    <w:rsid w:val="00626028"/>
    <w:rsid w:val="006738B3"/>
    <w:rsid w:val="006D4D0E"/>
    <w:rsid w:val="006D6F4B"/>
    <w:rsid w:val="00702DAC"/>
    <w:rsid w:val="007042B3"/>
    <w:rsid w:val="007045EC"/>
    <w:rsid w:val="0070648F"/>
    <w:rsid w:val="00720BC5"/>
    <w:rsid w:val="00753DEB"/>
    <w:rsid w:val="00762FD0"/>
    <w:rsid w:val="00773CC8"/>
    <w:rsid w:val="007A2466"/>
    <w:rsid w:val="007A7F08"/>
    <w:rsid w:val="007C7D9E"/>
    <w:rsid w:val="00833AD1"/>
    <w:rsid w:val="008F6AF8"/>
    <w:rsid w:val="00911EB9"/>
    <w:rsid w:val="00932403"/>
    <w:rsid w:val="009325BD"/>
    <w:rsid w:val="009435B8"/>
    <w:rsid w:val="0094659E"/>
    <w:rsid w:val="009B0056"/>
    <w:rsid w:val="009D5E5D"/>
    <w:rsid w:val="009D6AA4"/>
    <w:rsid w:val="00A05313"/>
    <w:rsid w:val="00B24FB7"/>
    <w:rsid w:val="00B41AA6"/>
    <w:rsid w:val="00C116A1"/>
    <w:rsid w:val="00C24E7C"/>
    <w:rsid w:val="00C35153"/>
    <w:rsid w:val="00C43459"/>
    <w:rsid w:val="00C564CB"/>
    <w:rsid w:val="00C64D57"/>
    <w:rsid w:val="00CB6E51"/>
    <w:rsid w:val="00D2711A"/>
    <w:rsid w:val="00D66B07"/>
    <w:rsid w:val="00D7453C"/>
    <w:rsid w:val="00DC2CD7"/>
    <w:rsid w:val="00DC47A5"/>
    <w:rsid w:val="00DE64C8"/>
    <w:rsid w:val="00E055B2"/>
    <w:rsid w:val="00E066AD"/>
    <w:rsid w:val="00E33E66"/>
    <w:rsid w:val="00E37203"/>
    <w:rsid w:val="00F477C4"/>
    <w:rsid w:val="00F66BEA"/>
    <w:rsid w:val="00F75986"/>
    <w:rsid w:val="00F75B2C"/>
    <w:rsid w:val="00F9198F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Luis Jesús Aguilar Pineda</cp:lastModifiedBy>
  <cp:revision>4</cp:revision>
  <cp:lastPrinted>2023-06-08T15:13:00Z</cp:lastPrinted>
  <dcterms:created xsi:type="dcterms:W3CDTF">2023-06-07T19:10:00Z</dcterms:created>
  <dcterms:modified xsi:type="dcterms:W3CDTF">2023-06-08T16:10:00Z</dcterms:modified>
</cp:coreProperties>
</file>