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79E210" w14:textId="77777777" w:rsidR="0017643F" w:rsidRDefault="0017643F" w:rsidP="0017643F">
      <w:pPr>
        <w:spacing w:after="0" w:line="240" w:lineRule="auto"/>
        <w:ind w:left="4956"/>
        <w:rPr>
          <w:rFonts w:ascii="Century Gothic" w:hAnsi="Century Gothic"/>
        </w:rPr>
      </w:pPr>
    </w:p>
    <w:p w14:paraId="78E27153" w14:textId="77777777" w:rsidR="0017643F" w:rsidRDefault="0017643F" w:rsidP="0017643F">
      <w:pPr>
        <w:spacing w:after="0" w:line="240" w:lineRule="auto"/>
        <w:ind w:left="4956"/>
        <w:rPr>
          <w:rFonts w:ascii="Century Gothic" w:hAnsi="Century Gothic"/>
        </w:rPr>
      </w:pPr>
    </w:p>
    <w:p w14:paraId="2222847A" w14:textId="77777777" w:rsidR="0017643F" w:rsidRDefault="0017643F" w:rsidP="0017643F">
      <w:pPr>
        <w:spacing w:after="0" w:line="240" w:lineRule="auto"/>
        <w:ind w:left="4956"/>
        <w:rPr>
          <w:rFonts w:ascii="Century Gothic" w:hAnsi="Century Gothic"/>
        </w:rPr>
      </w:pPr>
    </w:p>
    <w:p w14:paraId="2140F199" w14:textId="77777777" w:rsidR="0017643F" w:rsidRDefault="0017643F" w:rsidP="0017643F">
      <w:pPr>
        <w:spacing w:after="0" w:line="240" w:lineRule="auto"/>
        <w:ind w:left="4956"/>
        <w:rPr>
          <w:rFonts w:ascii="Century Gothic" w:hAnsi="Century Gothic"/>
        </w:rPr>
      </w:pPr>
    </w:p>
    <w:p w14:paraId="087164A3" w14:textId="77777777" w:rsidR="00E37203" w:rsidRDefault="00E37203" w:rsidP="00E37203">
      <w:pPr>
        <w:spacing w:after="0" w:line="240" w:lineRule="auto"/>
        <w:ind w:left="1416" w:hanging="1416"/>
        <w:jc w:val="right"/>
        <w:rPr>
          <w:rFonts w:ascii="Century Gothic" w:hAnsi="Century Gothic"/>
          <w:b/>
          <w:sz w:val="20"/>
        </w:rPr>
      </w:pPr>
      <w:bookmarkStart w:id="0" w:name="_Toc115874655"/>
      <w:r>
        <w:rPr>
          <w:rFonts w:ascii="Century Gothic" w:hAnsi="Century Gothic"/>
          <w:b/>
          <w:sz w:val="20"/>
        </w:rPr>
        <w:t>Viático VIAT/029/2023</w:t>
      </w:r>
    </w:p>
    <w:p w14:paraId="012E6C3A" w14:textId="77777777" w:rsidR="00E37203" w:rsidRDefault="00E37203" w:rsidP="00E37203">
      <w:pPr>
        <w:jc w:val="right"/>
        <w:rPr>
          <w:b/>
          <w:sz w:val="20"/>
        </w:rPr>
      </w:pPr>
      <w:r>
        <w:rPr>
          <w:rFonts w:ascii="Century Gothic" w:hAnsi="Century Gothic"/>
          <w:b/>
          <w:sz w:val="20"/>
        </w:rPr>
        <w:t>Guadalajara, Jalisco, 10 de marzo de 2023</w:t>
      </w:r>
    </w:p>
    <w:p w14:paraId="6CFAAA96" w14:textId="77777777" w:rsidR="00E37203" w:rsidRDefault="00E37203" w:rsidP="00E37203">
      <w:pPr>
        <w:pStyle w:val="Ttulo2"/>
        <w:numPr>
          <w:ilvl w:val="0"/>
          <w:numId w:val="0"/>
        </w:numPr>
        <w:tabs>
          <w:tab w:val="left" w:pos="708"/>
        </w:tabs>
        <w:jc w:val="center"/>
        <w:rPr>
          <w:rFonts w:ascii="Century Gothic" w:hAnsi="Century Gothic"/>
          <w:i w:val="0"/>
          <w:sz w:val="22"/>
          <w:szCs w:val="22"/>
        </w:rPr>
      </w:pPr>
      <w:r>
        <w:rPr>
          <w:rFonts w:ascii="Century Gothic" w:hAnsi="Century Gothic"/>
          <w:i w:val="0"/>
          <w:sz w:val="22"/>
          <w:szCs w:val="22"/>
        </w:rPr>
        <w:t>FORMATO DE INFORME FINAL DE RESULTADOS.</w:t>
      </w:r>
    </w:p>
    <w:p w14:paraId="676F1B33" w14:textId="77777777" w:rsidR="00E37203" w:rsidRDefault="00E37203" w:rsidP="00E37203">
      <w:pPr>
        <w:spacing w:after="0" w:line="240" w:lineRule="auto"/>
        <w:jc w:val="both"/>
        <w:rPr>
          <w:rFonts w:ascii="Century Gothic" w:hAnsi="Century Gothic"/>
        </w:rPr>
      </w:pPr>
    </w:p>
    <w:p w14:paraId="2C736FAF" w14:textId="77777777" w:rsidR="00E37203" w:rsidRDefault="00E37203" w:rsidP="00E37203">
      <w:pPr>
        <w:spacing w:after="0" w:line="24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RUTH ISELA CASTAÑEDA ÁVILA</w:t>
      </w:r>
    </w:p>
    <w:p w14:paraId="63906596" w14:textId="77777777" w:rsidR="00E37203" w:rsidRDefault="00E37203" w:rsidP="00E37203">
      <w:pPr>
        <w:spacing w:after="0" w:line="24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DIRECTORA DE ADMINISTRACIÓN</w:t>
      </w:r>
    </w:p>
    <w:p w14:paraId="3596239A" w14:textId="77777777" w:rsidR="00E37203" w:rsidRDefault="00E37203" w:rsidP="00E37203">
      <w:pPr>
        <w:spacing w:after="0" w:line="240" w:lineRule="auto"/>
        <w:jc w:val="both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Presente.</w:t>
      </w:r>
    </w:p>
    <w:p w14:paraId="5BE0AB4D" w14:textId="77777777" w:rsidR="00E37203" w:rsidRDefault="00E37203" w:rsidP="00E37203">
      <w:pPr>
        <w:spacing w:after="0" w:line="240" w:lineRule="auto"/>
        <w:jc w:val="center"/>
        <w:rPr>
          <w:rFonts w:ascii="Century Gothic" w:hAnsi="Century Gothic"/>
          <w:b/>
        </w:rPr>
      </w:pPr>
    </w:p>
    <w:p w14:paraId="55189970" w14:textId="77777777" w:rsidR="00E37203" w:rsidRDefault="00E37203" w:rsidP="00E37203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5"/>
        <w:gridCol w:w="1271"/>
        <w:gridCol w:w="6552"/>
      </w:tblGrid>
      <w:tr w:rsidR="00E37203" w14:paraId="15FD4EEC" w14:textId="77777777" w:rsidTr="00E37203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BC3502E" w14:textId="77777777" w:rsidR="00E37203" w:rsidRDefault="00E3720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7EE7BD2A" w14:textId="77777777" w:rsidR="00E37203" w:rsidRDefault="00E3720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NÚMERO.</w:t>
            </w:r>
          </w:p>
          <w:p w14:paraId="1B50E6E7" w14:textId="77777777" w:rsidR="00E37203" w:rsidRDefault="00E3720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9B6DC1A" w14:textId="77777777" w:rsidR="00E37203" w:rsidRDefault="00E3720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47267D0E" w14:textId="77777777" w:rsidR="00E37203" w:rsidRDefault="00E3720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 xml:space="preserve">CONCEPTO </w:t>
            </w:r>
          </w:p>
        </w:tc>
        <w:tc>
          <w:tcPr>
            <w:tcW w:w="6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A9850FD" w14:textId="77777777" w:rsidR="00E37203" w:rsidRDefault="00E3720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3067B7A7" w14:textId="77777777" w:rsidR="00E37203" w:rsidRDefault="00E37203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DESCRIPCIÓN.</w:t>
            </w:r>
          </w:p>
        </w:tc>
      </w:tr>
      <w:tr w:rsidR="00E37203" w14:paraId="0BAFFBD8" w14:textId="77777777" w:rsidTr="00E37203"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971A0" w14:textId="77777777" w:rsidR="00E37203" w:rsidRDefault="00E37203">
            <w:pPr>
              <w:jc w:val="center"/>
              <w:rPr>
                <w:rFonts w:ascii="Century Gothic" w:hAnsi="Century Gothic"/>
                <w:b/>
                <w:sz w:val="18"/>
                <w:szCs w:val="12"/>
              </w:rPr>
            </w:pPr>
            <w:r>
              <w:rPr>
                <w:rFonts w:ascii="Century Gothic" w:hAnsi="Century Gothic"/>
                <w:b/>
                <w:sz w:val="18"/>
                <w:szCs w:val="12"/>
              </w:rPr>
              <w:t>029/2023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8E251" w14:textId="77777777" w:rsidR="00E37203" w:rsidRDefault="00E37203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Lugar y fecha</w:t>
            </w:r>
          </w:p>
        </w:tc>
        <w:tc>
          <w:tcPr>
            <w:tcW w:w="6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EF314" w14:textId="77777777" w:rsidR="00E37203" w:rsidRDefault="00E37203">
            <w:pPr>
              <w:jc w:val="both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MUNICIPIO DE TEPATITLÁN, JALISCO, 03 DE MARZO DE 2023</w:t>
            </w:r>
          </w:p>
        </w:tc>
      </w:tr>
      <w:tr w:rsidR="00E37203" w14:paraId="6C342053" w14:textId="77777777" w:rsidTr="00E3720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D3C12" w14:textId="77777777" w:rsidR="00E37203" w:rsidRDefault="00E37203">
            <w:pPr>
              <w:rPr>
                <w:rFonts w:ascii="Century Gothic" w:hAnsi="Century Gothic"/>
                <w:b/>
                <w:sz w:val="18"/>
                <w:szCs w:val="1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67DFF" w14:textId="77777777" w:rsidR="00E37203" w:rsidRDefault="00E37203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27AC5211" w14:textId="77777777" w:rsidR="00E37203" w:rsidRDefault="00E37203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Nombre y cargo</w:t>
            </w:r>
          </w:p>
          <w:p w14:paraId="18D51305" w14:textId="77777777" w:rsidR="00E37203" w:rsidRDefault="00E37203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76D2D" w14:textId="77777777" w:rsidR="00E37203" w:rsidRDefault="00E37203">
            <w:pPr>
              <w:jc w:val="both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MANUEL ROJAS MUNGUÍA, DIRECTOR DEL CENTRO DE ESTUDIOS SUPERIORES DE LA INFORMACIÓN PÚBLICA Y PROTECCIÓN DE DATOS PERSONALES (CESIP)</w:t>
            </w:r>
          </w:p>
        </w:tc>
      </w:tr>
      <w:tr w:rsidR="00E37203" w14:paraId="717A92E2" w14:textId="77777777" w:rsidTr="00E3720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90D36" w14:textId="77777777" w:rsidR="00E37203" w:rsidRDefault="00E37203">
            <w:pPr>
              <w:rPr>
                <w:rFonts w:ascii="Century Gothic" w:hAnsi="Century Gothic"/>
                <w:b/>
                <w:sz w:val="18"/>
                <w:szCs w:val="1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C8A3E" w14:textId="77777777" w:rsidR="00E37203" w:rsidRDefault="00E37203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1E2013CA" w14:textId="77777777" w:rsidR="00E37203" w:rsidRDefault="00E37203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4FA3E6C0" w14:textId="77777777" w:rsidR="00E37203" w:rsidRDefault="00E37203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Costo</w:t>
            </w:r>
          </w:p>
          <w:p w14:paraId="5DD840B2" w14:textId="77777777" w:rsidR="00E37203" w:rsidRDefault="00E37203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4C36CA8C" w14:textId="77777777" w:rsidR="00E37203" w:rsidRDefault="00E37203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54D8D" w14:textId="77777777" w:rsidR="00E37203" w:rsidRDefault="00E37203">
            <w:pPr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CASETAS $380.00 (TRESCIENTOS OCHENTA PESOS 00/100 M.N.)</w:t>
            </w:r>
            <w:r>
              <w:rPr>
                <w:rFonts w:ascii="Century Gothic" w:hAnsi="Century Gothic"/>
                <w:b/>
                <w:sz w:val="16"/>
                <w:szCs w:val="16"/>
              </w:rPr>
              <w:br/>
              <w:t>________________________________________________________________________</w:t>
            </w:r>
          </w:p>
          <w:p w14:paraId="7F7CFB40" w14:textId="77777777" w:rsidR="00E37203" w:rsidRDefault="00E37203">
            <w:pPr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ALIMENTOS $265.34 (DOSCIENTOS SESENTA Y CINCO PESOS 34/100 M.N.)</w:t>
            </w:r>
            <w:r>
              <w:rPr>
                <w:rFonts w:ascii="Century Gothic" w:hAnsi="Century Gothic"/>
                <w:b/>
                <w:sz w:val="16"/>
                <w:szCs w:val="16"/>
              </w:rPr>
              <w:br/>
              <w:t>_________________________________________________________________________</w:t>
            </w:r>
          </w:p>
          <w:p w14:paraId="78BFCF24" w14:textId="77777777" w:rsidR="00E37203" w:rsidRDefault="00E37203">
            <w:pPr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TOTAL  $645.34 (SEISCIENTOS CUARENTA Y CINCO PESOS 34/100 M.N.)</w:t>
            </w:r>
          </w:p>
        </w:tc>
      </w:tr>
      <w:tr w:rsidR="00E37203" w14:paraId="67AC4A36" w14:textId="77777777" w:rsidTr="00E3720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1DD38" w14:textId="77777777" w:rsidR="00E37203" w:rsidRDefault="00E37203">
            <w:pPr>
              <w:rPr>
                <w:rFonts w:ascii="Century Gothic" w:hAnsi="Century Gothic"/>
                <w:b/>
                <w:sz w:val="18"/>
                <w:szCs w:val="1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05D38" w14:textId="77777777" w:rsidR="00E37203" w:rsidRDefault="00E37203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38B5302B" w14:textId="77777777" w:rsidR="00E37203" w:rsidRDefault="00E37203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Itinerario</w:t>
            </w:r>
          </w:p>
          <w:p w14:paraId="1A05C128" w14:textId="77777777" w:rsidR="00E37203" w:rsidRDefault="00E37203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FE5B5" w14:textId="77777777" w:rsidR="00E37203" w:rsidRDefault="00E37203">
            <w:pPr>
              <w:jc w:val="both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ASISTIR A LA CAPACITACIÓN REGIONAL PARA SERVIDORES PÚBLICOS ARCHIVO Y GESTIÓN DOCUMENTAL. GENERALIDADES DE LA LEY DE PROTECCIÓN DE DATOS PERSONALES DEL ESTADO. DOCUMENTO DE SEGURIDAD Y UTILIZACIÓN DE LA PNT.</w:t>
            </w:r>
          </w:p>
        </w:tc>
      </w:tr>
      <w:tr w:rsidR="00E37203" w14:paraId="536B7245" w14:textId="77777777" w:rsidTr="00E3720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7E450" w14:textId="77777777" w:rsidR="00E37203" w:rsidRDefault="00E37203">
            <w:pPr>
              <w:rPr>
                <w:rFonts w:ascii="Century Gothic" w:hAnsi="Century Gothic"/>
                <w:b/>
                <w:sz w:val="18"/>
                <w:szCs w:val="1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EC413" w14:textId="77777777" w:rsidR="00E37203" w:rsidRDefault="00E37203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08E50624" w14:textId="77777777" w:rsidR="00E37203" w:rsidRDefault="00E37203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 xml:space="preserve">Agenda </w:t>
            </w:r>
          </w:p>
          <w:p w14:paraId="55294282" w14:textId="77777777" w:rsidR="00E37203" w:rsidRDefault="00E37203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94E3E" w14:textId="77777777" w:rsidR="00E37203" w:rsidRDefault="00E37203">
            <w:pPr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 xml:space="preserve">DESDE LAS 08:00 A LAS 19:00  HORAS </w:t>
            </w:r>
          </w:p>
        </w:tc>
      </w:tr>
      <w:tr w:rsidR="00E37203" w14:paraId="664D7AA5" w14:textId="77777777" w:rsidTr="00E3720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BA16C" w14:textId="77777777" w:rsidR="00E37203" w:rsidRDefault="00E37203">
            <w:pPr>
              <w:rPr>
                <w:rFonts w:ascii="Century Gothic" w:hAnsi="Century Gothic"/>
                <w:b/>
                <w:sz w:val="18"/>
                <w:szCs w:val="1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C9CB4" w14:textId="77777777" w:rsidR="00E37203" w:rsidRDefault="00E37203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41547185" w14:textId="77777777" w:rsidR="00E37203" w:rsidRDefault="00E37203">
            <w:pPr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 xml:space="preserve">Resultados </w:t>
            </w:r>
          </w:p>
          <w:p w14:paraId="5F93C3C5" w14:textId="77777777" w:rsidR="00E37203" w:rsidRDefault="00E37203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6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A4F35" w14:textId="77777777" w:rsidR="00E37203" w:rsidRDefault="00E37203">
            <w:pPr>
              <w:jc w:val="both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CON LA PRESENCIA DE SERVIDORES PÚBLICOS DE LOS MUNICIPIOS DE SAN MIGUEL EL ALTO, UNIÓN DE SAN ANTONIO, TEOCALTICHE, ACATIC, VALLE DE GUADALUPE, YAHUALICA, JALOSTOTILAN Y TEPATITLÁN.</w:t>
            </w:r>
          </w:p>
        </w:tc>
      </w:tr>
    </w:tbl>
    <w:p w14:paraId="4566F657" w14:textId="77777777" w:rsidR="00E37203" w:rsidRDefault="00E37203" w:rsidP="00E37203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</w:rPr>
      </w:pPr>
    </w:p>
    <w:p w14:paraId="1A053EC0" w14:textId="77777777" w:rsidR="00E37203" w:rsidRDefault="00E37203" w:rsidP="00E37203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</w:rPr>
      </w:pPr>
    </w:p>
    <w:p w14:paraId="564508BE" w14:textId="77777777" w:rsidR="00E37203" w:rsidRDefault="00E37203" w:rsidP="00E37203">
      <w:pPr>
        <w:spacing w:after="0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ATENTAMENTE</w:t>
      </w:r>
    </w:p>
    <w:p w14:paraId="316D3552" w14:textId="77777777" w:rsidR="00E37203" w:rsidRDefault="00E37203" w:rsidP="00E37203">
      <w:pPr>
        <w:spacing w:after="0"/>
        <w:jc w:val="center"/>
        <w:rPr>
          <w:rFonts w:ascii="Century Gothic" w:hAnsi="Century Gothic"/>
          <w:i/>
          <w:sz w:val="20"/>
          <w:szCs w:val="20"/>
        </w:rPr>
      </w:pPr>
      <w:r>
        <w:rPr>
          <w:rFonts w:ascii="Century Gothic" w:hAnsi="Century Gothic" w:cs="NimbusSanL"/>
          <w:b/>
          <w:bCs/>
          <w:i/>
          <w:color w:val="000000"/>
          <w:sz w:val="20"/>
          <w:szCs w:val="20"/>
        </w:rPr>
        <w:t>"2023, Año del Bicentenario del Nacimiento del Estado Libre y Soberano de Jalisco"</w:t>
      </w:r>
    </w:p>
    <w:p w14:paraId="45A34B87" w14:textId="77777777" w:rsidR="00E37203" w:rsidRDefault="00E37203" w:rsidP="00E37203">
      <w:pPr>
        <w:spacing w:after="0" w:line="240" w:lineRule="auto"/>
        <w:jc w:val="center"/>
        <w:rPr>
          <w:lang w:val="en-US"/>
        </w:rPr>
      </w:pPr>
    </w:p>
    <w:p w14:paraId="2495517C" w14:textId="77777777" w:rsidR="00E37203" w:rsidRDefault="00E37203" w:rsidP="00E37203">
      <w:pPr>
        <w:spacing w:after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14:paraId="0F63DAEA" w14:textId="77777777" w:rsidR="00E37203" w:rsidRDefault="00E37203" w:rsidP="00E37203">
      <w:pPr>
        <w:spacing w:after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14:paraId="04D206D2" w14:textId="77777777" w:rsidR="00E37203" w:rsidRDefault="00E37203" w:rsidP="00E37203">
      <w:pPr>
        <w:spacing w:after="0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MANUEL ROJAS MUNGUÍA.</w:t>
      </w:r>
    </w:p>
    <w:p w14:paraId="085C6888" w14:textId="77777777" w:rsidR="00E37203" w:rsidRDefault="00E37203" w:rsidP="00E37203">
      <w:pPr>
        <w:spacing w:after="0"/>
        <w:jc w:val="center"/>
      </w:pPr>
      <w:r>
        <w:rPr>
          <w:rFonts w:ascii="Century Gothic" w:hAnsi="Century Gothic" w:cs="Arial"/>
          <w:b/>
          <w:bCs/>
          <w:sz w:val="20"/>
          <w:szCs w:val="20"/>
          <w:lang w:val="es-ES_tradnl"/>
        </w:rPr>
        <w:t>DIRECTOR DEL </w:t>
      </w:r>
      <w:r>
        <w:rPr>
          <w:rFonts w:ascii="Century Gothic" w:hAnsi="Century Gothic" w:cs="Arial"/>
          <w:b/>
          <w:bCs/>
          <w:sz w:val="20"/>
          <w:szCs w:val="20"/>
          <w:lang w:val="es-ES"/>
        </w:rPr>
        <w:t>CENTRO DE ESTUDIOS SUPERIORES DE LA INFORMACIÓN PÚBLICA Y PROTECCIÓN DE DATOS PERSONALES (</w:t>
      </w:r>
      <w:r>
        <w:rPr>
          <w:rFonts w:ascii="Century Gothic" w:hAnsi="Century Gothic" w:cs="Arial"/>
          <w:b/>
          <w:bCs/>
          <w:sz w:val="20"/>
          <w:szCs w:val="20"/>
          <w:lang w:val="es-ES_tradnl"/>
        </w:rPr>
        <w:t>CESIP)</w:t>
      </w:r>
      <w:r>
        <w:rPr>
          <w:rFonts w:ascii="Century Gothic" w:hAnsi="Century Gothic" w:cs="Arial"/>
          <w:sz w:val="20"/>
          <w:szCs w:val="20"/>
          <w:lang w:val="es-ES"/>
        </w:rPr>
        <w:t> </w:t>
      </w:r>
    </w:p>
    <w:p w14:paraId="5C22CC65" w14:textId="77777777" w:rsidR="00E37203" w:rsidRDefault="00E37203" w:rsidP="00E37203">
      <w:pPr>
        <w:spacing w:after="0" w:line="240" w:lineRule="auto"/>
        <w:jc w:val="center"/>
        <w:rPr>
          <w:lang w:val="en-US"/>
        </w:rPr>
      </w:pPr>
    </w:p>
    <w:p w14:paraId="3E08383A" w14:textId="29777D3C" w:rsidR="00E37203" w:rsidRDefault="00E37203" w:rsidP="00E37203">
      <w:pPr>
        <w:rPr>
          <w:rFonts w:ascii="Century Gothic" w:hAnsi="Century Gothic"/>
          <w:b/>
          <w:sz w:val="20"/>
        </w:rPr>
      </w:pPr>
      <w:bookmarkStart w:id="1" w:name="_GoBack"/>
      <w:bookmarkEnd w:id="1"/>
    </w:p>
    <w:bookmarkEnd w:id="0"/>
    <w:sectPr w:rsidR="00E37203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0D307F" w14:textId="77777777" w:rsidR="00464C7C" w:rsidRDefault="00464C7C" w:rsidP="001C1827">
      <w:pPr>
        <w:spacing w:after="0" w:line="240" w:lineRule="auto"/>
      </w:pPr>
      <w:r>
        <w:separator/>
      </w:r>
    </w:p>
  </w:endnote>
  <w:endnote w:type="continuationSeparator" w:id="0">
    <w:p w14:paraId="63876F06" w14:textId="77777777" w:rsidR="00464C7C" w:rsidRDefault="00464C7C" w:rsidP="001C18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imbusSan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12E30A" w14:textId="77777777" w:rsidR="00464C7C" w:rsidRDefault="00464C7C" w:rsidP="001C1827">
      <w:pPr>
        <w:spacing w:after="0" w:line="240" w:lineRule="auto"/>
      </w:pPr>
      <w:r>
        <w:separator/>
      </w:r>
    </w:p>
  </w:footnote>
  <w:footnote w:type="continuationSeparator" w:id="0">
    <w:p w14:paraId="42A9EC2F" w14:textId="77777777" w:rsidR="00464C7C" w:rsidRDefault="00464C7C" w:rsidP="001C18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78D0B5" w14:textId="38BEB43D" w:rsidR="009D5E5D" w:rsidRDefault="009D5E5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7155E08" wp14:editId="17354E84">
          <wp:simplePos x="0" y="0"/>
          <wp:positionH relativeFrom="page">
            <wp:posOffset>137160</wp:posOffset>
          </wp:positionH>
          <wp:positionV relativeFrom="paragraph">
            <wp:posOffset>-305435</wp:posOffset>
          </wp:positionV>
          <wp:extent cx="7429500" cy="10058400"/>
          <wp:effectExtent l="0" t="0" r="0" b="0"/>
          <wp:wrapNone/>
          <wp:docPr id="2" name="0 Imagen" descr="plantilla_carta_2016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lantilla_carta_2016-0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295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D0134D"/>
    <w:multiLevelType w:val="multilevel"/>
    <w:tmpl w:val="309054B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A98"/>
    <w:rsid w:val="00070904"/>
    <w:rsid w:val="000A697E"/>
    <w:rsid w:val="00106A98"/>
    <w:rsid w:val="0017643F"/>
    <w:rsid w:val="001A2DF4"/>
    <w:rsid w:val="001C1827"/>
    <w:rsid w:val="001E5766"/>
    <w:rsid w:val="00263A0F"/>
    <w:rsid w:val="002870C2"/>
    <w:rsid w:val="002D0CDB"/>
    <w:rsid w:val="00305A86"/>
    <w:rsid w:val="003D53DC"/>
    <w:rsid w:val="003E1601"/>
    <w:rsid w:val="003E5A51"/>
    <w:rsid w:val="004249CD"/>
    <w:rsid w:val="00444C6B"/>
    <w:rsid w:val="00464C7C"/>
    <w:rsid w:val="005A67A2"/>
    <w:rsid w:val="006738B3"/>
    <w:rsid w:val="006D6F4B"/>
    <w:rsid w:val="006D743D"/>
    <w:rsid w:val="00702DAC"/>
    <w:rsid w:val="007042B3"/>
    <w:rsid w:val="007045EC"/>
    <w:rsid w:val="0070648F"/>
    <w:rsid w:val="00753DEB"/>
    <w:rsid w:val="00762FD0"/>
    <w:rsid w:val="00773CC8"/>
    <w:rsid w:val="007A2466"/>
    <w:rsid w:val="007A7F08"/>
    <w:rsid w:val="007C7D9E"/>
    <w:rsid w:val="00833AD1"/>
    <w:rsid w:val="008F6AF8"/>
    <w:rsid w:val="00932403"/>
    <w:rsid w:val="009325BD"/>
    <w:rsid w:val="009B0056"/>
    <w:rsid w:val="009D5E5D"/>
    <w:rsid w:val="009D6AA4"/>
    <w:rsid w:val="00A05313"/>
    <w:rsid w:val="00B24FB7"/>
    <w:rsid w:val="00B41AA6"/>
    <w:rsid w:val="00C116A1"/>
    <w:rsid w:val="00C24E7C"/>
    <w:rsid w:val="00C35153"/>
    <w:rsid w:val="00C43459"/>
    <w:rsid w:val="00C564CB"/>
    <w:rsid w:val="00C64D57"/>
    <w:rsid w:val="00CB6E51"/>
    <w:rsid w:val="00D66B07"/>
    <w:rsid w:val="00D7453C"/>
    <w:rsid w:val="00DC47A5"/>
    <w:rsid w:val="00DE64C8"/>
    <w:rsid w:val="00E055B2"/>
    <w:rsid w:val="00E066AD"/>
    <w:rsid w:val="00E33E66"/>
    <w:rsid w:val="00E37203"/>
    <w:rsid w:val="00F477C4"/>
    <w:rsid w:val="00F66BEA"/>
    <w:rsid w:val="00F75B2C"/>
    <w:rsid w:val="00FE22C7"/>
    <w:rsid w:val="00FE2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5FEE7"/>
  <w15:docId w15:val="{83EFA6C4-C9C5-4C73-A636-9EFF06349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17643F"/>
    <w:pPr>
      <w:numPr>
        <w:numId w:val="1"/>
      </w:num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7643F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7643F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7643F"/>
    <w:pPr>
      <w:keepNext/>
      <w:numPr>
        <w:ilvl w:val="3"/>
        <w:numId w:val="1"/>
      </w:numPr>
      <w:spacing w:before="240" w:after="60" w:line="240" w:lineRule="auto"/>
      <w:outlineLvl w:val="3"/>
    </w:pPr>
    <w:rPr>
      <w:rFonts w:eastAsiaTheme="minorEastAsia"/>
      <w:b/>
      <w:bCs/>
      <w:sz w:val="28"/>
      <w:szCs w:val="28"/>
      <w:lang w:val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7643F"/>
    <w:pPr>
      <w:numPr>
        <w:ilvl w:val="4"/>
        <w:numId w:val="1"/>
      </w:numPr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  <w:lang w:val="en-US"/>
    </w:rPr>
  </w:style>
  <w:style w:type="paragraph" w:styleId="Ttulo6">
    <w:name w:val="heading 6"/>
    <w:basedOn w:val="Normal"/>
    <w:next w:val="Normal"/>
    <w:link w:val="Ttulo6Car"/>
    <w:qFormat/>
    <w:rsid w:val="0017643F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7643F"/>
    <w:pPr>
      <w:numPr>
        <w:ilvl w:val="6"/>
        <w:numId w:val="1"/>
      </w:numPr>
      <w:spacing w:before="240" w:after="60" w:line="240" w:lineRule="auto"/>
      <w:outlineLvl w:val="6"/>
    </w:pPr>
    <w:rPr>
      <w:rFonts w:eastAsiaTheme="minorEastAsia"/>
      <w:sz w:val="24"/>
      <w:szCs w:val="24"/>
      <w:lang w:val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7643F"/>
    <w:pPr>
      <w:numPr>
        <w:ilvl w:val="7"/>
        <w:numId w:val="1"/>
      </w:numPr>
      <w:spacing w:before="240" w:after="60" w:line="240" w:lineRule="auto"/>
      <w:outlineLvl w:val="7"/>
    </w:pPr>
    <w:rPr>
      <w:rFonts w:eastAsiaTheme="minorEastAsia"/>
      <w:i/>
      <w:iCs/>
      <w:sz w:val="24"/>
      <w:szCs w:val="24"/>
      <w:lang w:val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7643F"/>
    <w:pPr>
      <w:numPr>
        <w:ilvl w:val="8"/>
        <w:numId w:val="1"/>
      </w:numPr>
      <w:spacing w:before="240" w:after="60" w:line="240" w:lineRule="auto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182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1827"/>
  </w:style>
  <w:style w:type="paragraph" w:styleId="Piedepgina">
    <w:name w:val="footer"/>
    <w:basedOn w:val="Normal"/>
    <w:link w:val="PiedepginaCar"/>
    <w:uiPriority w:val="99"/>
    <w:unhideWhenUsed/>
    <w:rsid w:val="001C182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1827"/>
  </w:style>
  <w:style w:type="character" w:customStyle="1" w:styleId="Ttulo1Car">
    <w:name w:val="Título 1 Car"/>
    <w:basedOn w:val="Fuentedeprrafopredeter"/>
    <w:link w:val="Ttulo1"/>
    <w:uiPriority w:val="9"/>
    <w:rsid w:val="0017643F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17643F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7643F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7643F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7643F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rsid w:val="0017643F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7643F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7643F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7643F"/>
    <w:rPr>
      <w:rFonts w:asciiTheme="majorHAnsi" w:eastAsiaTheme="majorEastAsia" w:hAnsiTheme="majorHAnsi" w:cstheme="majorBidi"/>
      <w:lang w:val="en-US"/>
    </w:rPr>
  </w:style>
  <w:style w:type="table" w:styleId="Tablaconcuadrcula">
    <w:name w:val="Table Grid"/>
    <w:basedOn w:val="Tablanormal"/>
    <w:uiPriority w:val="59"/>
    <w:rsid w:val="001764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A7F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A7F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15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7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1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0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1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Sandra Sarahí Martínez</dc:creator>
  <cp:lastModifiedBy>Jessica Guadalupe Mejía Álvarez</cp:lastModifiedBy>
  <cp:revision>2</cp:revision>
  <cp:lastPrinted>2023-03-10T21:34:00Z</cp:lastPrinted>
  <dcterms:created xsi:type="dcterms:W3CDTF">2023-03-13T16:53:00Z</dcterms:created>
  <dcterms:modified xsi:type="dcterms:W3CDTF">2023-03-13T16:53:00Z</dcterms:modified>
</cp:coreProperties>
</file>