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A" w:rsidRPr="00481EFF" w:rsidRDefault="00464EDA" w:rsidP="00464EDA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</w:p>
    <w:p w:rsidR="00464EDA" w:rsidRPr="004F0D56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EDA" w:rsidRPr="004F0D56" w:rsidRDefault="00464EDA" w:rsidP="00464EDA">
      <w:pPr>
        <w:spacing w:after="0" w:line="240" w:lineRule="auto"/>
        <w:jc w:val="both"/>
        <w:rPr>
          <w:rFonts w:ascii="Century Gothic" w:hAnsi="Century Gothic"/>
        </w:rPr>
      </w:pPr>
    </w:p>
    <w:p w:rsidR="00464EDA" w:rsidRPr="004F0D56" w:rsidRDefault="00464EDA" w:rsidP="00464EDA">
      <w:pPr>
        <w:spacing w:after="0" w:line="240" w:lineRule="auto"/>
        <w:jc w:val="both"/>
        <w:rPr>
          <w:rFonts w:ascii="Century Gothic" w:hAnsi="Century Gothic"/>
          <w:b/>
        </w:rPr>
      </w:pPr>
    </w:p>
    <w:p w:rsidR="00464EDA" w:rsidRPr="004F0D56" w:rsidRDefault="00464EDA" w:rsidP="00464EDA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Ruth Isela Castañeda Ávila </w:t>
      </w:r>
    </w:p>
    <w:p w:rsidR="00464EDA" w:rsidRPr="004F0D56" w:rsidRDefault="00464EDA" w:rsidP="00464EDA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:rsidR="00464EDA" w:rsidRPr="004F0D56" w:rsidRDefault="00464EDA" w:rsidP="00464EDA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:rsidR="00464EDA" w:rsidRPr="00D0224B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EDA" w:rsidRDefault="00464EDA" w:rsidP="00464ED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1268"/>
        <w:gridCol w:w="6366"/>
      </w:tblGrid>
      <w:tr w:rsidR="00464EDA" w:rsidTr="00300B8B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64EDA" w:rsidTr="00300B8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EDA" w:rsidRPr="009918F3" w:rsidRDefault="00464EDA" w:rsidP="00300B8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918F3">
              <w:rPr>
                <w:rFonts w:ascii="Century Gothic" w:hAnsi="Century Gothic"/>
                <w:b/>
                <w:sz w:val="14"/>
                <w:szCs w:val="12"/>
              </w:rPr>
              <w:t>VIAT/124/2022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64EDA" w:rsidRPr="00F12531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64EDA" w:rsidRPr="009918F3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918F3">
              <w:rPr>
                <w:rFonts w:ascii="Century Gothic" w:hAnsi="Century Gothic"/>
                <w:b/>
                <w:sz w:val="16"/>
                <w:szCs w:val="16"/>
              </w:rPr>
              <w:t>Tala, Jalisco  martes 18 de octubre de 2022</w:t>
            </w:r>
          </w:p>
        </w:tc>
      </w:tr>
      <w:tr w:rsidR="00464EDA" w:rsidTr="00300B8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:rsidR="00464EDA" w:rsidRPr="00F12531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Denisse Hernández Ramos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 Actuario de Ponencia de Comisionado Pedro Antonio Rosas Hernández </w:t>
            </w:r>
          </w:p>
        </w:tc>
      </w:tr>
      <w:tr w:rsidR="00464EDA" w:rsidTr="00300B8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4EDA" w:rsidRPr="00F12531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:rsidR="00464EDA" w:rsidRDefault="00464EDA" w:rsidP="00464E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918F3">
              <w:rPr>
                <w:rFonts w:ascii="Century Gothic" w:hAnsi="Century Gothic"/>
                <w:b/>
                <w:sz w:val="16"/>
                <w:szCs w:val="16"/>
              </w:rPr>
              <w:t>Alimentos $ 150.00 (Ciento cincuenta pesos 00/100 M.N.)</w:t>
            </w:r>
          </w:p>
          <w:p w:rsidR="00464EDA" w:rsidRDefault="00464EDA" w:rsidP="00300B8B">
            <w:pPr>
              <w:ind w:left="3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64EDA" w:rsidRDefault="00464EDA" w:rsidP="00300B8B">
            <w:pPr>
              <w:ind w:left="3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64EDA" w:rsidRPr="009918F3" w:rsidRDefault="00464EDA" w:rsidP="00300B8B">
            <w:pPr>
              <w:ind w:left="3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918F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Costo total: 150.00 (Ciento cincuenta pesos 00/100 M.N.)</w:t>
            </w:r>
          </w:p>
        </w:tc>
      </w:tr>
      <w:tr w:rsidR="00464EDA" w:rsidTr="00300B8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:rsidR="00464EDA" w:rsidRPr="00F12531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Salida: 8:00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Regreso: 15:00 horas</w:t>
            </w:r>
          </w:p>
        </w:tc>
      </w:tr>
      <w:tr w:rsidR="00464EDA" w:rsidTr="00300B8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:rsidR="00464EDA" w:rsidRPr="00F12531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Tala, Jalisco</w:t>
            </w:r>
          </w:p>
        </w:tc>
      </w:tr>
      <w:tr w:rsidR="00464EDA" w:rsidTr="00300B8B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64EDA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:rsidR="00464EDA" w:rsidRPr="00F12531" w:rsidRDefault="00464EDA" w:rsidP="00300B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:rsidR="00464EDA" w:rsidRDefault="00464EDA" w:rsidP="00300B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 llevó a cabo la Notificación de amonestación Pública del Recurso de Revisión 2609/2022  </w:t>
            </w:r>
          </w:p>
        </w:tc>
      </w:tr>
    </w:tbl>
    <w:p w:rsidR="00464EDA" w:rsidRDefault="00464EDA" w:rsidP="00464ED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464EDA" w:rsidRDefault="00464EDA" w:rsidP="00464ED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464EDA" w:rsidRPr="007F7AEB" w:rsidRDefault="00464EDA" w:rsidP="00464EDA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464EDA" w:rsidRPr="007F7AEB" w:rsidRDefault="00464EDA" w:rsidP="00464EDA">
      <w:pPr>
        <w:spacing w:after="0" w:line="240" w:lineRule="auto"/>
        <w:jc w:val="center"/>
        <w:rPr>
          <w:rFonts w:ascii="Century Gothic" w:hAnsi="Century Gothic"/>
        </w:rPr>
      </w:pPr>
      <w:r w:rsidRPr="007F7AEB">
        <w:rPr>
          <w:rFonts w:ascii="Century Gothic" w:hAnsi="Century Gothic"/>
        </w:rPr>
        <w:t>Atentamente.</w:t>
      </w:r>
    </w:p>
    <w:p w:rsidR="00464EDA" w:rsidRPr="004F0D56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EDA" w:rsidRPr="004F0D56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EDA" w:rsidRPr="004F0D56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EDA" w:rsidRPr="004F0D56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EDA" w:rsidRPr="004F0D56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EDA" w:rsidRDefault="00464EDA" w:rsidP="00464EDA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Denisse Hernández Ramos</w:t>
      </w:r>
      <w:r>
        <w:rPr>
          <w:rFonts w:ascii="Century Gothic" w:hAnsi="Century Gothic"/>
        </w:rPr>
        <w:br/>
        <w:t>Actuario</w:t>
      </w:r>
      <w:r>
        <w:rPr>
          <w:rFonts w:ascii="Century Gothic" w:hAnsi="Century Gothic"/>
        </w:rPr>
        <w:br/>
        <w:t>Ponencia del Comisionado Pedro Antonio Rosas Hernández</w:t>
      </w:r>
    </w:p>
    <w:p w:rsidR="00464EDA" w:rsidRDefault="00464EDA" w:rsidP="00464EDA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464EDA" w:rsidRDefault="00464EDA" w:rsidP="00464EDA"/>
    <w:p w:rsidR="00464EDA" w:rsidRPr="004F0D56" w:rsidRDefault="00464EDA" w:rsidP="00464EDA">
      <w:r>
        <w:t xml:space="preserve">PARH / AEVM </w:t>
      </w:r>
    </w:p>
    <w:p w:rsidR="00464EDA" w:rsidRPr="0017643F" w:rsidRDefault="00464EDA" w:rsidP="00464EDA">
      <w:pPr>
        <w:rPr>
          <w:lang w:val="en-US"/>
        </w:rPr>
      </w:pPr>
    </w:p>
    <w:p w:rsidR="00BA439F" w:rsidRDefault="00BA439F"/>
    <w:sectPr w:rsidR="00BA439F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5D" w:rsidRDefault="00464E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5408E4" wp14:editId="3DE5BFB6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DA3C57"/>
    <w:multiLevelType w:val="hybridMultilevel"/>
    <w:tmpl w:val="4B765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A"/>
    <w:rsid w:val="00464EDA"/>
    <w:rsid w:val="00B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8943-860C-4E57-A09F-AFF2E8E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DA"/>
  </w:style>
  <w:style w:type="paragraph" w:styleId="Ttulo1">
    <w:name w:val="heading 1"/>
    <w:basedOn w:val="Normal"/>
    <w:link w:val="Ttulo1Car"/>
    <w:uiPriority w:val="9"/>
    <w:qFormat/>
    <w:rsid w:val="00464EDA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ED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ED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4ED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ED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64ED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4ED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4ED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ED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E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64E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E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4ED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4E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64E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4ED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4ED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EDA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64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EDA"/>
  </w:style>
  <w:style w:type="table" w:styleId="Tablaconcuadrcula">
    <w:name w:val="Table Grid"/>
    <w:basedOn w:val="Tablanormal"/>
    <w:uiPriority w:val="59"/>
    <w:rsid w:val="0046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Elizabeth Valle</dc:creator>
  <cp:keywords/>
  <dc:description/>
  <cp:lastModifiedBy>Ana Elizabeth Valle</cp:lastModifiedBy>
  <cp:revision>1</cp:revision>
  <dcterms:created xsi:type="dcterms:W3CDTF">2022-10-24T20:07:00Z</dcterms:created>
  <dcterms:modified xsi:type="dcterms:W3CDTF">2022-10-24T20:09:00Z</dcterms:modified>
</cp:coreProperties>
</file>