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Pr="001D6124" w:rsidRDefault="00BF7076" w:rsidP="00BF7076">
      <w:pPr>
        <w:rPr>
          <w:rFonts w:ascii="Calibri" w:hAnsi="Calibri"/>
        </w:rPr>
      </w:pPr>
    </w:p>
    <w:tbl>
      <w:tblPr>
        <w:tblpPr w:leftFromText="141" w:rightFromText="141" w:vertAnchor="page" w:horzAnchor="margin" w:tblpY="2656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1440"/>
        <w:gridCol w:w="11715"/>
      </w:tblGrid>
      <w:tr w:rsidR="00A755D0" w:rsidRPr="001D6124" w:rsidTr="000B471A">
        <w:trPr>
          <w:trHeight w:val="362"/>
        </w:trPr>
        <w:tc>
          <w:tcPr>
            <w:tcW w:w="461" w:type="pct"/>
            <w:shd w:val="clear" w:color="auto" w:fill="8496B0"/>
            <w:vAlign w:val="center"/>
          </w:tcPr>
          <w:p w:rsidR="00A755D0" w:rsidRPr="001D6124" w:rsidRDefault="00A755D0" w:rsidP="00A755D0">
            <w:pPr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No.</w:t>
            </w:r>
          </w:p>
        </w:tc>
        <w:tc>
          <w:tcPr>
            <w:tcW w:w="497" w:type="pct"/>
            <w:shd w:val="clear" w:color="auto" w:fill="8496B0"/>
            <w:vAlign w:val="center"/>
          </w:tcPr>
          <w:p w:rsidR="00A755D0" w:rsidRPr="001D6124" w:rsidRDefault="00A755D0" w:rsidP="00A755D0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42" w:type="pct"/>
            <w:shd w:val="clear" w:color="auto" w:fill="8496B0"/>
            <w:vAlign w:val="center"/>
          </w:tcPr>
          <w:p w:rsidR="00A755D0" w:rsidRPr="001D6124" w:rsidRDefault="00A755D0" w:rsidP="00A755D0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DESCRIPCIÓN</w:t>
            </w:r>
          </w:p>
        </w:tc>
      </w:tr>
      <w:tr w:rsidR="00A755D0" w:rsidRPr="001D6124" w:rsidTr="000B471A">
        <w:trPr>
          <w:trHeight w:val="317"/>
        </w:trPr>
        <w:tc>
          <w:tcPr>
            <w:tcW w:w="461" w:type="pct"/>
            <w:vMerge w:val="restart"/>
            <w:vAlign w:val="center"/>
          </w:tcPr>
          <w:p w:rsidR="00A755D0" w:rsidRPr="001D6124" w:rsidRDefault="008C08C2" w:rsidP="00A755D0">
            <w:pPr>
              <w:jc w:val="center"/>
              <w:rPr>
                <w:rFonts w:ascii="Calibri" w:hAnsi="Calibri" w:cs="Arial Narrow"/>
                <w:b/>
                <w:lang w:val="es-MX"/>
              </w:rPr>
            </w:pPr>
            <w:r>
              <w:rPr>
                <w:rFonts w:ascii="Calibri" w:hAnsi="Calibri" w:cs="Arial Narrow"/>
                <w:b/>
                <w:lang w:val="es-MX"/>
              </w:rPr>
              <w:t>031-2019</w:t>
            </w:r>
            <w:bookmarkStart w:id="0" w:name="_GoBack"/>
            <w:bookmarkEnd w:id="0"/>
          </w:p>
        </w:tc>
        <w:tc>
          <w:tcPr>
            <w:tcW w:w="497" w:type="pct"/>
            <w:vAlign w:val="center"/>
          </w:tcPr>
          <w:p w:rsidR="00A755D0" w:rsidRPr="001C60A2" w:rsidRDefault="00A755D0" w:rsidP="00A755D0">
            <w:pPr>
              <w:rPr>
                <w:rFonts w:ascii="Arial Narrow" w:hAnsi="Arial Narrow" w:cs="Arial Narrow"/>
                <w:lang w:val="es-MX"/>
              </w:rPr>
            </w:pPr>
            <w:r w:rsidRPr="001C60A2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42" w:type="pct"/>
            <w:vAlign w:val="center"/>
          </w:tcPr>
          <w:p w:rsidR="00A755D0" w:rsidRPr="001C60A2" w:rsidRDefault="007A3F0B" w:rsidP="00991E40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Municipio de</w:t>
            </w:r>
            <w:r w:rsidR="00E30BE5">
              <w:rPr>
                <w:rFonts w:ascii="Arial Narrow" w:hAnsi="Arial Narrow" w:cs="Arial"/>
              </w:rPr>
              <w:t xml:space="preserve"> </w:t>
            </w:r>
            <w:r w:rsidR="000B471A">
              <w:rPr>
                <w:rFonts w:ascii="Arial Narrow" w:hAnsi="Arial Narrow" w:cs="Arial"/>
              </w:rPr>
              <w:t>San Miguel el Alto</w:t>
            </w:r>
            <w:r w:rsidR="001C7279">
              <w:rPr>
                <w:rFonts w:ascii="Arial Narrow" w:hAnsi="Arial Narrow" w:cs="Arial"/>
              </w:rPr>
              <w:t>, Jalisco</w:t>
            </w:r>
            <w:r w:rsidR="00C277CB">
              <w:rPr>
                <w:rFonts w:ascii="Arial Narrow" w:hAnsi="Arial Narrow" w:cs="Arial"/>
              </w:rPr>
              <w:t>.</w:t>
            </w:r>
          </w:p>
        </w:tc>
      </w:tr>
      <w:tr w:rsidR="00A755D0" w:rsidRPr="001D6124" w:rsidTr="000B471A">
        <w:trPr>
          <w:trHeight w:val="444"/>
        </w:trPr>
        <w:tc>
          <w:tcPr>
            <w:tcW w:w="461" w:type="pct"/>
            <w:vMerge/>
            <w:vAlign w:val="center"/>
          </w:tcPr>
          <w:p w:rsidR="00A755D0" w:rsidRPr="001D6124" w:rsidRDefault="00A755D0" w:rsidP="00A755D0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497" w:type="pct"/>
            <w:vAlign w:val="center"/>
          </w:tcPr>
          <w:p w:rsidR="00A755D0" w:rsidRPr="001C60A2" w:rsidRDefault="00A755D0" w:rsidP="00A755D0">
            <w:pPr>
              <w:rPr>
                <w:rFonts w:ascii="Arial Narrow" w:hAnsi="Arial Narrow" w:cs="Arial Narrow"/>
                <w:lang w:val="es-MX"/>
              </w:rPr>
            </w:pPr>
            <w:r w:rsidRPr="001C60A2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42" w:type="pct"/>
            <w:vAlign w:val="center"/>
          </w:tcPr>
          <w:p w:rsidR="00A755D0" w:rsidRPr="001C60A2" w:rsidRDefault="00531912" w:rsidP="00A755D0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Arturo Velázquez Gallegos</w:t>
            </w:r>
            <w:r w:rsidR="00E30BE5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Actuario</w:t>
            </w:r>
            <w:r w:rsidR="00F95B07">
              <w:rPr>
                <w:rFonts w:ascii="Arial Narrow" w:hAnsi="Arial Narrow" w:cs="Arial"/>
              </w:rPr>
              <w:t>.</w:t>
            </w:r>
          </w:p>
        </w:tc>
      </w:tr>
      <w:tr w:rsidR="00A755D0" w:rsidRPr="001D6124" w:rsidTr="000B471A">
        <w:trPr>
          <w:trHeight w:val="702"/>
        </w:trPr>
        <w:tc>
          <w:tcPr>
            <w:tcW w:w="461" w:type="pct"/>
            <w:vMerge/>
            <w:vAlign w:val="center"/>
          </w:tcPr>
          <w:p w:rsidR="00A755D0" w:rsidRPr="001D6124" w:rsidRDefault="00A755D0" w:rsidP="00A755D0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497" w:type="pct"/>
            <w:vAlign w:val="center"/>
          </w:tcPr>
          <w:p w:rsidR="00A755D0" w:rsidRPr="001C60A2" w:rsidRDefault="00A755D0" w:rsidP="00A755D0">
            <w:pPr>
              <w:rPr>
                <w:rFonts w:ascii="Arial Narrow" w:hAnsi="Arial Narrow" w:cs="Arial Narrow"/>
                <w:lang w:val="es-MX"/>
              </w:rPr>
            </w:pPr>
            <w:r w:rsidRPr="001C60A2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42" w:type="pct"/>
            <w:vAlign w:val="center"/>
          </w:tcPr>
          <w:p w:rsidR="00A755D0" w:rsidRDefault="00D45758" w:rsidP="00A755D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lang w:val="es-MX"/>
              </w:rPr>
              <w:t>Combustible</w:t>
            </w:r>
            <w:r w:rsidR="006B3D72" w:rsidRPr="001C60A2">
              <w:rPr>
                <w:rFonts w:ascii="Arial Narrow" w:hAnsi="Arial Narrow" w:cs="Arial Narrow"/>
                <w:lang w:val="es-MX"/>
              </w:rPr>
              <w:t>:</w:t>
            </w:r>
            <w:r w:rsidR="008C08C2">
              <w:rPr>
                <w:rFonts w:ascii="Arial Narrow" w:hAnsi="Arial Narrow" w:cs="Arial Narrow"/>
                <w:lang w:val="es-MX"/>
              </w:rPr>
              <w:t xml:space="preserve">   </w:t>
            </w:r>
            <w:r w:rsidR="00303F22" w:rsidRPr="001C60A2">
              <w:rPr>
                <w:rFonts w:ascii="Arial Narrow" w:hAnsi="Arial Narrow" w:cs="Arial"/>
              </w:rPr>
              <w:t>$</w:t>
            </w:r>
            <w:r w:rsidR="00A01303">
              <w:rPr>
                <w:rFonts w:ascii="Arial Narrow" w:hAnsi="Arial Narrow" w:cs="Arial"/>
              </w:rPr>
              <w:t xml:space="preserve"> </w:t>
            </w:r>
            <w:r w:rsidR="008C08C2">
              <w:rPr>
                <w:rFonts w:ascii="Arial Narrow" w:hAnsi="Arial Narrow" w:cs="Arial"/>
              </w:rPr>
              <w:t xml:space="preserve">  60</w:t>
            </w:r>
            <w:r w:rsidR="000B471A">
              <w:rPr>
                <w:rFonts w:ascii="Arial Narrow" w:hAnsi="Arial Narrow" w:cs="Arial"/>
              </w:rPr>
              <w:t>0</w:t>
            </w:r>
            <w:r w:rsidR="00A01303">
              <w:rPr>
                <w:rFonts w:ascii="Arial Narrow" w:hAnsi="Arial Narrow" w:cs="Arial"/>
              </w:rPr>
              <w:t>.</w:t>
            </w:r>
            <w:r w:rsidR="008C08C2">
              <w:rPr>
                <w:rFonts w:ascii="Arial Narrow" w:hAnsi="Arial Narrow" w:cs="Arial"/>
              </w:rPr>
              <w:t>00 (seiscientos pesos 00/100 m.n.)</w:t>
            </w:r>
          </w:p>
          <w:p w:rsidR="00A01303" w:rsidRPr="001C60A2" w:rsidRDefault="00A01303" w:rsidP="00A755D0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Peaje: </w:t>
            </w:r>
            <w:r w:rsidR="008C08C2">
              <w:rPr>
                <w:rFonts w:ascii="Arial Narrow" w:hAnsi="Arial Narrow" w:cs="Arial Narrow"/>
                <w:lang w:val="es-MX"/>
              </w:rPr>
              <w:t xml:space="preserve">            </w:t>
            </w:r>
            <w:r>
              <w:rPr>
                <w:rFonts w:ascii="Arial Narrow" w:hAnsi="Arial Narrow" w:cs="Arial Narrow"/>
                <w:lang w:val="es-MX"/>
              </w:rPr>
              <w:t>$</w:t>
            </w:r>
            <w:r w:rsidR="008C08C2">
              <w:rPr>
                <w:rFonts w:ascii="Arial Narrow" w:hAnsi="Arial Narrow" w:cs="Arial Narrow"/>
                <w:lang w:val="es-MX"/>
              </w:rPr>
              <w:t xml:space="preserve">   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r w:rsidR="008C08C2">
              <w:rPr>
                <w:rFonts w:ascii="Arial Narrow" w:hAnsi="Arial Narrow" w:cs="Arial Narrow"/>
                <w:lang w:val="es-MX"/>
              </w:rPr>
              <w:t>596</w:t>
            </w:r>
            <w:r>
              <w:rPr>
                <w:rFonts w:ascii="Arial Narrow" w:hAnsi="Arial Narrow" w:cs="Arial Narrow"/>
                <w:lang w:val="es-MX"/>
              </w:rPr>
              <w:t>.00</w:t>
            </w:r>
            <w:r w:rsidR="008C08C2">
              <w:rPr>
                <w:rFonts w:ascii="Arial Narrow" w:hAnsi="Arial Narrow" w:cs="Arial Narrow"/>
                <w:lang w:val="es-MX"/>
              </w:rPr>
              <w:t xml:space="preserve"> (quinientos noventa y seis pesos 00/100 m.n.)</w:t>
            </w:r>
          </w:p>
          <w:p w:rsidR="00CA6851" w:rsidRDefault="00D45758" w:rsidP="00CA6851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A</w:t>
            </w:r>
            <w:r w:rsidR="007A3F0B">
              <w:rPr>
                <w:rFonts w:ascii="Arial Narrow" w:hAnsi="Arial Narrow" w:cs="Arial Narrow"/>
                <w:lang w:val="es-MX"/>
              </w:rPr>
              <w:t>l</w:t>
            </w:r>
            <w:r w:rsidR="00991E40">
              <w:rPr>
                <w:rFonts w:ascii="Arial Narrow" w:hAnsi="Arial Narrow" w:cs="Arial Narrow"/>
                <w:lang w:val="es-MX"/>
              </w:rPr>
              <w:t>imentos</w:t>
            </w:r>
            <w:r w:rsidR="00CA6851">
              <w:rPr>
                <w:rFonts w:ascii="Arial Narrow" w:hAnsi="Arial Narrow" w:cs="Arial Narrow"/>
                <w:lang w:val="es-MX"/>
              </w:rPr>
              <w:t xml:space="preserve"> </w:t>
            </w:r>
            <w:r w:rsidR="008C08C2">
              <w:rPr>
                <w:rFonts w:ascii="Arial Narrow" w:hAnsi="Arial Narrow" w:cs="Arial Narrow"/>
                <w:lang w:val="es-MX"/>
              </w:rPr>
              <w:t xml:space="preserve">       </w:t>
            </w:r>
            <w:r w:rsidR="00C2350A">
              <w:rPr>
                <w:rFonts w:ascii="Arial Narrow" w:hAnsi="Arial Narrow" w:cs="Arial Narrow"/>
                <w:lang w:val="es-MX"/>
              </w:rPr>
              <w:t>$</w:t>
            </w:r>
            <w:r w:rsidR="008C08C2">
              <w:rPr>
                <w:rFonts w:ascii="Arial Narrow" w:hAnsi="Arial Narrow" w:cs="Arial Narrow"/>
                <w:lang w:val="es-MX"/>
              </w:rPr>
              <w:t xml:space="preserve">    195</w:t>
            </w:r>
            <w:r w:rsidR="00E30BE5">
              <w:rPr>
                <w:rFonts w:ascii="Arial Narrow" w:hAnsi="Arial Narrow" w:cs="Arial Narrow"/>
                <w:lang w:val="es-MX"/>
              </w:rPr>
              <w:t>.</w:t>
            </w:r>
            <w:r w:rsidR="000B471A">
              <w:rPr>
                <w:rFonts w:ascii="Arial Narrow" w:hAnsi="Arial Narrow" w:cs="Arial Narrow"/>
                <w:lang w:val="es-MX"/>
              </w:rPr>
              <w:t>00</w:t>
            </w:r>
            <w:r w:rsidR="008C08C2">
              <w:rPr>
                <w:rFonts w:ascii="Arial Narrow" w:hAnsi="Arial Narrow" w:cs="Arial Narrow"/>
                <w:lang w:val="es-MX"/>
              </w:rPr>
              <w:t xml:space="preserve"> (ciento noventa y cinco pesos 00/100 m.n.)</w:t>
            </w:r>
          </w:p>
          <w:p w:rsidR="00A755D0" w:rsidRPr="001C60A2" w:rsidRDefault="00A755D0" w:rsidP="008C08C2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1C60A2">
              <w:rPr>
                <w:rFonts w:ascii="Arial Narrow" w:hAnsi="Arial Narrow" w:cs="Arial Narrow"/>
                <w:lang w:val="es-MX"/>
              </w:rPr>
              <w:t>Costo Total</w:t>
            </w:r>
            <w:r w:rsidR="00947396" w:rsidRPr="001C60A2">
              <w:rPr>
                <w:rFonts w:ascii="Arial Narrow" w:hAnsi="Arial Narrow" w:cs="Arial Narrow"/>
                <w:lang w:val="es-MX"/>
              </w:rPr>
              <w:t xml:space="preserve">: </w:t>
            </w:r>
            <w:r w:rsidR="008C08C2">
              <w:rPr>
                <w:rFonts w:ascii="Arial Narrow" w:hAnsi="Arial Narrow" w:cs="Arial Narrow"/>
                <w:lang w:val="es-MX"/>
              </w:rPr>
              <w:t xml:space="preserve">   </w:t>
            </w:r>
            <w:r w:rsidR="0089362C" w:rsidRPr="001C60A2">
              <w:rPr>
                <w:rFonts w:ascii="Arial Narrow" w:hAnsi="Arial Narrow" w:cs="Arial"/>
              </w:rPr>
              <w:t>$</w:t>
            </w:r>
            <w:r w:rsidR="008C08C2">
              <w:rPr>
                <w:rFonts w:ascii="Arial Narrow" w:hAnsi="Arial Narrow" w:cs="Arial"/>
              </w:rPr>
              <w:t xml:space="preserve"> </w:t>
            </w:r>
            <w:r w:rsidR="00A01303">
              <w:rPr>
                <w:rFonts w:ascii="Arial Narrow" w:hAnsi="Arial Narrow" w:cs="Arial"/>
              </w:rPr>
              <w:t>1,</w:t>
            </w:r>
            <w:r w:rsidR="008C08C2">
              <w:rPr>
                <w:rFonts w:ascii="Arial Narrow" w:hAnsi="Arial Narrow" w:cs="Arial"/>
              </w:rPr>
              <w:t>391</w:t>
            </w:r>
            <w:r w:rsidR="00E30BE5">
              <w:rPr>
                <w:rFonts w:ascii="Arial Narrow" w:hAnsi="Arial Narrow" w:cs="Arial"/>
              </w:rPr>
              <w:t>.</w:t>
            </w:r>
            <w:r w:rsidR="000B471A">
              <w:rPr>
                <w:rFonts w:ascii="Arial Narrow" w:hAnsi="Arial Narrow" w:cs="Arial"/>
              </w:rPr>
              <w:t>00</w:t>
            </w:r>
            <w:r w:rsidR="008C08C2">
              <w:rPr>
                <w:rFonts w:ascii="Arial Narrow" w:hAnsi="Arial Narrow" w:cs="Arial"/>
              </w:rPr>
              <w:t xml:space="preserve"> (un mil trescientos noventa y un pesos 00/100 m.n.)</w:t>
            </w:r>
          </w:p>
        </w:tc>
      </w:tr>
      <w:tr w:rsidR="00A755D0" w:rsidRPr="001D6124" w:rsidTr="000B471A">
        <w:trPr>
          <w:trHeight w:val="820"/>
        </w:trPr>
        <w:tc>
          <w:tcPr>
            <w:tcW w:w="461" w:type="pct"/>
            <w:vMerge/>
            <w:vAlign w:val="center"/>
          </w:tcPr>
          <w:p w:rsidR="00A755D0" w:rsidRPr="001D6124" w:rsidRDefault="00A755D0" w:rsidP="00A755D0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497" w:type="pct"/>
            <w:vAlign w:val="center"/>
          </w:tcPr>
          <w:p w:rsidR="00A755D0" w:rsidRPr="001C60A2" w:rsidRDefault="00A755D0" w:rsidP="00A755D0">
            <w:pPr>
              <w:rPr>
                <w:rFonts w:ascii="Arial Narrow" w:hAnsi="Arial Narrow" w:cs="Arial Narrow"/>
                <w:lang w:val="es-MX"/>
              </w:rPr>
            </w:pPr>
            <w:r w:rsidRPr="001C60A2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42" w:type="pct"/>
            <w:vAlign w:val="center"/>
          </w:tcPr>
          <w:p w:rsidR="00A755D0" w:rsidRPr="00531912" w:rsidRDefault="00C85377" w:rsidP="00A755D0">
            <w:pPr>
              <w:jc w:val="both"/>
              <w:rPr>
                <w:rStyle w:val="b1"/>
                <w:rFonts w:ascii="Arial Narrow" w:eastAsia="Arial Unicode MS" w:hAnsi="Arial Narrow" w:cs="Arial"/>
                <w:color w:val="auto"/>
              </w:rPr>
            </w:pPr>
            <w:r w:rsidRPr="001C60A2">
              <w:rPr>
                <w:rStyle w:val="b1"/>
                <w:rFonts w:ascii="Arial Narrow" w:eastAsia="Arial Unicode MS" w:hAnsi="Arial Narrow" w:cs="Arial"/>
                <w:color w:val="auto"/>
              </w:rPr>
              <w:t>Salida:</w:t>
            </w:r>
            <w:r w:rsidR="00CA6851">
              <w:rPr>
                <w:rFonts w:ascii="Arial Narrow" w:hAnsi="Arial Narrow"/>
              </w:rPr>
              <w:t xml:space="preserve"> </w:t>
            </w:r>
            <w:r w:rsidR="000B471A">
              <w:rPr>
                <w:rFonts w:ascii="Arial Narrow" w:hAnsi="Arial Narrow"/>
              </w:rPr>
              <w:t>25</w:t>
            </w:r>
            <w:r w:rsidR="00AF38A5">
              <w:rPr>
                <w:rFonts w:ascii="Arial Narrow" w:hAnsi="Arial Narrow"/>
              </w:rPr>
              <w:t xml:space="preserve"> de </w:t>
            </w:r>
            <w:r w:rsidR="000B471A">
              <w:rPr>
                <w:rFonts w:ascii="Arial Narrow" w:hAnsi="Arial Narrow"/>
              </w:rPr>
              <w:t xml:space="preserve">marzo del año 2019 dos mil diecinueve, </w:t>
            </w:r>
            <w:r w:rsidR="00991E40">
              <w:rPr>
                <w:rFonts w:ascii="Arial Narrow" w:hAnsi="Arial Narrow"/>
              </w:rPr>
              <w:t>a</w:t>
            </w:r>
            <w:r w:rsidR="0040055D" w:rsidRPr="001C60A2">
              <w:rPr>
                <w:rFonts w:ascii="Arial Narrow" w:hAnsi="Arial Narrow"/>
              </w:rPr>
              <w:t xml:space="preserve"> las </w:t>
            </w:r>
            <w:r w:rsidR="00A01303">
              <w:rPr>
                <w:rFonts w:ascii="Arial Narrow" w:hAnsi="Arial Narrow"/>
              </w:rPr>
              <w:t>0</w:t>
            </w:r>
            <w:r w:rsidR="000B471A">
              <w:rPr>
                <w:rFonts w:ascii="Arial Narrow" w:hAnsi="Arial Narrow"/>
              </w:rPr>
              <w:t>9</w:t>
            </w:r>
            <w:r w:rsidRPr="00531912">
              <w:rPr>
                <w:rFonts w:ascii="Arial Narrow" w:hAnsi="Arial Narrow"/>
              </w:rPr>
              <w:t>:</w:t>
            </w:r>
            <w:r w:rsidR="00A01303">
              <w:rPr>
                <w:rFonts w:ascii="Arial Narrow" w:hAnsi="Arial Narrow"/>
              </w:rPr>
              <w:t>00</w:t>
            </w:r>
            <w:r w:rsidR="00B842EA" w:rsidRPr="00531912">
              <w:rPr>
                <w:rFonts w:ascii="Arial Narrow" w:hAnsi="Arial Narrow"/>
              </w:rPr>
              <w:t xml:space="preserve"> </w:t>
            </w:r>
            <w:r w:rsidR="00303F22" w:rsidRPr="00531912">
              <w:rPr>
                <w:rFonts w:ascii="Arial Narrow" w:hAnsi="Arial Narrow"/>
              </w:rPr>
              <w:t>hrs.</w:t>
            </w:r>
            <w:r w:rsidR="006B3D72" w:rsidRPr="00531912">
              <w:rPr>
                <w:rFonts w:ascii="Arial Narrow" w:hAnsi="Arial Narrow"/>
              </w:rPr>
              <w:t xml:space="preserve">  </w:t>
            </w:r>
          </w:p>
          <w:p w:rsidR="00A755D0" w:rsidRPr="001C60A2" w:rsidRDefault="00A755D0" w:rsidP="00991E40">
            <w:pPr>
              <w:jc w:val="both"/>
              <w:rPr>
                <w:rFonts w:ascii="Arial Narrow" w:eastAsia="Arial Unicode MS" w:hAnsi="Arial Narrow" w:cs="Arial"/>
              </w:rPr>
            </w:pPr>
            <w:r w:rsidRPr="00531912">
              <w:rPr>
                <w:rStyle w:val="b1"/>
                <w:rFonts w:ascii="Arial Narrow" w:eastAsia="Arial Unicode MS" w:hAnsi="Arial Narrow" w:cs="Arial"/>
                <w:color w:val="auto"/>
              </w:rPr>
              <w:t>Regreso</w:t>
            </w:r>
            <w:r w:rsidR="00CA6851" w:rsidRPr="00531912">
              <w:rPr>
                <w:rStyle w:val="b1"/>
                <w:rFonts w:ascii="Arial Narrow" w:eastAsia="Arial Unicode MS" w:hAnsi="Arial Narrow" w:cs="Arial"/>
                <w:color w:val="auto"/>
              </w:rPr>
              <w:t>:</w:t>
            </w:r>
            <w:r w:rsidR="000B471A">
              <w:rPr>
                <w:rFonts w:ascii="Arial Narrow" w:hAnsi="Arial Narrow"/>
              </w:rPr>
              <w:t xml:space="preserve">25 de marzo del año 2019 dos mil diecinueve, </w:t>
            </w:r>
            <w:r w:rsidR="00A01303">
              <w:rPr>
                <w:rFonts w:ascii="Arial Narrow" w:hAnsi="Arial Narrow"/>
              </w:rPr>
              <w:t>17</w:t>
            </w:r>
            <w:r w:rsidR="00B842EA" w:rsidRPr="00531912">
              <w:rPr>
                <w:rFonts w:ascii="Arial Narrow" w:hAnsi="Arial Narrow"/>
              </w:rPr>
              <w:t xml:space="preserve">:00 </w:t>
            </w:r>
            <w:r w:rsidR="00CF7503" w:rsidRPr="00531912">
              <w:rPr>
                <w:rFonts w:ascii="Arial Narrow" w:hAnsi="Arial Narrow"/>
              </w:rPr>
              <w:t>hrs.</w:t>
            </w:r>
          </w:p>
        </w:tc>
      </w:tr>
      <w:tr w:rsidR="00A755D0" w:rsidRPr="001D6124" w:rsidTr="000B471A">
        <w:trPr>
          <w:trHeight w:val="689"/>
        </w:trPr>
        <w:tc>
          <w:tcPr>
            <w:tcW w:w="461" w:type="pct"/>
            <w:vMerge/>
            <w:vAlign w:val="center"/>
          </w:tcPr>
          <w:p w:rsidR="00A755D0" w:rsidRPr="001D6124" w:rsidRDefault="00A755D0" w:rsidP="00A755D0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497" w:type="pct"/>
            <w:vAlign w:val="center"/>
          </w:tcPr>
          <w:p w:rsidR="00A755D0" w:rsidRPr="001C60A2" w:rsidRDefault="00A755D0" w:rsidP="00A755D0">
            <w:pPr>
              <w:rPr>
                <w:rFonts w:ascii="Arial Narrow" w:hAnsi="Arial Narrow" w:cs="Arial Narrow"/>
                <w:lang w:val="es-MX"/>
              </w:rPr>
            </w:pPr>
            <w:r w:rsidRPr="001C60A2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42" w:type="pct"/>
            <w:vAlign w:val="center"/>
          </w:tcPr>
          <w:p w:rsidR="00A755D0" w:rsidRPr="00916E93" w:rsidRDefault="00C07FA3" w:rsidP="00991E40">
            <w:pPr>
              <w:jc w:val="both"/>
              <w:rPr>
                <w:rFonts w:ascii="Arial Narrow" w:eastAsia="Times" w:hAnsi="Arial Narrow"/>
              </w:rPr>
            </w:pPr>
            <w:r>
              <w:rPr>
                <w:rFonts w:ascii="Arial Narrow" w:hAnsi="Arial Narrow"/>
              </w:rPr>
              <w:t>Se</w:t>
            </w:r>
            <w:r w:rsidR="00CD0A97" w:rsidRPr="00CD0A97">
              <w:rPr>
                <w:rFonts w:ascii="Arial Narrow" w:hAnsi="Arial Narrow"/>
              </w:rPr>
              <w:t xml:space="preserve"> </w:t>
            </w:r>
            <w:r w:rsidR="000B471A">
              <w:rPr>
                <w:rFonts w:ascii="Arial Narrow" w:hAnsi="Arial Narrow"/>
              </w:rPr>
              <w:t>notificó</w:t>
            </w:r>
            <w:r w:rsidR="00CD0A97" w:rsidRPr="00CD0A97">
              <w:rPr>
                <w:rFonts w:ascii="Arial Narrow" w:hAnsi="Arial Narrow"/>
              </w:rPr>
              <w:t xml:space="preserve"> la determinaci</w:t>
            </w:r>
            <w:r w:rsidR="000B471A">
              <w:rPr>
                <w:rFonts w:ascii="Arial Narrow" w:hAnsi="Arial Narrow"/>
              </w:rPr>
              <w:t>ó</w:t>
            </w:r>
            <w:r w:rsidR="00531912">
              <w:rPr>
                <w:rFonts w:ascii="Arial Narrow" w:hAnsi="Arial Narrow"/>
              </w:rPr>
              <w:t>n</w:t>
            </w:r>
            <w:r w:rsidR="00CD0A97" w:rsidRPr="00CD0A97">
              <w:rPr>
                <w:rFonts w:ascii="Arial Narrow" w:hAnsi="Arial Narrow"/>
              </w:rPr>
              <w:t xml:space="preserve"> </w:t>
            </w:r>
            <w:r w:rsidR="000B471A">
              <w:rPr>
                <w:rFonts w:ascii="Arial Narrow" w:hAnsi="Arial Narrow"/>
              </w:rPr>
              <w:t xml:space="preserve">del </w:t>
            </w:r>
            <w:r w:rsidR="00CD0A97" w:rsidRPr="00CD0A97">
              <w:rPr>
                <w:rFonts w:ascii="Arial Narrow" w:hAnsi="Arial Narrow"/>
              </w:rPr>
              <w:t>siguiente medio</w:t>
            </w:r>
            <w:r w:rsidR="000B471A">
              <w:rPr>
                <w:rFonts w:ascii="Arial Narrow" w:hAnsi="Arial Narrow"/>
              </w:rPr>
              <w:t xml:space="preserve"> </w:t>
            </w:r>
            <w:r w:rsidR="00CD0A97" w:rsidRPr="00CD0A97">
              <w:rPr>
                <w:rFonts w:ascii="Arial Narrow" w:hAnsi="Arial Narrow"/>
              </w:rPr>
              <w:t xml:space="preserve">de impugnación:  Recurso de Revisión </w:t>
            </w:r>
            <w:r w:rsidR="000B471A">
              <w:rPr>
                <w:rFonts w:ascii="Arial Narrow" w:hAnsi="Arial Narrow"/>
              </w:rPr>
              <w:t>2174</w:t>
            </w:r>
            <w:r w:rsidR="00CD0A97" w:rsidRPr="00CD0A97">
              <w:rPr>
                <w:rFonts w:ascii="Arial Narrow" w:hAnsi="Arial Narrow"/>
              </w:rPr>
              <w:t>/201</w:t>
            </w:r>
            <w:r w:rsidR="00A01303">
              <w:rPr>
                <w:rFonts w:ascii="Arial Narrow" w:hAnsi="Arial Narrow"/>
              </w:rPr>
              <w:t>8</w:t>
            </w:r>
            <w:r w:rsidR="00CD0A97" w:rsidRPr="00CD0A97">
              <w:rPr>
                <w:rFonts w:ascii="Arial Narrow" w:hAnsi="Arial Narrow"/>
              </w:rPr>
              <w:t xml:space="preserve"> así como las necesarias de otras ponencias y Secretaria Ejecutiva.</w:t>
            </w:r>
          </w:p>
        </w:tc>
      </w:tr>
      <w:tr w:rsidR="00537514" w:rsidRPr="001D6124" w:rsidTr="000B471A">
        <w:trPr>
          <w:trHeight w:val="535"/>
        </w:trPr>
        <w:tc>
          <w:tcPr>
            <w:tcW w:w="461" w:type="pct"/>
            <w:vMerge/>
            <w:vAlign w:val="center"/>
          </w:tcPr>
          <w:p w:rsidR="00537514" w:rsidRPr="001D6124" w:rsidRDefault="00537514" w:rsidP="00A755D0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497" w:type="pct"/>
            <w:vAlign w:val="center"/>
          </w:tcPr>
          <w:p w:rsidR="00537514" w:rsidRPr="001C60A2" w:rsidRDefault="00537514" w:rsidP="00A755D0">
            <w:pPr>
              <w:rPr>
                <w:rFonts w:ascii="Arial Narrow" w:hAnsi="Arial Narrow" w:cs="Arial Narrow"/>
                <w:lang w:val="es-MX"/>
              </w:rPr>
            </w:pPr>
            <w:r w:rsidRPr="001C60A2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42" w:type="pct"/>
          </w:tcPr>
          <w:p w:rsidR="00537514" w:rsidRPr="001C60A2" w:rsidRDefault="00537514" w:rsidP="000C54F0">
            <w:pPr>
              <w:ind w:right="-2389"/>
              <w:rPr>
                <w:rFonts w:ascii="Arial Narrow" w:hAnsi="Arial Narrow" w:cs="Arial"/>
              </w:rPr>
            </w:pPr>
          </w:p>
          <w:p w:rsidR="00537514" w:rsidRPr="001C60A2" w:rsidRDefault="00537514" w:rsidP="00D45758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  <w:r w:rsidRPr="001C60A2">
              <w:rPr>
                <w:rFonts w:ascii="Arial Narrow" w:hAnsi="Arial Narrow" w:cs="Arial"/>
              </w:rPr>
              <w:t xml:space="preserve"> </w:t>
            </w:r>
            <w:r w:rsidR="00991E40">
              <w:rPr>
                <w:rFonts w:ascii="Arial Narrow" w:hAnsi="Arial Narrow" w:cs="Arial"/>
              </w:rPr>
              <w:t>Se llev</w:t>
            </w:r>
            <w:r w:rsidR="00A01303">
              <w:rPr>
                <w:rFonts w:ascii="Arial Narrow" w:hAnsi="Arial Narrow" w:cs="Arial"/>
              </w:rPr>
              <w:t>o</w:t>
            </w:r>
            <w:r w:rsidR="00991E40">
              <w:rPr>
                <w:rFonts w:ascii="Arial Narrow" w:hAnsi="Arial Narrow" w:cs="Arial"/>
              </w:rPr>
              <w:t xml:space="preserve"> a cabo la notificación</w:t>
            </w:r>
            <w:r w:rsidR="00D45758">
              <w:rPr>
                <w:rFonts w:ascii="Arial Narrow" w:hAnsi="Arial Narrow" w:cs="Arial"/>
              </w:rPr>
              <w:t xml:space="preserve"> sin ningún contratiempo </w:t>
            </w:r>
          </w:p>
        </w:tc>
      </w:tr>
    </w:tbl>
    <w:p w:rsidR="00BF7076" w:rsidRPr="001D6124" w:rsidRDefault="00BF7076" w:rsidP="00BF7076">
      <w:pPr>
        <w:rPr>
          <w:rFonts w:ascii="Calibri" w:hAnsi="Calibri"/>
        </w:rPr>
      </w:pPr>
    </w:p>
    <w:p w:rsidR="00117DFC" w:rsidRPr="001D6124" w:rsidRDefault="00117DFC">
      <w:pPr>
        <w:rPr>
          <w:rFonts w:ascii="Calibri" w:hAnsi="Calibri"/>
        </w:rPr>
      </w:pPr>
    </w:p>
    <w:sectPr w:rsidR="00117DFC" w:rsidRPr="001D6124" w:rsidSect="00D45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57" w:rsidRDefault="006D5457">
      <w:r>
        <w:separator/>
      </w:r>
    </w:p>
  </w:endnote>
  <w:endnote w:type="continuationSeparator" w:id="0">
    <w:p w:rsidR="006D5457" w:rsidRDefault="006D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79" w:rsidRDefault="001C72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</w:instrText>
    </w:r>
    <w:r w:rsidR="00B50EF0">
      <w:rPr>
        <w:rStyle w:val="Nmerodepgina"/>
      </w:rPr>
      <w:instrText>PAGE</w:instrText>
    </w:r>
    <w:r w:rsidR="00BF7076"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8C08C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79" w:rsidRDefault="001C72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57" w:rsidRDefault="006D5457">
      <w:r>
        <w:separator/>
      </w:r>
    </w:p>
  </w:footnote>
  <w:footnote w:type="continuationSeparator" w:id="0">
    <w:p w:rsidR="006D5457" w:rsidRDefault="006D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79" w:rsidRDefault="001C72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8C08C2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1C7279">
      <w:rPr>
        <w:rFonts w:ascii="Calibri Light" w:hAnsi="Calibri Light" w:cs="Arial Narrow"/>
        <w:sz w:val="28"/>
        <w:szCs w:val="28"/>
      </w:rPr>
      <w:t>8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79" w:rsidRDefault="001C72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9C9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13146"/>
    <w:rsid w:val="000331EF"/>
    <w:rsid w:val="000354FD"/>
    <w:rsid w:val="0004728C"/>
    <w:rsid w:val="00052A79"/>
    <w:rsid w:val="0005356E"/>
    <w:rsid w:val="0009566E"/>
    <w:rsid w:val="00095FED"/>
    <w:rsid w:val="000B471A"/>
    <w:rsid w:val="000C54F0"/>
    <w:rsid w:val="000D540A"/>
    <w:rsid w:val="000F7D05"/>
    <w:rsid w:val="00104B5C"/>
    <w:rsid w:val="00114898"/>
    <w:rsid w:val="00117DFC"/>
    <w:rsid w:val="001301B4"/>
    <w:rsid w:val="0013109E"/>
    <w:rsid w:val="00141D24"/>
    <w:rsid w:val="001648CF"/>
    <w:rsid w:val="001758D1"/>
    <w:rsid w:val="001B4C51"/>
    <w:rsid w:val="001B6203"/>
    <w:rsid w:val="001C60A2"/>
    <w:rsid w:val="001C7279"/>
    <w:rsid w:val="001D1055"/>
    <w:rsid w:val="001D3815"/>
    <w:rsid w:val="001D6124"/>
    <w:rsid w:val="001E1AB7"/>
    <w:rsid w:val="001E7EE2"/>
    <w:rsid w:val="001F6D6E"/>
    <w:rsid w:val="00240B1A"/>
    <w:rsid w:val="00241DED"/>
    <w:rsid w:val="0024251D"/>
    <w:rsid w:val="0025767D"/>
    <w:rsid w:val="00264601"/>
    <w:rsid w:val="00273BC2"/>
    <w:rsid w:val="002B0C5E"/>
    <w:rsid w:val="002C64F1"/>
    <w:rsid w:val="002D405E"/>
    <w:rsid w:val="002F0101"/>
    <w:rsid w:val="00303F22"/>
    <w:rsid w:val="00324A37"/>
    <w:rsid w:val="003525EF"/>
    <w:rsid w:val="003704DB"/>
    <w:rsid w:val="003B07FC"/>
    <w:rsid w:val="003C4859"/>
    <w:rsid w:val="003E3443"/>
    <w:rsid w:val="003F32BC"/>
    <w:rsid w:val="0040051E"/>
    <w:rsid w:val="0040055D"/>
    <w:rsid w:val="00414D9E"/>
    <w:rsid w:val="00414FBE"/>
    <w:rsid w:val="00440960"/>
    <w:rsid w:val="00444413"/>
    <w:rsid w:val="004A7EF7"/>
    <w:rsid w:val="004C59D8"/>
    <w:rsid w:val="004E2863"/>
    <w:rsid w:val="004F2694"/>
    <w:rsid w:val="004F5E46"/>
    <w:rsid w:val="00521477"/>
    <w:rsid w:val="005243AB"/>
    <w:rsid w:val="0052744F"/>
    <w:rsid w:val="00531912"/>
    <w:rsid w:val="00537514"/>
    <w:rsid w:val="00543252"/>
    <w:rsid w:val="00556126"/>
    <w:rsid w:val="00597A01"/>
    <w:rsid w:val="005C435D"/>
    <w:rsid w:val="005D417D"/>
    <w:rsid w:val="0061656A"/>
    <w:rsid w:val="0067107B"/>
    <w:rsid w:val="006A4C03"/>
    <w:rsid w:val="006B3D72"/>
    <w:rsid w:val="006B6FB2"/>
    <w:rsid w:val="006D5457"/>
    <w:rsid w:val="00746A62"/>
    <w:rsid w:val="00776D66"/>
    <w:rsid w:val="00797121"/>
    <w:rsid w:val="007A3F0B"/>
    <w:rsid w:val="007A6EE4"/>
    <w:rsid w:val="007B0B9E"/>
    <w:rsid w:val="007B489D"/>
    <w:rsid w:val="007B6649"/>
    <w:rsid w:val="007D2A92"/>
    <w:rsid w:val="007D4899"/>
    <w:rsid w:val="007E246A"/>
    <w:rsid w:val="007E442B"/>
    <w:rsid w:val="00811707"/>
    <w:rsid w:val="0081468B"/>
    <w:rsid w:val="00821544"/>
    <w:rsid w:val="00870C3D"/>
    <w:rsid w:val="00881746"/>
    <w:rsid w:val="0089362C"/>
    <w:rsid w:val="008C08C2"/>
    <w:rsid w:val="008E4180"/>
    <w:rsid w:val="008F2449"/>
    <w:rsid w:val="00906511"/>
    <w:rsid w:val="00916B21"/>
    <w:rsid w:val="00916E93"/>
    <w:rsid w:val="00947396"/>
    <w:rsid w:val="00991E40"/>
    <w:rsid w:val="0099597E"/>
    <w:rsid w:val="00997647"/>
    <w:rsid w:val="009E1202"/>
    <w:rsid w:val="009E5950"/>
    <w:rsid w:val="00A01303"/>
    <w:rsid w:val="00A046FF"/>
    <w:rsid w:val="00A0591A"/>
    <w:rsid w:val="00A42C07"/>
    <w:rsid w:val="00A46B3D"/>
    <w:rsid w:val="00A755D0"/>
    <w:rsid w:val="00AA1B8F"/>
    <w:rsid w:val="00AC0676"/>
    <w:rsid w:val="00AE7801"/>
    <w:rsid w:val="00AF38A5"/>
    <w:rsid w:val="00B0359E"/>
    <w:rsid w:val="00B17E59"/>
    <w:rsid w:val="00B3326D"/>
    <w:rsid w:val="00B373ED"/>
    <w:rsid w:val="00B439DA"/>
    <w:rsid w:val="00B50EF0"/>
    <w:rsid w:val="00B842EA"/>
    <w:rsid w:val="00B96C5A"/>
    <w:rsid w:val="00BB172E"/>
    <w:rsid w:val="00BB5081"/>
    <w:rsid w:val="00BB5AFE"/>
    <w:rsid w:val="00BB7EA0"/>
    <w:rsid w:val="00BC6E7F"/>
    <w:rsid w:val="00BE5C96"/>
    <w:rsid w:val="00BF7076"/>
    <w:rsid w:val="00C070A0"/>
    <w:rsid w:val="00C07FA3"/>
    <w:rsid w:val="00C2350A"/>
    <w:rsid w:val="00C277CB"/>
    <w:rsid w:val="00C45BE6"/>
    <w:rsid w:val="00C5736F"/>
    <w:rsid w:val="00C85377"/>
    <w:rsid w:val="00C93F06"/>
    <w:rsid w:val="00CA6851"/>
    <w:rsid w:val="00CD0A97"/>
    <w:rsid w:val="00CF7503"/>
    <w:rsid w:val="00D02F92"/>
    <w:rsid w:val="00D31FE7"/>
    <w:rsid w:val="00D36758"/>
    <w:rsid w:val="00D45758"/>
    <w:rsid w:val="00D45835"/>
    <w:rsid w:val="00D82F87"/>
    <w:rsid w:val="00D907A0"/>
    <w:rsid w:val="00D964B5"/>
    <w:rsid w:val="00DA3919"/>
    <w:rsid w:val="00DC3154"/>
    <w:rsid w:val="00DE722F"/>
    <w:rsid w:val="00E15D38"/>
    <w:rsid w:val="00E2313A"/>
    <w:rsid w:val="00E30BE5"/>
    <w:rsid w:val="00E31C24"/>
    <w:rsid w:val="00E66280"/>
    <w:rsid w:val="00EA06FD"/>
    <w:rsid w:val="00EA4BFE"/>
    <w:rsid w:val="00EB5DE5"/>
    <w:rsid w:val="00EB7C89"/>
    <w:rsid w:val="00EE4A10"/>
    <w:rsid w:val="00F06A05"/>
    <w:rsid w:val="00F32BAA"/>
    <w:rsid w:val="00F36018"/>
    <w:rsid w:val="00F60A6C"/>
    <w:rsid w:val="00F81A6B"/>
    <w:rsid w:val="00F94DF1"/>
    <w:rsid w:val="00F95B07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Listavistosa-nfasis1">
    <w:name w:val="Colorful List Accent 1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Listavistosa-nfasis1">
    <w:name w:val="Colorful List Accent 1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CD77-4719-4624-9236-24FDF7C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2018-06-18T21:11:00Z</cp:lastPrinted>
  <dcterms:created xsi:type="dcterms:W3CDTF">2019-06-24T17:26:00Z</dcterms:created>
  <dcterms:modified xsi:type="dcterms:W3CDTF">2019-06-24T17:26:00Z</dcterms:modified>
</cp:coreProperties>
</file>