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A755D0" w:rsidRPr="0037181B" w:rsidTr="00A755D0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A755D0">
        <w:trPr>
          <w:trHeight w:val="317"/>
        </w:trPr>
        <w:tc>
          <w:tcPr>
            <w:tcW w:w="399" w:type="pct"/>
            <w:vMerge w:val="restart"/>
            <w:vAlign w:val="center"/>
          </w:tcPr>
          <w:p w:rsidR="00A755D0" w:rsidRPr="004A3C50" w:rsidRDefault="003E7729" w:rsidP="00A755D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248</w:t>
            </w:r>
            <w:r w:rsidR="00A755D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A755D0" w:rsidRPr="004A3C50" w:rsidRDefault="003E7729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Autlán de Navarro, Jalisco</w:t>
            </w:r>
          </w:p>
        </w:tc>
      </w:tr>
      <w:tr w:rsidR="00A755D0" w:rsidRPr="0037181B" w:rsidTr="00A755D0">
        <w:trPr>
          <w:trHeight w:val="444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A755D0" w:rsidRPr="004A3C50" w:rsidRDefault="004919A6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Juan Carlos Campos Herrera, Director del </w:t>
            </w:r>
            <w:proofErr w:type="spellStart"/>
            <w:r>
              <w:rPr>
                <w:rFonts w:ascii="Calibri Light" w:hAnsi="Calibri Light" w:cs="Arial Narrow"/>
                <w:lang w:val="es-MX"/>
              </w:rPr>
              <w:t>Cesip</w:t>
            </w:r>
            <w:proofErr w:type="spellEnd"/>
          </w:p>
        </w:tc>
      </w:tr>
      <w:tr w:rsidR="00A755D0" w:rsidRPr="0037181B" w:rsidTr="00A755D0">
        <w:trPr>
          <w:trHeight w:val="702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755D0" w:rsidRPr="004A3C50" w:rsidRDefault="00A755D0" w:rsidP="004919A6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4919A6">
              <w:rPr>
                <w:rFonts w:ascii="Calibri Light" w:hAnsi="Calibri Light" w:cs="Arial Narrow"/>
                <w:lang w:val="es-MX"/>
              </w:rPr>
              <w:t>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4919A6">
              <w:rPr>
                <w:rFonts w:ascii="Calibri Light" w:hAnsi="Calibri Light" w:cs="Arial Narrow"/>
                <w:lang w:val="es-MX"/>
              </w:rPr>
              <w:t>cero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A755D0">
        <w:trPr>
          <w:trHeight w:val="820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919A6" w:rsidRPr="0081468B" w:rsidRDefault="00A755D0" w:rsidP="004919A6">
            <w:pPr>
              <w:jc w:val="both"/>
              <w:rPr>
                <w:rFonts w:ascii="Calibri Light" w:eastAsia="Arial Unicode MS" w:hAnsi="Calibri Light" w:cs="Arial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</w:p>
          <w:p w:rsidR="00A755D0" w:rsidRPr="0081468B" w:rsidRDefault="00A755D0" w:rsidP="00D31FE7">
            <w:pPr>
              <w:jc w:val="both"/>
              <w:rPr>
                <w:rFonts w:ascii="Calibri Light" w:eastAsia="Arial Unicode MS" w:hAnsi="Calibri Light" w:cs="Arial"/>
              </w:rPr>
            </w:pPr>
          </w:p>
        </w:tc>
      </w:tr>
      <w:tr w:rsidR="00A755D0" w:rsidRPr="0037181B" w:rsidTr="00A755D0">
        <w:trPr>
          <w:trHeight w:val="689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A755D0" w:rsidRPr="007A6EE4" w:rsidRDefault="00A755D0" w:rsidP="004919A6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</w:tc>
      </w:tr>
      <w:tr w:rsidR="00A755D0" w:rsidRPr="0037181B" w:rsidTr="00A755D0">
        <w:trPr>
          <w:trHeight w:val="1347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A755D0" w:rsidRPr="004A3C50" w:rsidRDefault="004919A6" w:rsidP="00A755D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El viaje no se realizó por el servidor en mención.</w:t>
            </w:r>
            <w:bookmarkStart w:id="0" w:name="_GoBack"/>
            <w:bookmarkEnd w:id="0"/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/>
    <w:p w:rsidR="003E5423" w:rsidRDefault="003E5423">
      <w:r>
        <w:br w:type="page"/>
      </w:r>
    </w:p>
    <w:p w:rsidR="003E5423" w:rsidRDefault="003E5423" w:rsidP="003E5423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3E5423" w:rsidRPr="0037181B" w:rsidTr="00A85575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3E5423" w:rsidRPr="001B4C51" w:rsidTr="00A85575">
        <w:trPr>
          <w:trHeight w:val="317"/>
        </w:trPr>
        <w:tc>
          <w:tcPr>
            <w:tcW w:w="399" w:type="pct"/>
            <w:vMerge w:val="restart"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253/2016</w:t>
            </w: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3E5423" w:rsidRPr="004A3C50" w:rsidRDefault="003E5423" w:rsidP="00A855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Puerto Vallarta, Jalisco</w:t>
            </w:r>
          </w:p>
        </w:tc>
      </w:tr>
      <w:tr w:rsidR="003E5423" w:rsidRPr="0037181B" w:rsidTr="00A85575">
        <w:trPr>
          <w:trHeight w:val="444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3E5423" w:rsidRPr="004A3C50" w:rsidRDefault="003E5423" w:rsidP="00A855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 a Sujetos Obligados</w:t>
            </w:r>
          </w:p>
        </w:tc>
      </w:tr>
      <w:tr w:rsidR="003E5423" w:rsidRPr="0037181B" w:rsidTr="00A85575">
        <w:trPr>
          <w:trHeight w:val="702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3E5423" w:rsidRPr="004A3C50" w:rsidRDefault="003E5423" w:rsidP="00A85575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>0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>
              <w:rPr>
                <w:rFonts w:ascii="Calibri Light" w:hAnsi="Calibri Light" w:cs="Arial Narrow"/>
                <w:lang w:val="es-MX"/>
              </w:rPr>
              <w:t>Cero pesos 00/100 m.n.)</w:t>
            </w:r>
          </w:p>
        </w:tc>
      </w:tr>
      <w:tr w:rsidR="003E5423" w:rsidRPr="0037181B" w:rsidTr="00A85575">
        <w:trPr>
          <w:trHeight w:val="820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3E5423" w:rsidRPr="004F5E46" w:rsidRDefault="003E5423" w:rsidP="00A85575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14 de Noviembre a las 04:00 pm</w:t>
            </w:r>
          </w:p>
          <w:p w:rsidR="003E5423" w:rsidRPr="0081468B" w:rsidRDefault="003E5423" w:rsidP="00A85575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15 de Noviembre a las 23:00 horas</w:t>
            </w:r>
          </w:p>
        </w:tc>
      </w:tr>
      <w:tr w:rsidR="003E5423" w:rsidRPr="0037181B" w:rsidTr="00A85575">
        <w:trPr>
          <w:trHeight w:val="689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3E5423" w:rsidRPr="007A6EE4" w:rsidRDefault="003E5423" w:rsidP="00A85575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3E5423" w:rsidRPr="007A6EE4" w:rsidRDefault="003E5423" w:rsidP="00A85575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Jornada de Capacitación y Fortalecimiento para la Asistencia Social 2016. </w:t>
            </w:r>
          </w:p>
        </w:tc>
      </w:tr>
      <w:tr w:rsidR="003E5423" w:rsidRPr="0037181B" w:rsidTr="00A85575">
        <w:trPr>
          <w:trHeight w:val="1347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3E5423" w:rsidRPr="004A3C50" w:rsidRDefault="003E5423" w:rsidP="00A85575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estos dos días se capacitaron a Asociaciones Civiles y Asistenciales de la Región de Puerto Vallarta sobre las obligaciones que la ley les marca como sujetos obligados.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3E5423" w:rsidRDefault="003E5423" w:rsidP="003E5423"/>
    <w:p w:rsidR="003E5423" w:rsidRDefault="003E5423">
      <w:r>
        <w:br w:type="page"/>
      </w:r>
    </w:p>
    <w:p w:rsidR="003E5423" w:rsidRDefault="003E5423" w:rsidP="003E5423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3E5423" w:rsidRPr="0037181B" w:rsidTr="00A85575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3E5423" w:rsidRPr="001B4C51" w:rsidTr="00A85575">
        <w:trPr>
          <w:trHeight w:val="317"/>
        </w:trPr>
        <w:tc>
          <w:tcPr>
            <w:tcW w:w="399" w:type="pct"/>
            <w:vMerge w:val="restart"/>
            <w:vAlign w:val="center"/>
          </w:tcPr>
          <w:p w:rsidR="003E5423" w:rsidRPr="004A3C50" w:rsidRDefault="005D0280" w:rsidP="00A85575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262</w:t>
            </w:r>
            <w:r w:rsidR="003E5423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3E5423" w:rsidRPr="004A3C50" w:rsidRDefault="005D0280" w:rsidP="00A855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Tepatitlán de Morelos</w:t>
            </w:r>
            <w:r w:rsidR="003E5423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3E5423" w:rsidRPr="0037181B" w:rsidTr="00A85575">
        <w:trPr>
          <w:trHeight w:val="444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3E5423" w:rsidRPr="004A3C50" w:rsidRDefault="005D0280" w:rsidP="00A855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5423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3E5423" w:rsidRPr="0037181B" w:rsidTr="00A85575">
        <w:trPr>
          <w:trHeight w:val="702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3E5423" w:rsidRPr="004A3C50" w:rsidRDefault="003E5423" w:rsidP="00A85575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5D0280">
              <w:rPr>
                <w:rFonts w:ascii="Calibri Light" w:hAnsi="Calibri Light" w:cs="Arial Narrow"/>
                <w:lang w:val="es-MX"/>
              </w:rPr>
              <w:t>0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5D0280">
              <w:rPr>
                <w:rFonts w:ascii="Calibri Light" w:hAnsi="Calibri Light" w:cs="Arial Narrow"/>
                <w:lang w:val="es-MX"/>
              </w:rPr>
              <w:t>Cero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3E5423" w:rsidRPr="0037181B" w:rsidTr="00A85575">
        <w:trPr>
          <w:trHeight w:val="820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3E5423" w:rsidRPr="004F5E46" w:rsidRDefault="003E5423" w:rsidP="00A85575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5D02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17 de Noviembre a las 09:3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0 am</w:t>
            </w:r>
          </w:p>
          <w:p w:rsidR="003E5423" w:rsidRPr="0081468B" w:rsidRDefault="003E5423" w:rsidP="00A85575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5D02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17 de Noviembre a las 17:3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0 horas</w:t>
            </w:r>
          </w:p>
        </w:tc>
      </w:tr>
      <w:tr w:rsidR="003E5423" w:rsidRPr="0037181B" w:rsidTr="00A85575">
        <w:trPr>
          <w:trHeight w:val="689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3E5423" w:rsidRPr="007A6EE4" w:rsidRDefault="003E5423" w:rsidP="00A85575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3E5423" w:rsidRPr="007A6EE4" w:rsidRDefault="003E5423" w:rsidP="00A85575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Jornada de Capacitación y Fortalecimiento para la Asistencia Social 2016. </w:t>
            </w:r>
          </w:p>
        </w:tc>
      </w:tr>
      <w:tr w:rsidR="003E5423" w:rsidRPr="0037181B" w:rsidTr="00A85575">
        <w:trPr>
          <w:trHeight w:val="1347"/>
        </w:trPr>
        <w:tc>
          <w:tcPr>
            <w:tcW w:w="399" w:type="pct"/>
            <w:vMerge/>
            <w:vAlign w:val="center"/>
          </w:tcPr>
          <w:p w:rsidR="003E5423" w:rsidRPr="004A3C50" w:rsidRDefault="003E5423" w:rsidP="00A855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3E5423" w:rsidRPr="004A3C50" w:rsidRDefault="003E5423" w:rsidP="00A855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3E5423" w:rsidRPr="004A3C50" w:rsidRDefault="003E5423" w:rsidP="00A85575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estos dos días se capacitaron a Asociaciones Civiles y Asis</w:t>
            </w:r>
            <w:r w:rsidR="005D0280">
              <w:rPr>
                <w:rFonts w:ascii="Calibri Light" w:hAnsi="Calibri Light"/>
                <w:sz w:val="22"/>
                <w:szCs w:val="22"/>
              </w:rPr>
              <w:t>tenciales de la Región de Tepatitlán</w:t>
            </w:r>
            <w:r>
              <w:rPr>
                <w:rFonts w:ascii="Calibri Light" w:hAnsi="Calibri Light"/>
                <w:sz w:val="22"/>
                <w:szCs w:val="22"/>
              </w:rPr>
              <w:t xml:space="preserve"> sobre las obligaciones que la ley les marca como sujetos obligados.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3E5423" w:rsidRDefault="003E5423" w:rsidP="003E5423"/>
    <w:p w:rsidR="00117DFC" w:rsidRDefault="00117DFC"/>
    <w:sectPr w:rsidR="00117DFC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AE" w:rsidRDefault="00D76BAE">
      <w:r>
        <w:separator/>
      </w:r>
    </w:p>
  </w:endnote>
  <w:endnote w:type="continuationSeparator" w:id="0">
    <w:p w:rsidR="00D76BAE" w:rsidRDefault="00D7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919A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AE" w:rsidRDefault="00D76BAE">
      <w:r>
        <w:separator/>
      </w:r>
    </w:p>
  </w:footnote>
  <w:footnote w:type="continuationSeparator" w:id="0">
    <w:p w:rsidR="00D76BAE" w:rsidRDefault="00D7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4898"/>
    <w:rsid w:val="00117DFC"/>
    <w:rsid w:val="001301B4"/>
    <w:rsid w:val="00170CB5"/>
    <w:rsid w:val="001758D1"/>
    <w:rsid w:val="001B4C51"/>
    <w:rsid w:val="001B6203"/>
    <w:rsid w:val="0024251D"/>
    <w:rsid w:val="00264601"/>
    <w:rsid w:val="00324A37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919A6"/>
    <w:rsid w:val="004A7EF7"/>
    <w:rsid w:val="004E2863"/>
    <w:rsid w:val="004F5E46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81746"/>
    <w:rsid w:val="008B083F"/>
    <w:rsid w:val="008E4180"/>
    <w:rsid w:val="00906511"/>
    <w:rsid w:val="0099597E"/>
    <w:rsid w:val="009E5950"/>
    <w:rsid w:val="009F6AD5"/>
    <w:rsid w:val="00A046FF"/>
    <w:rsid w:val="00A0591A"/>
    <w:rsid w:val="00A755D0"/>
    <w:rsid w:val="00AA1B8F"/>
    <w:rsid w:val="00B17E59"/>
    <w:rsid w:val="00B3326D"/>
    <w:rsid w:val="00B373ED"/>
    <w:rsid w:val="00B439DA"/>
    <w:rsid w:val="00B96C5A"/>
    <w:rsid w:val="00BB172E"/>
    <w:rsid w:val="00BF7076"/>
    <w:rsid w:val="00C45BE6"/>
    <w:rsid w:val="00C93F06"/>
    <w:rsid w:val="00D31FE7"/>
    <w:rsid w:val="00D36758"/>
    <w:rsid w:val="00D45835"/>
    <w:rsid w:val="00D76BAE"/>
    <w:rsid w:val="00DC3154"/>
    <w:rsid w:val="00DE722F"/>
    <w:rsid w:val="00E15D38"/>
    <w:rsid w:val="00E66280"/>
    <w:rsid w:val="00EA06FD"/>
    <w:rsid w:val="00EA4BFE"/>
    <w:rsid w:val="00EB5DE5"/>
    <w:rsid w:val="00F06A05"/>
    <w:rsid w:val="00F32BAA"/>
    <w:rsid w:val="00F353BE"/>
    <w:rsid w:val="00F36018"/>
    <w:rsid w:val="00F41494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099-2EDC-457B-B624-46F042FA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2016-03-10T17:54:00Z</cp:lastPrinted>
  <dcterms:created xsi:type="dcterms:W3CDTF">2016-12-12T17:56:00Z</dcterms:created>
  <dcterms:modified xsi:type="dcterms:W3CDTF">2016-12-12T17:56:00Z</dcterms:modified>
</cp:coreProperties>
</file>