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8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1474"/>
        <w:gridCol w:w="11750"/>
      </w:tblGrid>
      <w:tr w:rsidR="00BD5B13" w:rsidRPr="0037181B" w:rsidTr="009E6FD7">
        <w:trPr>
          <w:trHeight w:val="362"/>
        </w:trPr>
        <w:tc>
          <w:tcPr>
            <w:tcW w:w="399" w:type="pct"/>
            <w:shd w:val="clear" w:color="auto" w:fill="8496B0"/>
            <w:vAlign w:val="center"/>
          </w:tcPr>
          <w:p w:rsidR="00BD5B13" w:rsidRPr="004A3C50" w:rsidRDefault="00BD5B13" w:rsidP="009E6FD7">
            <w:pPr>
              <w:rPr>
                <w:rFonts w:ascii="Calibri Light" w:hAnsi="Calibri Light" w:cs="Arial Narrow"/>
                <w:b/>
                <w:bCs/>
                <w:lang w:val="es-MX"/>
              </w:rPr>
            </w:pPr>
            <w:r w:rsidRPr="004A3C50">
              <w:rPr>
                <w:rFonts w:ascii="Calibri Light" w:hAnsi="Calibri Light" w:cs="Arial Narrow"/>
                <w:b/>
                <w:bCs/>
                <w:sz w:val="22"/>
                <w:szCs w:val="22"/>
                <w:lang w:val="es-MX"/>
              </w:rPr>
              <w:t>No.</w:t>
            </w:r>
          </w:p>
        </w:tc>
        <w:tc>
          <w:tcPr>
            <w:tcW w:w="513" w:type="pct"/>
            <w:shd w:val="clear" w:color="auto" w:fill="8496B0"/>
            <w:vAlign w:val="center"/>
          </w:tcPr>
          <w:p w:rsidR="00BD5B13" w:rsidRPr="004A3C50" w:rsidRDefault="00BD5B13" w:rsidP="009E6FD7">
            <w:pPr>
              <w:jc w:val="center"/>
              <w:rPr>
                <w:rFonts w:ascii="Calibri Light" w:hAnsi="Calibri Light" w:cs="Arial Narrow"/>
                <w:b/>
                <w:bCs/>
                <w:lang w:val="es-MX"/>
              </w:rPr>
            </w:pPr>
            <w:r w:rsidRPr="004A3C50">
              <w:rPr>
                <w:rFonts w:ascii="Calibri Light" w:hAnsi="Calibri Light" w:cs="Arial Narrow"/>
                <w:b/>
                <w:bCs/>
                <w:sz w:val="22"/>
                <w:szCs w:val="22"/>
                <w:lang w:val="es-MX"/>
              </w:rPr>
              <w:t>CONCEPTO</w:t>
            </w:r>
          </w:p>
        </w:tc>
        <w:tc>
          <w:tcPr>
            <w:tcW w:w="4088" w:type="pct"/>
            <w:shd w:val="clear" w:color="auto" w:fill="8496B0"/>
            <w:vAlign w:val="center"/>
          </w:tcPr>
          <w:p w:rsidR="00BD5B13" w:rsidRPr="004A3C50" w:rsidRDefault="00BD5B13" w:rsidP="009E6FD7">
            <w:pPr>
              <w:jc w:val="center"/>
              <w:rPr>
                <w:rFonts w:ascii="Calibri Light" w:hAnsi="Calibri Light" w:cs="Arial Narrow"/>
                <w:b/>
                <w:bCs/>
                <w:lang w:val="es-MX"/>
              </w:rPr>
            </w:pPr>
            <w:r w:rsidRPr="004A3C50">
              <w:rPr>
                <w:rFonts w:ascii="Calibri Light" w:hAnsi="Calibri Light" w:cs="Arial Narrow"/>
                <w:b/>
                <w:bCs/>
                <w:sz w:val="22"/>
                <w:szCs w:val="22"/>
                <w:lang w:val="es-MX"/>
              </w:rPr>
              <w:t>DESCRIPCIÓN</w:t>
            </w:r>
          </w:p>
        </w:tc>
      </w:tr>
      <w:tr w:rsidR="00BD5B13" w:rsidRPr="001B4C51" w:rsidTr="009E6FD7">
        <w:trPr>
          <w:trHeight w:val="317"/>
        </w:trPr>
        <w:tc>
          <w:tcPr>
            <w:tcW w:w="399" w:type="pct"/>
            <w:vMerge w:val="restart"/>
            <w:vAlign w:val="center"/>
          </w:tcPr>
          <w:p w:rsidR="00BD5B13" w:rsidRPr="004A3C50" w:rsidRDefault="00BF368A" w:rsidP="009E6FD7">
            <w:pPr>
              <w:jc w:val="center"/>
              <w:rPr>
                <w:rFonts w:ascii="Calibri Light" w:hAnsi="Calibri Light" w:cs="Arial Narrow"/>
                <w:b/>
                <w:lang w:val="es-MX"/>
              </w:rPr>
            </w:pPr>
            <w:r>
              <w:rPr>
                <w:rFonts w:ascii="Calibri Light" w:hAnsi="Calibri Light" w:cs="Arial Narrow"/>
                <w:b/>
                <w:sz w:val="22"/>
                <w:szCs w:val="22"/>
                <w:lang w:val="es-MX"/>
              </w:rPr>
              <w:t>145/</w:t>
            </w:r>
            <w:r w:rsidR="00BD5B13">
              <w:rPr>
                <w:rFonts w:ascii="Calibri Light" w:hAnsi="Calibri Light" w:cs="Arial Narrow"/>
                <w:b/>
                <w:sz w:val="22"/>
                <w:szCs w:val="22"/>
                <w:lang w:val="es-MX"/>
              </w:rPr>
              <w:t>2016</w:t>
            </w:r>
          </w:p>
        </w:tc>
        <w:tc>
          <w:tcPr>
            <w:tcW w:w="513" w:type="pct"/>
            <w:vAlign w:val="center"/>
          </w:tcPr>
          <w:p w:rsidR="00BD5B13" w:rsidRPr="004A3C50" w:rsidRDefault="00BD5B13" w:rsidP="009E6FD7">
            <w:pPr>
              <w:rPr>
                <w:rFonts w:ascii="Calibri Light" w:hAnsi="Calibri Light" w:cs="Arial Narrow"/>
                <w:lang w:val="es-MX"/>
              </w:rPr>
            </w:pPr>
            <w:r w:rsidRPr="004A3C50">
              <w:rPr>
                <w:rFonts w:ascii="Calibri Light" w:hAnsi="Calibri Light" w:cs="Arial Narrow"/>
                <w:sz w:val="22"/>
                <w:szCs w:val="22"/>
                <w:lang w:val="es-MX"/>
              </w:rPr>
              <w:t>Lugar</w:t>
            </w:r>
          </w:p>
        </w:tc>
        <w:tc>
          <w:tcPr>
            <w:tcW w:w="4088" w:type="pct"/>
            <w:vAlign w:val="center"/>
          </w:tcPr>
          <w:p w:rsidR="00BD5B13" w:rsidRPr="004A3C50" w:rsidRDefault="00234030" w:rsidP="009E6FD7">
            <w:pPr>
              <w:jc w:val="both"/>
              <w:rPr>
                <w:rFonts w:ascii="Calibri Light" w:hAnsi="Calibri Light" w:cs="Arial Narrow"/>
                <w:lang w:val="es-MX"/>
              </w:rPr>
            </w:pPr>
            <w:r>
              <w:rPr>
                <w:rFonts w:ascii="Calibri Light" w:hAnsi="Calibri Light" w:cs="Arial Narrow"/>
                <w:lang w:val="es-MX"/>
              </w:rPr>
              <w:t>Chapala</w:t>
            </w:r>
            <w:r w:rsidR="00BD5B13">
              <w:rPr>
                <w:rFonts w:ascii="Calibri Light" w:hAnsi="Calibri Light" w:cs="Arial Narrow"/>
                <w:lang w:val="es-MX"/>
              </w:rPr>
              <w:t xml:space="preserve">, Jalisco </w:t>
            </w:r>
          </w:p>
        </w:tc>
      </w:tr>
      <w:tr w:rsidR="00BD5B13" w:rsidRPr="0037181B" w:rsidTr="009E6FD7">
        <w:trPr>
          <w:trHeight w:val="444"/>
        </w:trPr>
        <w:tc>
          <w:tcPr>
            <w:tcW w:w="399" w:type="pct"/>
            <w:vMerge/>
            <w:vAlign w:val="center"/>
          </w:tcPr>
          <w:p w:rsidR="00BD5B13" w:rsidRPr="004A3C50" w:rsidRDefault="00BD5B13" w:rsidP="009E6FD7">
            <w:pPr>
              <w:jc w:val="center"/>
              <w:rPr>
                <w:rFonts w:ascii="Calibri Light" w:hAnsi="Calibri Light" w:cs="Arial Narrow"/>
                <w:lang w:val="es-MX"/>
              </w:rPr>
            </w:pPr>
          </w:p>
        </w:tc>
        <w:tc>
          <w:tcPr>
            <w:tcW w:w="513" w:type="pct"/>
            <w:vAlign w:val="center"/>
          </w:tcPr>
          <w:p w:rsidR="00BD5B13" w:rsidRPr="004A3C50" w:rsidRDefault="00BD5B13" w:rsidP="009E6FD7">
            <w:pPr>
              <w:rPr>
                <w:rFonts w:ascii="Calibri Light" w:hAnsi="Calibri Light" w:cs="Arial Narrow"/>
                <w:lang w:val="es-MX"/>
              </w:rPr>
            </w:pPr>
            <w:r w:rsidRPr="004A3C50">
              <w:rPr>
                <w:rFonts w:ascii="Calibri Light" w:hAnsi="Calibri Light" w:cs="Arial Narrow"/>
                <w:sz w:val="22"/>
                <w:szCs w:val="22"/>
                <w:lang w:val="es-MX"/>
              </w:rPr>
              <w:t>Nombre y cargo</w:t>
            </w:r>
          </w:p>
        </w:tc>
        <w:tc>
          <w:tcPr>
            <w:tcW w:w="4088" w:type="pct"/>
            <w:vAlign w:val="center"/>
          </w:tcPr>
          <w:p w:rsidR="00BD5B13" w:rsidRPr="00BF368A" w:rsidRDefault="00234030" w:rsidP="00234030">
            <w:pPr>
              <w:jc w:val="both"/>
              <w:rPr>
                <w:rFonts w:ascii="Calibri Light" w:hAnsi="Calibri Light" w:cs="Arial Narrow"/>
                <w:lang w:val="es-MX"/>
              </w:rPr>
            </w:pPr>
            <w:r w:rsidRPr="00BF368A">
              <w:rPr>
                <w:rFonts w:ascii="Calibri Light" w:hAnsi="Calibri Light" w:cs="Arial Narrow"/>
                <w:lang w:val="es-MX"/>
              </w:rPr>
              <w:t>Hilda Karina Garabito Rodríguez</w:t>
            </w:r>
            <w:r w:rsidR="00BD5B13" w:rsidRPr="00BF368A">
              <w:rPr>
                <w:rFonts w:ascii="Calibri Light" w:hAnsi="Calibri Light" w:cs="Arial Narrow"/>
                <w:lang w:val="es-MX"/>
              </w:rPr>
              <w:t xml:space="preserve">, </w:t>
            </w:r>
            <w:r w:rsidRPr="00BF368A">
              <w:rPr>
                <w:rFonts w:ascii="Calibri Light" w:hAnsi="Calibri Light" w:cs="Arial Narrow"/>
                <w:lang w:val="es-MX"/>
              </w:rPr>
              <w:t>Actuario de Ponencia</w:t>
            </w:r>
            <w:r w:rsidR="00BD5B13" w:rsidRPr="00BF368A">
              <w:rPr>
                <w:rFonts w:ascii="Calibri Light" w:hAnsi="Calibri Light" w:cs="Arial Narrow"/>
                <w:lang w:val="es-MX"/>
              </w:rPr>
              <w:t xml:space="preserve"> </w:t>
            </w:r>
          </w:p>
        </w:tc>
      </w:tr>
      <w:tr w:rsidR="00BD5B13" w:rsidRPr="0037181B" w:rsidTr="009E6FD7">
        <w:trPr>
          <w:trHeight w:val="702"/>
        </w:trPr>
        <w:tc>
          <w:tcPr>
            <w:tcW w:w="399" w:type="pct"/>
            <w:vMerge/>
            <w:vAlign w:val="center"/>
          </w:tcPr>
          <w:p w:rsidR="00BD5B13" w:rsidRPr="004A3C50" w:rsidRDefault="00BD5B13" w:rsidP="009E6FD7">
            <w:pPr>
              <w:jc w:val="center"/>
              <w:rPr>
                <w:rFonts w:ascii="Calibri Light" w:hAnsi="Calibri Light" w:cs="Arial Narrow"/>
                <w:lang w:val="es-MX"/>
              </w:rPr>
            </w:pPr>
          </w:p>
        </w:tc>
        <w:tc>
          <w:tcPr>
            <w:tcW w:w="513" w:type="pct"/>
            <w:vAlign w:val="center"/>
          </w:tcPr>
          <w:p w:rsidR="00BD5B13" w:rsidRPr="004A3C50" w:rsidRDefault="00BD5B13" w:rsidP="009E6FD7">
            <w:pPr>
              <w:rPr>
                <w:rFonts w:ascii="Calibri Light" w:hAnsi="Calibri Light" w:cs="Arial Narrow"/>
                <w:lang w:val="es-MX"/>
              </w:rPr>
            </w:pPr>
            <w:r w:rsidRPr="004A3C50">
              <w:rPr>
                <w:rFonts w:ascii="Calibri Light" w:hAnsi="Calibri Light" w:cs="Arial Narrow"/>
                <w:sz w:val="22"/>
                <w:szCs w:val="22"/>
                <w:lang w:val="es-MX"/>
              </w:rPr>
              <w:t>Costo</w:t>
            </w:r>
          </w:p>
        </w:tc>
        <w:tc>
          <w:tcPr>
            <w:tcW w:w="4088" w:type="pct"/>
            <w:vAlign w:val="center"/>
          </w:tcPr>
          <w:p w:rsidR="00BD5B13" w:rsidRPr="0024251D" w:rsidRDefault="00BD5B13" w:rsidP="009E6FD7">
            <w:pPr>
              <w:jc w:val="both"/>
              <w:rPr>
                <w:rFonts w:ascii="Calibri Light" w:hAnsi="Calibri Light" w:cs="Arial Narrow"/>
                <w:sz w:val="22"/>
                <w:szCs w:val="22"/>
                <w:lang w:val="es-MX"/>
              </w:rPr>
            </w:pPr>
            <w:r>
              <w:rPr>
                <w:rFonts w:ascii="Calibri Light" w:hAnsi="Calibri Light" w:cs="Arial Narrow"/>
                <w:sz w:val="22"/>
                <w:szCs w:val="22"/>
                <w:lang w:val="es-MX"/>
              </w:rPr>
              <w:t>Combustible</w:t>
            </w:r>
            <w:r w:rsidRPr="0024251D">
              <w:rPr>
                <w:rFonts w:ascii="Calibri Light" w:hAnsi="Calibri Light" w:cs="Arial Narrow"/>
                <w:sz w:val="22"/>
                <w:szCs w:val="22"/>
                <w:lang w:val="es-MX"/>
              </w:rPr>
              <w:t xml:space="preserve">:                     $    </w:t>
            </w:r>
            <w:r w:rsidR="00BF368A">
              <w:rPr>
                <w:rFonts w:ascii="Calibri Light" w:hAnsi="Calibri Light" w:cs="Arial Narrow"/>
                <w:sz w:val="22"/>
                <w:szCs w:val="22"/>
                <w:lang w:val="es-MX"/>
              </w:rPr>
              <w:t>266.00 (doscientos sesenta y seis pesos 00</w:t>
            </w:r>
            <w:r>
              <w:rPr>
                <w:rFonts w:ascii="Calibri Light" w:hAnsi="Calibri Light" w:cs="Arial Narrow"/>
                <w:sz w:val="22"/>
                <w:szCs w:val="22"/>
                <w:lang w:val="es-MX"/>
              </w:rPr>
              <w:t>/100</w:t>
            </w:r>
            <w:r w:rsidRPr="0024251D">
              <w:rPr>
                <w:rFonts w:ascii="Calibri Light" w:hAnsi="Calibri Light" w:cs="Arial Narrow"/>
                <w:sz w:val="22"/>
                <w:szCs w:val="22"/>
                <w:lang w:val="es-MX"/>
              </w:rPr>
              <w:t xml:space="preserve"> m.n.)</w:t>
            </w:r>
          </w:p>
          <w:p w:rsidR="00BD5B13" w:rsidRPr="0024251D" w:rsidRDefault="00BD5B13" w:rsidP="009E6FD7">
            <w:pPr>
              <w:jc w:val="both"/>
              <w:rPr>
                <w:rFonts w:ascii="Calibri Light" w:hAnsi="Calibri Light" w:cs="Arial Narrow"/>
                <w:sz w:val="22"/>
                <w:szCs w:val="22"/>
                <w:lang w:val="es-MX"/>
              </w:rPr>
            </w:pPr>
            <w:r w:rsidRPr="0024251D">
              <w:rPr>
                <w:rFonts w:ascii="Calibri Light" w:hAnsi="Calibri Light" w:cs="Arial Narrow"/>
                <w:sz w:val="22"/>
                <w:szCs w:val="22"/>
                <w:lang w:val="es-MX"/>
              </w:rPr>
              <w:t xml:space="preserve">Alimentos:  </w:t>
            </w:r>
            <w:r w:rsidR="00BF368A">
              <w:rPr>
                <w:rFonts w:ascii="Calibri Light" w:hAnsi="Calibri Light" w:cs="Arial Narrow"/>
                <w:sz w:val="22"/>
                <w:szCs w:val="22"/>
                <w:lang w:val="es-MX"/>
              </w:rPr>
              <w:t xml:space="preserve">                        $    </w:t>
            </w:r>
            <w:r w:rsidR="00234030">
              <w:rPr>
                <w:rFonts w:ascii="Calibri Light" w:hAnsi="Calibri Light" w:cs="Arial Narrow"/>
                <w:sz w:val="22"/>
                <w:szCs w:val="22"/>
                <w:lang w:val="es-MX"/>
              </w:rPr>
              <w:t>2</w:t>
            </w:r>
            <w:r w:rsidR="00BF368A">
              <w:rPr>
                <w:rFonts w:ascii="Calibri Light" w:hAnsi="Calibri Light" w:cs="Arial Narrow"/>
                <w:sz w:val="22"/>
                <w:szCs w:val="22"/>
                <w:lang w:val="es-MX"/>
              </w:rPr>
              <w:t>0</w:t>
            </w:r>
            <w:r w:rsidR="00234030">
              <w:rPr>
                <w:rFonts w:ascii="Calibri Light" w:hAnsi="Calibri Light" w:cs="Arial Narrow"/>
                <w:sz w:val="22"/>
                <w:szCs w:val="22"/>
                <w:lang w:val="es-MX"/>
              </w:rPr>
              <w:t>0</w:t>
            </w:r>
            <w:r w:rsidR="00BF368A">
              <w:rPr>
                <w:rFonts w:ascii="Calibri Light" w:hAnsi="Calibri Light" w:cs="Arial Narrow"/>
                <w:sz w:val="22"/>
                <w:szCs w:val="22"/>
                <w:lang w:val="es-MX"/>
              </w:rPr>
              <w:t>.00 (doscientos pesos 00/</w:t>
            </w:r>
            <w:r w:rsidR="00234030">
              <w:rPr>
                <w:rFonts w:ascii="Calibri Light" w:hAnsi="Calibri Light" w:cs="Arial Narrow"/>
                <w:sz w:val="22"/>
                <w:szCs w:val="22"/>
                <w:lang w:val="es-MX"/>
              </w:rPr>
              <w:t>100</w:t>
            </w:r>
            <w:r w:rsidRPr="0024251D">
              <w:rPr>
                <w:rFonts w:ascii="Calibri Light" w:hAnsi="Calibri Light" w:cs="Arial Narrow"/>
                <w:sz w:val="22"/>
                <w:szCs w:val="22"/>
                <w:lang w:val="es-MX"/>
              </w:rPr>
              <w:t xml:space="preserve"> m.n.)</w:t>
            </w:r>
          </w:p>
          <w:p w:rsidR="00BD5B13" w:rsidRPr="004A3C50" w:rsidRDefault="00BD5B13" w:rsidP="00234030">
            <w:pPr>
              <w:jc w:val="both"/>
              <w:rPr>
                <w:rFonts w:ascii="Calibri Light" w:hAnsi="Calibri Light" w:cs="Arial Narrow"/>
                <w:lang w:val="es-MX"/>
              </w:rPr>
            </w:pPr>
            <w:r w:rsidRPr="0024251D">
              <w:rPr>
                <w:rFonts w:ascii="Calibri Light" w:hAnsi="Calibri Light" w:cs="Arial Narrow"/>
                <w:lang w:val="es-MX"/>
              </w:rPr>
              <w:t xml:space="preserve">Costo Total:                  </w:t>
            </w:r>
            <w:r w:rsidR="00BF368A">
              <w:rPr>
                <w:rFonts w:ascii="Calibri Light" w:hAnsi="Calibri Light" w:cs="Arial Narrow"/>
                <w:sz w:val="22"/>
                <w:szCs w:val="22"/>
                <w:lang w:val="es-MX"/>
              </w:rPr>
              <w:t xml:space="preserve">$    </w:t>
            </w:r>
            <w:r w:rsidR="00234030">
              <w:rPr>
                <w:rFonts w:ascii="Calibri Light" w:hAnsi="Calibri Light" w:cs="Arial Narrow"/>
                <w:sz w:val="22"/>
                <w:szCs w:val="22"/>
                <w:lang w:val="es-MX"/>
              </w:rPr>
              <w:t>466</w:t>
            </w:r>
            <w:r>
              <w:rPr>
                <w:rFonts w:ascii="Calibri Light" w:hAnsi="Calibri Light" w:cs="Arial Narrow"/>
                <w:sz w:val="22"/>
                <w:szCs w:val="22"/>
                <w:lang w:val="es-MX"/>
              </w:rPr>
              <w:t>.</w:t>
            </w:r>
            <w:r w:rsidR="00234030">
              <w:rPr>
                <w:rFonts w:ascii="Calibri Light" w:hAnsi="Calibri Light" w:cs="Arial Narrow"/>
                <w:sz w:val="22"/>
                <w:szCs w:val="22"/>
                <w:lang w:val="es-MX"/>
              </w:rPr>
              <w:t>00</w:t>
            </w:r>
            <w:r w:rsidR="00BF368A">
              <w:rPr>
                <w:rFonts w:ascii="Calibri Light" w:hAnsi="Calibri Light" w:cs="Arial Narrow"/>
                <w:sz w:val="22"/>
                <w:szCs w:val="22"/>
                <w:lang w:val="es-MX"/>
              </w:rPr>
              <w:t xml:space="preserve"> (cua</w:t>
            </w:r>
            <w:bookmarkStart w:id="0" w:name="_GoBack"/>
            <w:bookmarkEnd w:id="0"/>
            <w:r w:rsidR="00BF368A">
              <w:rPr>
                <w:rFonts w:ascii="Calibri Light" w:hAnsi="Calibri Light" w:cs="Arial Narrow"/>
                <w:sz w:val="22"/>
                <w:szCs w:val="22"/>
                <w:lang w:val="es-MX"/>
              </w:rPr>
              <w:t>trocientos sesenta y seis pesos 00</w:t>
            </w:r>
            <w:r>
              <w:rPr>
                <w:rFonts w:ascii="Calibri Light" w:hAnsi="Calibri Light" w:cs="Arial Narrow"/>
                <w:sz w:val="22"/>
                <w:szCs w:val="22"/>
                <w:lang w:val="es-MX"/>
              </w:rPr>
              <w:t>/100</w:t>
            </w:r>
            <w:r w:rsidRPr="0024251D">
              <w:rPr>
                <w:rFonts w:ascii="Calibri Light" w:hAnsi="Calibri Light" w:cs="Arial Narrow"/>
                <w:sz w:val="22"/>
                <w:szCs w:val="22"/>
                <w:lang w:val="es-MX"/>
              </w:rPr>
              <w:t xml:space="preserve"> m.n.)</w:t>
            </w:r>
          </w:p>
        </w:tc>
      </w:tr>
      <w:tr w:rsidR="00BD5B13" w:rsidRPr="0037181B" w:rsidTr="009E6FD7">
        <w:trPr>
          <w:trHeight w:val="1631"/>
        </w:trPr>
        <w:tc>
          <w:tcPr>
            <w:tcW w:w="399" w:type="pct"/>
            <w:vMerge/>
            <w:vAlign w:val="center"/>
          </w:tcPr>
          <w:p w:rsidR="00BD5B13" w:rsidRPr="004A3C50" w:rsidRDefault="00BD5B13" w:rsidP="009E6FD7">
            <w:pPr>
              <w:jc w:val="center"/>
              <w:rPr>
                <w:rFonts w:ascii="Calibri Light" w:hAnsi="Calibri Light" w:cs="Arial Narrow"/>
                <w:lang w:val="es-MX"/>
              </w:rPr>
            </w:pPr>
          </w:p>
        </w:tc>
        <w:tc>
          <w:tcPr>
            <w:tcW w:w="513" w:type="pct"/>
            <w:vAlign w:val="center"/>
          </w:tcPr>
          <w:p w:rsidR="00BD5B13" w:rsidRPr="004A3C50" w:rsidRDefault="00BD5B13" w:rsidP="009E6FD7">
            <w:pPr>
              <w:rPr>
                <w:rFonts w:ascii="Calibri Light" w:hAnsi="Calibri Light" w:cs="Arial Narrow"/>
                <w:lang w:val="es-MX"/>
              </w:rPr>
            </w:pPr>
            <w:r w:rsidRPr="004A3C50">
              <w:rPr>
                <w:rFonts w:ascii="Calibri Light" w:hAnsi="Calibri Light" w:cs="Arial Narrow"/>
                <w:sz w:val="22"/>
                <w:szCs w:val="22"/>
                <w:lang w:val="es-MX"/>
              </w:rPr>
              <w:t>Itinerario</w:t>
            </w:r>
          </w:p>
        </w:tc>
        <w:tc>
          <w:tcPr>
            <w:tcW w:w="4088" w:type="pct"/>
            <w:vAlign w:val="center"/>
          </w:tcPr>
          <w:p w:rsidR="00BD5B13" w:rsidRPr="0081468B" w:rsidRDefault="00BD5B13" w:rsidP="009E6FD7">
            <w:pPr>
              <w:rPr>
                <w:rFonts w:ascii="Calibri Light" w:eastAsia="Arial Unicode MS" w:hAnsi="Calibri Light" w:cs="Arial"/>
              </w:rPr>
            </w:pPr>
          </w:p>
          <w:p w:rsidR="00BD5B13" w:rsidRDefault="00BD5B13" w:rsidP="009E6FD7">
            <w:pPr>
              <w:jc w:val="both"/>
              <w:rPr>
                <w:rFonts w:ascii="Calibri Light" w:hAnsi="Calibri Light" w:cs="Arial Narrow"/>
                <w:sz w:val="22"/>
                <w:szCs w:val="22"/>
                <w:lang w:val="es-MX"/>
              </w:rPr>
            </w:pPr>
            <w:r w:rsidRPr="00573140">
              <w:rPr>
                <w:rFonts w:ascii="Calibri Light" w:hAnsi="Calibri Light" w:cs="Arial Narrow"/>
                <w:sz w:val="22"/>
                <w:szCs w:val="22"/>
                <w:lang w:val="es-MX"/>
              </w:rPr>
              <w:t>S</w:t>
            </w:r>
            <w:r>
              <w:rPr>
                <w:rFonts w:ascii="Calibri Light" w:hAnsi="Calibri Light" w:cs="Arial Narrow"/>
                <w:sz w:val="22"/>
                <w:szCs w:val="22"/>
                <w:lang w:val="es-MX"/>
              </w:rPr>
              <w:t xml:space="preserve">alida: El día </w:t>
            </w:r>
            <w:r w:rsidR="00234030">
              <w:rPr>
                <w:rFonts w:ascii="Calibri Light" w:hAnsi="Calibri Light" w:cs="Arial Narrow"/>
                <w:sz w:val="22"/>
                <w:szCs w:val="22"/>
                <w:lang w:val="es-MX"/>
              </w:rPr>
              <w:t xml:space="preserve">viernes 03 tres de junio </w:t>
            </w:r>
            <w:r>
              <w:rPr>
                <w:rFonts w:ascii="Calibri Light" w:hAnsi="Calibri Light" w:cs="Arial Narrow"/>
                <w:sz w:val="22"/>
                <w:szCs w:val="22"/>
                <w:lang w:val="es-MX"/>
              </w:rPr>
              <w:t>del año en curso a las 1</w:t>
            </w:r>
            <w:r w:rsidR="00234030">
              <w:rPr>
                <w:rFonts w:ascii="Calibri Light" w:hAnsi="Calibri Light" w:cs="Arial Narrow"/>
                <w:sz w:val="22"/>
                <w:szCs w:val="22"/>
                <w:lang w:val="es-MX"/>
              </w:rPr>
              <w:t>1</w:t>
            </w:r>
            <w:r>
              <w:rPr>
                <w:rFonts w:ascii="Calibri Light" w:hAnsi="Calibri Light" w:cs="Arial Narrow"/>
                <w:sz w:val="22"/>
                <w:szCs w:val="22"/>
                <w:lang w:val="es-MX"/>
              </w:rPr>
              <w:t xml:space="preserve">:00 horas </w:t>
            </w:r>
          </w:p>
          <w:p w:rsidR="00BD5B13" w:rsidRPr="0081468B" w:rsidRDefault="00BD5B13" w:rsidP="00234030">
            <w:pPr>
              <w:jc w:val="both"/>
              <w:rPr>
                <w:rFonts w:ascii="Calibri Light" w:eastAsia="Arial Unicode MS" w:hAnsi="Calibri Light" w:cs="Arial"/>
              </w:rPr>
            </w:pPr>
            <w:r w:rsidRPr="0081468B">
              <w:rPr>
                <w:rStyle w:val="b1"/>
                <w:rFonts w:ascii="Calibri Light" w:eastAsia="Arial Unicode MS" w:hAnsi="Calibri Light" w:cs="Arial"/>
                <w:sz w:val="22"/>
                <w:szCs w:val="22"/>
              </w:rPr>
              <w:t xml:space="preserve">Regreso: </w:t>
            </w:r>
            <w:r>
              <w:rPr>
                <w:rStyle w:val="b1"/>
                <w:rFonts w:ascii="Calibri Light" w:eastAsia="Arial Unicode MS" w:hAnsi="Calibri Light" w:cs="Arial"/>
                <w:sz w:val="22"/>
                <w:szCs w:val="22"/>
              </w:rPr>
              <w:t xml:space="preserve">El </w:t>
            </w:r>
            <w:r w:rsidR="00234030">
              <w:rPr>
                <w:rStyle w:val="b1"/>
                <w:rFonts w:ascii="Calibri Light" w:eastAsia="Arial Unicode MS" w:hAnsi="Calibri Light" w:cs="Arial"/>
                <w:sz w:val="22"/>
                <w:szCs w:val="22"/>
              </w:rPr>
              <w:t xml:space="preserve">mismo </w:t>
            </w:r>
            <w:r>
              <w:rPr>
                <w:rStyle w:val="b1"/>
                <w:rFonts w:ascii="Calibri Light" w:eastAsia="Arial Unicode MS" w:hAnsi="Calibri Light" w:cs="Arial"/>
                <w:sz w:val="22"/>
                <w:szCs w:val="22"/>
              </w:rPr>
              <w:t>día aproximadamente a las 14:30 horas</w:t>
            </w:r>
          </w:p>
        </w:tc>
      </w:tr>
      <w:tr w:rsidR="00BD5B13" w:rsidRPr="0037181B" w:rsidTr="009E6FD7">
        <w:trPr>
          <w:trHeight w:val="689"/>
        </w:trPr>
        <w:tc>
          <w:tcPr>
            <w:tcW w:w="399" w:type="pct"/>
            <w:vMerge/>
            <w:vAlign w:val="center"/>
          </w:tcPr>
          <w:p w:rsidR="00BD5B13" w:rsidRPr="004A3C50" w:rsidRDefault="00BD5B13" w:rsidP="009E6FD7">
            <w:pPr>
              <w:jc w:val="center"/>
              <w:rPr>
                <w:rFonts w:ascii="Calibri Light" w:hAnsi="Calibri Light" w:cs="Arial Narrow"/>
                <w:lang w:val="es-MX"/>
              </w:rPr>
            </w:pPr>
          </w:p>
        </w:tc>
        <w:tc>
          <w:tcPr>
            <w:tcW w:w="513" w:type="pct"/>
            <w:vAlign w:val="center"/>
          </w:tcPr>
          <w:p w:rsidR="00BD5B13" w:rsidRPr="004A3C50" w:rsidRDefault="00BD5B13" w:rsidP="009E6FD7">
            <w:pPr>
              <w:rPr>
                <w:rFonts w:ascii="Calibri Light" w:hAnsi="Calibri Light" w:cs="Arial Narrow"/>
                <w:lang w:val="es-MX"/>
              </w:rPr>
            </w:pPr>
            <w:r w:rsidRPr="004A3C50">
              <w:rPr>
                <w:rFonts w:ascii="Calibri Light" w:hAnsi="Calibri Light" w:cs="Arial Narrow"/>
                <w:sz w:val="22"/>
                <w:szCs w:val="22"/>
                <w:lang w:val="es-MX"/>
              </w:rPr>
              <w:t>Agenda</w:t>
            </w:r>
          </w:p>
        </w:tc>
        <w:tc>
          <w:tcPr>
            <w:tcW w:w="4088" w:type="pct"/>
            <w:vAlign w:val="center"/>
          </w:tcPr>
          <w:p w:rsidR="00235FEF" w:rsidRDefault="00235FEF" w:rsidP="00235FEF">
            <w:pPr>
              <w:spacing w:line="276" w:lineRule="auto"/>
              <w:jc w:val="both"/>
              <w:rPr>
                <w:rFonts w:ascii="Calibri Light" w:eastAsia="Times" w:hAnsi="Calibri Light"/>
                <w:lang w:val="es-MX"/>
              </w:rPr>
            </w:pPr>
            <w:r>
              <w:rPr>
                <w:rFonts w:ascii="Calibri Light" w:eastAsia="Times" w:hAnsi="Calibri Light"/>
                <w:lang w:val="es-MX"/>
              </w:rPr>
              <w:t xml:space="preserve">Asistí a la Presidencia Municipal de Chapala, Jalisco, en donde entregue las notificaciones ordenadas al Titular de la Unidad de Transparencia de dicho sujeto obligado; respecto de los recursos de revisión 1068/2015, </w:t>
            </w:r>
            <w:r w:rsidR="00CD2E65">
              <w:rPr>
                <w:rFonts w:ascii="Calibri Light" w:eastAsia="Times" w:hAnsi="Calibri Light"/>
                <w:lang w:val="es-MX"/>
              </w:rPr>
              <w:t>523/2016 y 553/2016</w:t>
            </w:r>
            <w:r>
              <w:rPr>
                <w:rFonts w:ascii="Calibri Light" w:eastAsia="Times" w:hAnsi="Calibri Light"/>
                <w:lang w:val="es-MX"/>
              </w:rPr>
              <w:t>, estos</w:t>
            </w:r>
            <w:r w:rsidR="00CD2E65">
              <w:rPr>
                <w:rFonts w:ascii="Calibri Light" w:eastAsia="Times" w:hAnsi="Calibri Light"/>
                <w:lang w:val="es-MX"/>
              </w:rPr>
              <w:t xml:space="preserve"> dos</w:t>
            </w:r>
            <w:r>
              <w:rPr>
                <w:rFonts w:ascii="Calibri Light" w:eastAsia="Times" w:hAnsi="Calibri Light"/>
                <w:lang w:val="es-MX"/>
              </w:rPr>
              <w:t xml:space="preserve"> últimos de la Ponencia de la Presidenta de este Órgano Garante.</w:t>
            </w:r>
          </w:p>
          <w:p w:rsidR="00BD5B13" w:rsidRPr="007A6EE4" w:rsidRDefault="00235FEF" w:rsidP="00235FEF">
            <w:pPr>
              <w:spacing w:line="276" w:lineRule="auto"/>
              <w:jc w:val="both"/>
              <w:rPr>
                <w:rFonts w:ascii="Calibri Light" w:eastAsia="Times" w:hAnsi="Calibri Light"/>
                <w:lang w:val="es-MX"/>
              </w:rPr>
            </w:pPr>
            <w:r>
              <w:rPr>
                <w:rFonts w:ascii="Calibri Light" w:eastAsia="Times" w:hAnsi="Calibri Light"/>
                <w:lang w:val="es-MX"/>
              </w:rPr>
              <w:t xml:space="preserve">Posteriormente, me traslade al domicilio señalado por la recurrente dentro del medio de impugnación 1068/2015, el cual se encuentra dentro de dicha municipalidad, para efectos de realizar la correspondiente notificación ordenada dentro de la determinación de cumplimiento de sesión ordinaria de fecha 25 veinticinco de mayo del año en curso. </w:t>
            </w:r>
          </w:p>
        </w:tc>
      </w:tr>
      <w:tr w:rsidR="00BD5B13" w:rsidRPr="0037181B" w:rsidTr="009E6FD7">
        <w:trPr>
          <w:trHeight w:val="1347"/>
        </w:trPr>
        <w:tc>
          <w:tcPr>
            <w:tcW w:w="399" w:type="pct"/>
            <w:vMerge/>
            <w:vAlign w:val="center"/>
          </w:tcPr>
          <w:p w:rsidR="00BD5B13" w:rsidRPr="004A3C50" w:rsidRDefault="00BD5B13" w:rsidP="009E6FD7">
            <w:pPr>
              <w:jc w:val="center"/>
              <w:rPr>
                <w:rFonts w:ascii="Calibri Light" w:hAnsi="Calibri Light" w:cs="Arial Narrow"/>
                <w:lang w:val="es-MX"/>
              </w:rPr>
            </w:pPr>
          </w:p>
        </w:tc>
        <w:tc>
          <w:tcPr>
            <w:tcW w:w="513" w:type="pct"/>
            <w:vAlign w:val="center"/>
          </w:tcPr>
          <w:p w:rsidR="00BD5B13" w:rsidRPr="004A3C50" w:rsidRDefault="00BD5B13" w:rsidP="009E6FD7">
            <w:pPr>
              <w:rPr>
                <w:rFonts w:ascii="Calibri Light" w:hAnsi="Calibri Light" w:cs="Arial Narrow"/>
                <w:lang w:val="es-MX"/>
              </w:rPr>
            </w:pPr>
            <w:r w:rsidRPr="004A3C50">
              <w:rPr>
                <w:rFonts w:ascii="Calibri Light" w:hAnsi="Calibri Light" w:cs="Arial Narrow"/>
                <w:sz w:val="22"/>
                <w:szCs w:val="22"/>
                <w:lang w:val="es-MX"/>
              </w:rPr>
              <w:t>Resultados</w:t>
            </w:r>
          </w:p>
        </w:tc>
        <w:tc>
          <w:tcPr>
            <w:tcW w:w="4088" w:type="pct"/>
            <w:vAlign w:val="center"/>
          </w:tcPr>
          <w:p w:rsidR="00BD5B13" w:rsidRPr="0081468B" w:rsidRDefault="00BD5B13" w:rsidP="009E6FD7">
            <w:pPr>
              <w:rPr>
                <w:rStyle w:val="b1"/>
                <w:rFonts w:ascii="Calibri Light" w:eastAsia="Arial Unicode MS" w:hAnsi="Calibri Light" w:cs="Arial"/>
              </w:rPr>
            </w:pPr>
          </w:p>
          <w:p w:rsidR="00BD5B13" w:rsidRDefault="00BD5B13" w:rsidP="009E6FD7">
            <w:pPr>
              <w:spacing w:line="276" w:lineRule="auto"/>
              <w:jc w:val="both"/>
              <w:rPr>
                <w:rFonts w:ascii="Calibri Light" w:eastAsia="Times" w:hAnsi="Calibri Light"/>
                <w:lang w:val="es-MX"/>
              </w:rPr>
            </w:pPr>
            <w:r>
              <w:rPr>
                <w:rFonts w:ascii="Calibri Light" w:eastAsia="Times" w:hAnsi="Calibri Light"/>
                <w:lang w:val="es-MX"/>
              </w:rPr>
              <w:t xml:space="preserve">Se </w:t>
            </w:r>
            <w:r w:rsidR="00CD2E65">
              <w:rPr>
                <w:rFonts w:ascii="Calibri Light" w:eastAsia="Times" w:hAnsi="Calibri Light"/>
                <w:lang w:val="es-MX"/>
              </w:rPr>
              <w:t>logró entregar las tres notificaciones dirigidas al Titular de la Unidad de Transparencia del Ayuntamiento de Chapala, Jalisco, respecto de los recursos de revisión 1068/2015, 523/2016 y 553/2016.</w:t>
            </w:r>
          </w:p>
          <w:p w:rsidR="00BD5B13" w:rsidRPr="004A3C50" w:rsidRDefault="00BD5B13" w:rsidP="00CD2E65">
            <w:pPr>
              <w:spacing w:line="276" w:lineRule="auto"/>
              <w:jc w:val="both"/>
              <w:rPr>
                <w:rFonts w:ascii="Calibri Light" w:hAnsi="Calibri Light"/>
                <w:lang w:val="es-MX"/>
              </w:rPr>
            </w:pPr>
            <w:r>
              <w:rPr>
                <w:rFonts w:ascii="Calibri Light" w:eastAsia="Times" w:hAnsi="Calibri Light"/>
                <w:lang w:val="es-MX"/>
              </w:rPr>
              <w:t xml:space="preserve">Además, se hizo </w:t>
            </w:r>
            <w:r w:rsidR="00CD2E65">
              <w:rPr>
                <w:rFonts w:ascii="Calibri Light" w:eastAsia="Times" w:hAnsi="Calibri Light"/>
                <w:lang w:val="es-MX"/>
              </w:rPr>
              <w:t>la notificación personal ordenada a la recurrente dentro del recurso de revisión 1068/2015, domicilio el cual se ubica dentro de la Municipalidad en comento.</w:t>
            </w:r>
            <w:r w:rsidRPr="004A3C50">
              <w:rPr>
                <w:rFonts w:ascii="Calibri Light" w:hAnsi="Calibri Light"/>
                <w:vanish/>
                <w:sz w:val="22"/>
                <w:szCs w:val="22"/>
              </w:rPr>
              <w:t xml:space="preserve">iones entre </w:t>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t xml:space="preserve">os, se les hicieron distinciones ente </w:t>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r w:rsidRPr="004A3C50">
              <w:rPr>
                <w:rFonts w:ascii="Calibri Light" w:hAnsi="Calibri Light"/>
                <w:vanish/>
                <w:sz w:val="22"/>
                <w:szCs w:val="22"/>
              </w:rPr>
              <w:pgNum/>
            </w:r>
          </w:p>
        </w:tc>
      </w:tr>
    </w:tbl>
    <w:p w:rsidR="00BD5B13" w:rsidRDefault="00BD5B13" w:rsidP="00BD5B13"/>
    <w:p w:rsidR="00BD5B13" w:rsidRDefault="00BD5B13" w:rsidP="00BD5B13"/>
    <w:p w:rsidR="00BD5B13" w:rsidRDefault="00BD5B13" w:rsidP="00BD5B13"/>
    <w:p w:rsidR="00BD4E48" w:rsidRDefault="00F34814"/>
    <w:sectPr w:rsidR="00BD4E48" w:rsidSect="00D45835">
      <w:headerReference w:type="default" r:id="rId7"/>
      <w:footerReference w:type="default" r:id="rId8"/>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14" w:rsidRDefault="00F34814">
      <w:r>
        <w:separator/>
      </w:r>
    </w:p>
  </w:endnote>
  <w:endnote w:type="continuationSeparator" w:id="0">
    <w:p w:rsidR="00F34814" w:rsidRDefault="00F3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5" w:rsidRDefault="00BD5B13">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BF368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14" w:rsidRDefault="00F34814">
      <w:r>
        <w:separator/>
      </w:r>
    </w:p>
  </w:footnote>
  <w:footnote w:type="continuationSeparator" w:id="0">
    <w:p w:rsidR="00F34814" w:rsidRDefault="00F3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6A" w:rsidRDefault="00BD5B13" w:rsidP="0061656A">
    <w:pPr>
      <w:pStyle w:val="Ttulo"/>
      <w:ind w:left="284"/>
      <w:jc w:val="right"/>
      <w:rPr>
        <w:rFonts w:ascii="Calibri Light" w:hAnsi="Calibri Light" w:cs="Arial Narrow"/>
        <w:sz w:val="28"/>
        <w:szCs w:val="28"/>
      </w:rPr>
    </w:pPr>
    <w:r>
      <w:rPr>
        <w:noProof/>
        <w:lang w:eastAsia="es-MX"/>
      </w:rPr>
      <w:drawing>
        <wp:anchor distT="0" distB="0" distL="114300" distR="114300" simplePos="0" relativeHeight="251659264" behindDoc="1" locked="0" layoutInCell="1" allowOverlap="1">
          <wp:simplePos x="0" y="0"/>
          <wp:positionH relativeFrom="column">
            <wp:posOffset>180340</wp:posOffset>
          </wp:positionH>
          <wp:positionV relativeFrom="paragraph">
            <wp:posOffset>0</wp:posOffset>
          </wp:positionV>
          <wp:extent cx="1562100" cy="971550"/>
          <wp:effectExtent l="0" t="0" r="0" b="0"/>
          <wp:wrapNone/>
          <wp:docPr id="1" name="Imagen 1" descr="logotipo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Arial Narrow"/>
        <w:sz w:val="28"/>
        <w:szCs w:val="28"/>
      </w:rPr>
      <w:t xml:space="preserve"> </w:t>
    </w:r>
  </w:p>
  <w:p w:rsidR="00D45835" w:rsidRPr="004A3C50" w:rsidRDefault="00BD5B13" w:rsidP="0061656A">
    <w:pPr>
      <w:pStyle w:val="Ttulo"/>
      <w:ind w:left="284"/>
      <w:rPr>
        <w:rFonts w:ascii="Calibri Light" w:hAnsi="Calibri Light" w:cs="Arial Narrow"/>
        <w:sz w:val="28"/>
        <w:szCs w:val="28"/>
      </w:rPr>
    </w:pPr>
    <w:r>
      <w:rPr>
        <w:rFonts w:ascii="Calibri Light" w:hAnsi="Calibri Light" w:cs="Arial Narrow"/>
        <w:sz w:val="28"/>
        <w:szCs w:val="28"/>
      </w:rPr>
      <w:t xml:space="preserve">                                            </w:t>
    </w:r>
    <w:r w:rsidRPr="004A3C50">
      <w:rPr>
        <w:rFonts w:ascii="Calibri Light" w:hAnsi="Calibri Light" w:cs="Arial Narrow"/>
        <w:sz w:val="28"/>
        <w:szCs w:val="28"/>
      </w:rPr>
      <w:t>INSTITUTO DE TRANSPARENCIA,</w:t>
    </w:r>
    <w:r>
      <w:rPr>
        <w:rFonts w:ascii="Calibri Light" w:hAnsi="Calibri Light" w:cs="Arial Narrow"/>
        <w:sz w:val="28"/>
        <w:szCs w:val="28"/>
      </w:rPr>
      <w:t xml:space="preserve"> INFORMACION PÚBLICA Y PROTECCIÓN DE DATOS PERSONALES DE ESTADO DE JALISCO</w:t>
    </w:r>
  </w:p>
  <w:p w:rsidR="00D45835" w:rsidRDefault="00BD5B13" w:rsidP="0061656A">
    <w:pPr>
      <w:pStyle w:val="Ttulo"/>
    </w:pPr>
    <w:r w:rsidRPr="004A3C50">
      <w:rPr>
        <w:rFonts w:ascii="Calibri Light" w:hAnsi="Calibri Light" w:cs="Arial Narrow"/>
        <w:sz w:val="28"/>
        <w:szCs w:val="28"/>
      </w:rPr>
      <w:t>VIAJES OFICIALES 201</w:t>
    </w:r>
    <w:r>
      <w:rPr>
        <w:rFonts w:ascii="Calibri Light" w:hAnsi="Calibri Light" w:cs="Arial Narrow"/>
        <w:sz w:val="28"/>
        <w:szCs w:val="28"/>
      </w:rPr>
      <w:t>6</w:t>
    </w:r>
    <w:r w:rsidRPr="0035674B">
      <w:rPr>
        <w:rFonts w:ascii="Arial Narrow" w:hAnsi="Arial Narrow" w:cs="Arial Narrow"/>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13"/>
    <w:rsid w:val="00234030"/>
    <w:rsid w:val="00235FEF"/>
    <w:rsid w:val="007E7A49"/>
    <w:rsid w:val="00912F60"/>
    <w:rsid w:val="00A37AAB"/>
    <w:rsid w:val="00AF2D6A"/>
    <w:rsid w:val="00BD5B13"/>
    <w:rsid w:val="00BF368A"/>
    <w:rsid w:val="00CD2E65"/>
    <w:rsid w:val="00EA7D0A"/>
    <w:rsid w:val="00F34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5B13"/>
    <w:pPr>
      <w:jc w:val="center"/>
    </w:pPr>
    <w:rPr>
      <w:b/>
      <w:bCs/>
      <w:sz w:val="32"/>
      <w:szCs w:val="32"/>
      <w:lang w:val="es-MX"/>
    </w:rPr>
  </w:style>
  <w:style w:type="character" w:customStyle="1" w:styleId="TtuloCar">
    <w:name w:val="Título Car"/>
    <w:basedOn w:val="Fuentedeprrafopredeter"/>
    <w:link w:val="Ttulo"/>
    <w:uiPriority w:val="99"/>
    <w:rsid w:val="00BD5B13"/>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D5B13"/>
    <w:pPr>
      <w:tabs>
        <w:tab w:val="center" w:pos="4419"/>
        <w:tab w:val="right" w:pos="8838"/>
      </w:tabs>
    </w:pPr>
  </w:style>
  <w:style w:type="character" w:customStyle="1" w:styleId="PiedepginaCar">
    <w:name w:val="Pie de página Car"/>
    <w:basedOn w:val="Fuentedeprrafopredeter"/>
    <w:link w:val="Piedepgina"/>
    <w:uiPriority w:val="99"/>
    <w:rsid w:val="00BD5B1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D5B13"/>
  </w:style>
  <w:style w:type="character" w:customStyle="1" w:styleId="b1">
    <w:name w:val="b1"/>
    <w:rsid w:val="00BD5B1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BD5B13"/>
    <w:pPr>
      <w:jc w:val="center"/>
    </w:pPr>
    <w:rPr>
      <w:b/>
      <w:bCs/>
      <w:sz w:val="32"/>
      <w:szCs w:val="32"/>
      <w:lang w:val="es-MX"/>
    </w:rPr>
  </w:style>
  <w:style w:type="character" w:customStyle="1" w:styleId="TtuloCar">
    <w:name w:val="Título Car"/>
    <w:basedOn w:val="Fuentedeprrafopredeter"/>
    <w:link w:val="Ttulo"/>
    <w:uiPriority w:val="99"/>
    <w:rsid w:val="00BD5B13"/>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D5B13"/>
    <w:pPr>
      <w:tabs>
        <w:tab w:val="center" w:pos="4419"/>
        <w:tab w:val="right" w:pos="8838"/>
      </w:tabs>
    </w:pPr>
  </w:style>
  <w:style w:type="character" w:customStyle="1" w:styleId="PiedepginaCar">
    <w:name w:val="Pie de página Car"/>
    <w:basedOn w:val="Fuentedeprrafopredeter"/>
    <w:link w:val="Piedepgina"/>
    <w:uiPriority w:val="99"/>
    <w:rsid w:val="00BD5B1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D5B13"/>
  </w:style>
  <w:style w:type="character" w:customStyle="1" w:styleId="b1">
    <w:name w:val="b1"/>
    <w:rsid w:val="00BD5B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Ortega Saucedo</dc:creator>
  <cp:lastModifiedBy>Mayra Janeth Hernandez</cp:lastModifiedBy>
  <cp:revision>2</cp:revision>
  <dcterms:created xsi:type="dcterms:W3CDTF">2016-07-08T19:08:00Z</dcterms:created>
  <dcterms:modified xsi:type="dcterms:W3CDTF">2016-07-08T19:08:00Z</dcterms:modified>
</cp:coreProperties>
</file>