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BF7076" w:rsidRPr="0037181B" w:rsidTr="000D540A">
        <w:trPr>
          <w:trHeight w:val="362"/>
        </w:trPr>
        <w:tc>
          <w:tcPr>
            <w:tcW w:w="399" w:type="pct"/>
            <w:shd w:val="clear" w:color="auto" w:fill="8496B0" w:themeFill="text2" w:themeFillTint="99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bookmarkStart w:id="0" w:name="_GoBack"/>
            <w:bookmarkEnd w:id="0"/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 w:themeFill="text2" w:themeFillTint="99"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 w:themeFill="text2" w:themeFillTint="99"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BF7076" w:rsidRPr="0037181B" w:rsidTr="000D540A">
        <w:trPr>
          <w:trHeight w:val="317"/>
        </w:trPr>
        <w:tc>
          <w:tcPr>
            <w:tcW w:w="399" w:type="pct"/>
            <w:vMerge w:val="restart"/>
            <w:vAlign w:val="center"/>
          </w:tcPr>
          <w:p w:rsidR="00BF7076" w:rsidRPr="004A3C50" w:rsidRDefault="001301B4" w:rsidP="00AF516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19</w:t>
            </w:r>
            <w:r w:rsidR="00AF516A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1</w:t>
            </w:r>
            <w:r w:rsidR="00BF7076"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/2015</w:t>
            </w: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BF7076" w:rsidRPr="004A3C50" w:rsidRDefault="00AF516A" w:rsidP="002B41E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Municipio de </w:t>
            </w:r>
            <w:proofErr w:type="spellStart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Ejutla</w:t>
            </w:r>
            <w:proofErr w:type="spellEnd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, Jalisco.</w:t>
            </w:r>
          </w:p>
        </w:tc>
      </w:tr>
      <w:tr w:rsidR="00BF7076" w:rsidRPr="0037181B" w:rsidTr="000D540A">
        <w:trPr>
          <w:trHeight w:val="444"/>
        </w:trPr>
        <w:tc>
          <w:tcPr>
            <w:tcW w:w="399" w:type="pct"/>
            <w:vMerge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BF7076" w:rsidRPr="004A3C50" w:rsidRDefault="00AF516A" w:rsidP="00AF516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Eugenio Alejandro Martínez Ramírez</w:t>
            </w:r>
            <w:r w:rsidR="00BF7076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.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Actuario</w:t>
            </w:r>
            <w:r w:rsidR="00BF7076">
              <w:rPr>
                <w:rFonts w:ascii="Calibri Light" w:hAnsi="Calibri Light" w:cs="Arial Narrow"/>
                <w:sz w:val="22"/>
                <w:szCs w:val="22"/>
                <w:lang w:val="es-MX"/>
              </w:rPr>
              <w:t>.</w:t>
            </w:r>
          </w:p>
        </w:tc>
      </w:tr>
      <w:tr w:rsidR="00BF7076" w:rsidRPr="0037181B" w:rsidTr="000D540A">
        <w:trPr>
          <w:trHeight w:val="702"/>
        </w:trPr>
        <w:tc>
          <w:tcPr>
            <w:tcW w:w="399" w:type="pct"/>
            <w:vMerge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BF7076" w:rsidRPr="004A3C50" w:rsidRDefault="00BF7076" w:rsidP="002B41E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Autorizada: $</w:t>
            </w:r>
            <w:r w:rsidR="00AF516A">
              <w:rPr>
                <w:rFonts w:ascii="Calibri Light" w:hAnsi="Calibri Light" w:cs="Arial Narrow"/>
                <w:sz w:val="22"/>
                <w:szCs w:val="22"/>
                <w:lang w:val="es-MX"/>
              </w:rPr>
              <w:t>898.00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</w:t>
            </w:r>
            <w:r w:rsidR="00AF516A">
              <w:rPr>
                <w:rFonts w:ascii="Calibri Light" w:hAnsi="Calibri Light" w:cs="Arial Narrow"/>
                <w:sz w:val="22"/>
                <w:szCs w:val="22"/>
                <w:lang w:val="es-MX"/>
              </w:rPr>
              <w:t>ochocientos noventa y ocho pesos 00/100 m.n.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)</w:t>
            </w:r>
          </w:p>
          <w:p w:rsidR="00BF7076" w:rsidRPr="004A3C50" w:rsidRDefault="00BF7076" w:rsidP="00DD4909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Cantidad Erogada:    </w:t>
            </w:r>
            <w:r w:rsidRPr="00DD4909">
              <w:rPr>
                <w:rFonts w:ascii="Calibri Light" w:hAnsi="Calibri Light" w:cs="Arial Narrow"/>
                <w:sz w:val="22"/>
                <w:szCs w:val="22"/>
                <w:lang w:val="es-MX"/>
              </w:rPr>
              <w:t>$</w:t>
            </w:r>
            <w:r w:rsidR="00DD4909" w:rsidRPr="00DD4909">
              <w:rPr>
                <w:rFonts w:ascii="Calibri Light" w:hAnsi="Calibri Light" w:cs="Arial"/>
                <w:sz w:val="22"/>
                <w:szCs w:val="22"/>
                <w:lang w:val="es-MX"/>
              </w:rPr>
              <w:t>912.80 (novecientos doce pesos 80</w:t>
            </w:r>
            <w:r w:rsidR="00F94DF1" w:rsidRPr="00DD4909">
              <w:rPr>
                <w:rFonts w:ascii="Calibri Light" w:hAnsi="Calibri Light" w:cs="Arial"/>
                <w:sz w:val="22"/>
                <w:szCs w:val="22"/>
                <w:lang w:val="es-MX"/>
              </w:rPr>
              <w:t>/100 m.n.)</w:t>
            </w:r>
          </w:p>
        </w:tc>
      </w:tr>
      <w:tr w:rsidR="00BF7076" w:rsidRPr="0037181B" w:rsidTr="000D540A">
        <w:trPr>
          <w:trHeight w:val="1631"/>
        </w:trPr>
        <w:tc>
          <w:tcPr>
            <w:tcW w:w="399" w:type="pct"/>
            <w:vMerge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0D540A" w:rsidRDefault="00AF516A" w:rsidP="000D540A">
            <w:pPr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13</w:t>
            </w:r>
            <w:r w:rsidR="00440960">
              <w:rPr>
                <w:rFonts w:asciiTheme="majorHAnsi" w:eastAsia="Arial Unicode MS" w:hAnsiTheme="majorHAnsi" w:cs="Arial"/>
              </w:rPr>
              <w:t xml:space="preserve"> de octubre</w:t>
            </w:r>
          </w:p>
          <w:p w:rsidR="00440960" w:rsidRPr="000D540A" w:rsidRDefault="00440960" w:rsidP="000D540A">
            <w:pPr>
              <w:rPr>
                <w:rFonts w:asciiTheme="majorHAnsi" w:eastAsia="Arial Unicode MS" w:hAnsiTheme="majorHAnsi" w:cs="Arial"/>
              </w:rPr>
            </w:pPr>
          </w:p>
          <w:p w:rsidR="00BF7076" w:rsidRDefault="00BF7076" w:rsidP="002B41EA">
            <w:pPr>
              <w:jc w:val="both"/>
              <w:rPr>
                <w:rStyle w:val="b1"/>
                <w:rFonts w:asciiTheme="majorHAnsi" w:eastAsia="Arial Unicode MS" w:hAnsiTheme="majorHAnsi" w:cs="Arial"/>
                <w:color w:val="auto"/>
              </w:rPr>
            </w:pPr>
            <w:r w:rsidRPr="00573140">
              <w:rPr>
                <w:rFonts w:ascii="Calibri Light" w:hAnsi="Calibri Light" w:cs="Arial Narrow"/>
                <w:sz w:val="22"/>
                <w:szCs w:val="22"/>
                <w:lang w:val="es-MX"/>
              </w:rPr>
              <w:t>S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alida: </w:t>
            </w:r>
            <w:r w:rsidR="00AF516A">
              <w:rPr>
                <w:rFonts w:ascii="Calibri Light" w:hAnsi="Calibri Light" w:cs="Arial Narrow"/>
                <w:sz w:val="22"/>
                <w:szCs w:val="22"/>
                <w:lang w:val="es-MX"/>
              </w:rPr>
              <w:t>10</w:t>
            </w:r>
            <w:r w:rsidR="007A6EE4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:00 </w:t>
            </w:r>
            <w:proofErr w:type="spellStart"/>
            <w:r w:rsidR="007A6EE4">
              <w:rPr>
                <w:rFonts w:ascii="Calibri Light" w:hAnsi="Calibri Light" w:cs="Arial Narrow"/>
                <w:sz w:val="22"/>
                <w:szCs w:val="22"/>
                <w:lang w:val="es-MX"/>
              </w:rPr>
              <w:t>hrs</w:t>
            </w:r>
            <w:proofErr w:type="spellEnd"/>
            <w:r w:rsidRPr="0057314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Guadalajara-</w:t>
            </w:r>
            <w:proofErr w:type="spellStart"/>
            <w:r w:rsidR="00AF516A">
              <w:rPr>
                <w:rFonts w:ascii="Calibri Light" w:hAnsi="Calibri Light" w:cs="Arial Narrow"/>
                <w:sz w:val="22"/>
                <w:szCs w:val="22"/>
                <w:lang w:val="es-MX"/>
              </w:rPr>
              <w:t>Ejutla</w:t>
            </w:r>
            <w:proofErr w:type="spellEnd"/>
            <w:r w:rsidR="00AF516A">
              <w:rPr>
                <w:rFonts w:ascii="Calibri Light" w:hAnsi="Calibri Light" w:cs="Arial Narrow"/>
                <w:sz w:val="22"/>
                <w:szCs w:val="22"/>
                <w:lang w:val="es-MX"/>
              </w:rPr>
              <w:t>, Jalisco</w:t>
            </w:r>
            <w:r w:rsidRPr="0057314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(</w:t>
            </w:r>
            <w:r w:rsidRPr="00573140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Transporte </w:t>
            </w:r>
            <w:r w:rsidR="00AF516A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terrestre</w:t>
            </w: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)</w:t>
            </w:r>
          </w:p>
          <w:p w:rsidR="00BF7076" w:rsidRPr="000D540A" w:rsidRDefault="007A6EE4" w:rsidP="00AF516A">
            <w:pPr>
              <w:jc w:val="both"/>
              <w:rPr>
                <w:rFonts w:asciiTheme="majorHAnsi" w:eastAsia="Arial Unicode MS" w:hAnsiTheme="majorHAnsi" w:cs="Arial"/>
              </w:rPr>
            </w:pP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Regreso: </w:t>
            </w:r>
            <w:r w:rsidR="00AF516A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17</w:t>
            </w: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:00 </w:t>
            </w:r>
            <w:proofErr w:type="spellStart"/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hrs</w:t>
            </w:r>
            <w:proofErr w:type="spellEnd"/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25D31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Ejutla</w:t>
            </w:r>
            <w:proofErr w:type="spellEnd"/>
            <w:r w:rsidR="00125D31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, J</w:t>
            </w:r>
            <w:r w:rsidR="00AF516A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alisco-</w:t>
            </w: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Guadalajara (Transporte </w:t>
            </w:r>
            <w:r w:rsidR="00AF516A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terrestre</w:t>
            </w: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)</w:t>
            </w:r>
          </w:p>
        </w:tc>
      </w:tr>
      <w:tr w:rsidR="00BF7076" w:rsidRPr="0037181B" w:rsidTr="000D540A">
        <w:trPr>
          <w:trHeight w:val="689"/>
        </w:trPr>
        <w:tc>
          <w:tcPr>
            <w:tcW w:w="399" w:type="pct"/>
            <w:vMerge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BE0777" w:rsidRDefault="00440960" w:rsidP="00BE0777">
            <w:pPr>
              <w:spacing w:line="276" w:lineRule="auto"/>
              <w:jc w:val="both"/>
              <w:rPr>
                <w:rStyle w:val="b1"/>
                <w:rFonts w:asciiTheme="majorHAnsi" w:eastAsia="Arial Unicode MS" w:hAnsiTheme="majorHAnsi" w:cs="Arial"/>
                <w:color w:val="auto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 xml:space="preserve">EVENTO: </w:t>
            </w:r>
            <w:r w:rsidR="00AF516A"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>N</w:t>
            </w:r>
            <w:r w:rsidR="00BE0777"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>otificación correspondiente a la determinación de cumplimiento del Recurso de Transparencia 111/2015</w:t>
            </w:r>
            <w:r w:rsidR="00AF516A"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>.</w:t>
            </w:r>
          </w:p>
          <w:p w:rsidR="00440960" w:rsidRDefault="00440960" w:rsidP="007A6EE4">
            <w:pPr>
              <w:spacing w:line="276" w:lineRule="auto"/>
              <w:jc w:val="both"/>
              <w:rPr>
                <w:rStyle w:val="b1"/>
                <w:rFonts w:asciiTheme="majorHAnsi" w:eastAsia="Arial Unicode MS" w:hAnsiTheme="majorHAnsi" w:cs="Arial"/>
                <w:color w:val="auto"/>
              </w:rPr>
            </w:pPr>
          </w:p>
          <w:p w:rsidR="00440960" w:rsidRPr="007A6EE4" w:rsidRDefault="00440960" w:rsidP="007A6EE4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</w:p>
        </w:tc>
      </w:tr>
      <w:tr w:rsidR="00BF7076" w:rsidRPr="0037181B" w:rsidTr="000D540A">
        <w:trPr>
          <w:trHeight w:val="1347"/>
        </w:trPr>
        <w:tc>
          <w:tcPr>
            <w:tcW w:w="399" w:type="pct"/>
            <w:vMerge/>
            <w:vAlign w:val="center"/>
          </w:tcPr>
          <w:p w:rsidR="00BF7076" w:rsidRPr="004A3C50" w:rsidRDefault="00BF7076" w:rsidP="002B41E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2B41E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440960" w:rsidRDefault="00440960" w:rsidP="00440960">
            <w:pPr>
              <w:rPr>
                <w:rStyle w:val="b1"/>
                <w:rFonts w:asciiTheme="majorHAnsi" w:eastAsia="Arial Unicode MS" w:hAnsiTheme="majorHAnsi" w:cs="Arial"/>
                <w:color w:val="auto"/>
              </w:rPr>
            </w:pPr>
          </w:p>
          <w:p w:rsidR="00440960" w:rsidRPr="00440960" w:rsidRDefault="00DD4909" w:rsidP="00440960">
            <w:pPr>
              <w:rPr>
                <w:rStyle w:val="b1"/>
                <w:rFonts w:asciiTheme="majorHAnsi" w:eastAsia="Arial Unicode MS" w:hAnsiTheme="majorHAnsi" w:cs="Arial"/>
                <w:color w:val="auto"/>
              </w:rPr>
            </w:pP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Se notificó</w:t>
            </w:r>
            <w:r w:rsidR="00AF516A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 exitosamente el Recurso de Transparencia 111/2015 correspondiente del Municipio de </w:t>
            </w:r>
            <w:proofErr w:type="spellStart"/>
            <w:r w:rsidR="00AF516A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Ejutla</w:t>
            </w:r>
            <w:proofErr w:type="spellEnd"/>
            <w:r w:rsidR="00AF516A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, Jalisco.</w:t>
            </w:r>
          </w:p>
          <w:p w:rsidR="00440960" w:rsidRPr="00DD4909" w:rsidRDefault="00440960" w:rsidP="00440960">
            <w:pPr>
              <w:rPr>
                <w:rFonts w:ascii="Times" w:hAnsi="Times"/>
                <w:sz w:val="20"/>
                <w:szCs w:val="20"/>
              </w:rPr>
            </w:pPr>
          </w:p>
          <w:p w:rsidR="00BF7076" w:rsidRPr="004A3C50" w:rsidRDefault="00BF7076" w:rsidP="002B41EA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BF7076" w:rsidRDefault="00BF7076" w:rsidP="00BF7076"/>
    <w:p w:rsidR="00BF7076" w:rsidRDefault="00BF7076" w:rsidP="00BF7076"/>
    <w:p w:rsidR="00117DFC" w:rsidRDefault="00117DFC"/>
    <w:sectPr w:rsidR="00117DFC" w:rsidSect="00293020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7D" w:rsidRDefault="00D5157D">
      <w:r>
        <w:separator/>
      </w:r>
    </w:p>
  </w:endnote>
  <w:endnote w:type="continuationSeparator" w:id="0">
    <w:p w:rsidR="00D5157D" w:rsidRDefault="00D5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A5701D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82A6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7D" w:rsidRDefault="00D5157D">
      <w:r>
        <w:separator/>
      </w:r>
    </w:p>
  </w:footnote>
  <w:footnote w:type="continuationSeparator" w:id="0">
    <w:p w:rsidR="00D5157D" w:rsidRDefault="00D5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Pr="004A3C50" w:rsidRDefault="00BF7076" w:rsidP="00EB62FB">
    <w:pPr>
      <w:pStyle w:val="Ttulo"/>
      <w:ind w:left="3402"/>
      <w:rPr>
        <w:rFonts w:ascii="Calibri Light" w:hAnsi="Calibri Light" w:cs="Arial Narrow"/>
        <w:sz w:val="28"/>
        <w:szCs w:val="28"/>
      </w:rPr>
    </w:pPr>
    <w:r w:rsidRPr="004A3C50">
      <w:rPr>
        <w:rFonts w:ascii="Calibri Light" w:hAnsi="Calibri Light"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A3C50">
      <w:rPr>
        <w:rFonts w:ascii="Calibri Light" w:hAnsi="Calibri Light" w:cs="Arial Narrow"/>
        <w:sz w:val="28"/>
        <w:szCs w:val="28"/>
      </w:rPr>
      <w:t xml:space="preserve">INSTITUTO DE TRANSPARENCIA E INFORMACIÓN PÚBLICA DE JALISCO </w:t>
    </w:r>
  </w:p>
  <w:p w:rsidR="00EB62FB" w:rsidRDefault="00BF7076" w:rsidP="00293020">
    <w:pPr>
      <w:pStyle w:val="Ttulo"/>
      <w:ind w:left="3402"/>
    </w:pPr>
    <w:r w:rsidRPr="004A3C50">
      <w:rPr>
        <w:rFonts w:ascii="Calibri Light" w:hAnsi="Calibri Light" w:cs="Arial Narrow"/>
        <w:sz w:val="28"/>
        <w:szCs w:val="28"/>
      </w:rPr>
      <w:t>VIAJES OFICIALES 2015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D540A"/>
    <w:rsid w:val="00117DFC"/>
    <w:rsid w:val="00125D31"/>
    <w:rsid w:val="001301B4"/>
    <w:rsid w:val="00264601"/>
    <w:rsid w:val="003E3443"/>
    <w:rsid w:val="00440960"/>
    <w:rsid w:val="004A7EF7"/>
    <w:rsid w:val="00543252"/>
    <w:rsid w:val="00746A62"/>
    <w:rsid w:val="007A6EE4"/>
    <w:rsid w:val="0099597E"/>
    <w:rsid w:val="00A5701D"/>
    <w:rsid w:val="00AF516A"/>
    <w:rsid w:val="00B3326D"/>
    <w:rsid w:val="00B373ED"/>
    <w:rsid w:val="00BC0D75"/>
    <w:rsid w:val="00BE0777"/>
    <w:rsid w:val="00BF7076"/>
    <w:rsid w:val="00C45BE6"/>
    <w:rsid w:val="00C7146C"/>
    <w:rsid w:val="00D5157D"/>
    <w:rsid w:val="00DD4909"/>
    <w:rsid w:val="00DE722F"/>
    <w:rsid w:val="00E15D38"/>
    <w:rsid w:val="00E82A6E"/>
    <w:rsid w:val="00EA06FD"/>
    <w:rsid w:val="00F94DF1"/>
    <w:rsid w:val="00FA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D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D3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D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D3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2015-10-27T17:52:00Z</cp:lastPrinted>
  <dcterms:created xsi:type="dcterms:W3CDTF">2015-11-20T22:24:00Z</dcterms:created>
  <dcterms:modified xsi:type="dcterms:W3CDTF">2015-11-20T22:24:00Z</dcterms:modified>
</cp:coreProperties>
</file>