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C171E8" w:rsidRPr="0037181B" w:rsidTr="00BB7964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C171E8" w:rsidRPr="0037181B" w:rsidRDefault="00C171E8" w:rsidP="00BB7964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C171E8" w:rsidRPr="0037181B" w:rsidRDefault="00C171E8" w:rsidP="00BB796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C171E8" w:rsidRPr="0037181B" w:rsidRDefault="00C171E8" w:rsidP="00BB796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C171E8" w:rsidRPr="0037181B" w:rsidTr="00BB7964">
        <w:trPr>
          <w:trHeight w:val="317"/>
        </w:trPr>
        <w:tc>
          <w:tcPr>
            <w:tcW w:w="330" w:type="pct"/>
            <w:vMerge w:val="restart"/>
            <w:vAlign w:val="center"/>
          </w:tcPr>
          <w:p w:rsidR="00C171E8" w:rsidRPr="00FB1CA2" w:rsidRDefault="00FE724C" w:rsidP="00BB7964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129/2015</w:t>
            </w:r>
          </w:p>
        </w:tc>
        <w:tc>
          <w:tcPr>
            <w:tcW w:w="614" w:type="pct"/>
            <w:vAlign w:val="center"/>
          </w:tcPr>
          <w:p w:rsidR="00C171E8" w:rsidRPr="00E90F4C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C171E8" w:rsidRPr="00E90F4C" w:rsidRDefault="00C171E8" w:rsidP="00BB7964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Ciudad de México.</w:t>
            </w:r>
          </w:p>
        </w:tc>
      </w:tr>
      <w:tr w:rsidR="00C171E8" w:rsidRPr="0037181B" w:rsidTr="00BB7964">
        <w:trPr>
          <w:trHeight w:val="444"/>
        </w:trPr>
        <w:tc>
          <w:tcPr>
            <w:tcW w:w="330" w:type="pct"/>
            <w:vMerge/>
            <w:vAlign w:val="center"/>
          </w:tcPr>
          <w:p w:rsidR="00C171E8" w:rsidRPr="00E90F4C" w:rsidRDefault="00C171E8" w:rsidP="00BB7964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C171E8" w:rsidRPr="00E90F4C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C171E8" w:rsidRPr="00E90F4C" w:rsidRDefault="00C171E8" w:rsidP="00BB7964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C171E8" w:rsidRPr="0037181B" w:rsidTr="00BB7964">
        <w:trPr>
          <w:trHeight w:val="702"/>
        </w:trPr>
        <w:tc>
          <w:tcPr>
            <w:tcW w:w="330" w:type="pct"/>
            <w:vMerge/>
            <w:vAlign w:val="center"/>
          </w:tcPr>
          <w:p w:rsidR="00C171E8" w:rsidRPr="00E90F4C" w:rsidRDefault="00C171E8" w:rsidP="00BB7964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C171E8" w:rsidRPr="00E90F4C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C171E8" w:rsidRPr="00E90F4C" w:rsidRDefault="00C171E8" w:rsidP="00BB7964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$1,500.00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Mil quinientos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C171E8" w:rsidRPr="00E90F4C" w:rsidRDefault="00C171E8" w:rsidP="00C171E8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319.00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Trescientos Diecinueve Pesos 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C171E8" w:rsidRPr="0037181B" w:rsidTr="00BB7964">
        <w:trPr>
          <w:trHeight w:val="1631"/>
        </w:trPr>
        <w:tc>
          <w:tcPr>
            <w:tcW w:w="330" w:type="pct"/>
            <w:vMerge/>
            <w:vAlign w:val="center"/>
          </w:tcPr>
          <w:p w:rsidR="00C171E8" w:rsidRPr="00E90F4C" w:rsidRDefault="00C171E8" w:rsidP="00BB7964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C171E8" w:rsidRPr="00E90F4C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C171E8" w:rsidRPr="00C171E8" w:rsidRDefault="00C171E8" w:rsidP="00C171E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de Julio </w:t>
            </w:r>
            <w:r w:rsidRPr="00C171E8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 de 2015</w:t>
            </w:r>
          </w:p>
          <w:p w:rsidR="00C171E8" w:rsidRPr="00581951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Guadalajara- México</w:t>
            </w:r>
            <w:r w:rsidR="00FE72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9:55</w:t>
            </w:r>
            <w:r w:rsidRPr="00581951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hrs.</w:t>
            </w:r>
          </w:p>
          <w:p w:rsidR="00C171E8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C171E8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C171E8" w:rsidRDefault="00C171E8" w:rsidP="00C171E8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de Julio </w:t>
            </w:r>
            <w:r w:rsidRPr="007E607D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2015</w:t>
            </w:r>
          </w:p>
          <w:p w:rsidR="00C171E8" w:rsidRPr="007E607D" w:rsidRDefault="00C171E8" w:rsidP="00BB7964">
            <w:pPr>
              <w:ind w:left="360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</w:p>
          <w:p w:rsidR="00C171E8" w:rsidRPr="00E90F4C" w:rsidRDefault="00C171E8" w:rsidP="00C171E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México- Guadalajara 21:55 hrs.</w:t>
            </w:r>
          </w:p>
        </w:tc>
      </w:tr>
      <w:tr w:rsidR="00C171E8" w:rsidRPr="0037181B" w:rsidTr="00BB7964">
        <w:trPr>
          <w:trHeight w:val="689"/>
        </w:trPr>
        <w:tc>
          <w:tcPr>
            <w:tcW w:w="330" w:type="pct"/>
            <w:vMerge/>
            <w:vAlign w:val="center"/>
          </w:tcPr>
          <w:p w:rsidR="00C171E8" w:rsidRPr="00E90F4C" w:rsidRDefault="00C171E8" w:rsidP="00BB7964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C171E8" w:rsidRPr="00E90F4C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C171E8" w:rsidRDefault="00C171E8" w:rsidP="00BB7964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C171E8" w:rsidRPr="00581951" w:rsidRDefault="00FE724C" w:rsidP="00BB7964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</w:rPr>
              <w:t>Asistir y participar en la “Primer Reunión de Grupo de Enlace de los Estados”</w:t>
            </w:r>
          </w:p>
        </w:tc>
      </w:tr>
      <w:tr w:rsidR="00C171E8" w:rsidRPr="0037181B" w:rsidTr="00BB7964">
        <w:trPr>
          <w:trHeight w:val="1347"/>
        </w:trPr>
        <w:tc>
          <w:tcPr>
            <w:tcW w:w="330" w:type="pct"/>
            <w:vMerge/>
            <w:vAlign w:val="center"/>
          </w:tcPr>
          <w:p w:rsidR="00C171E8" w:rsidRPr="00E90F4C" w:rsidRDefault="00C171E8" w:rsidP="00BB7964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C171E8" w:rsidRPr="00E90F4C" w:rsidRDefault="00C171E8" w:rsidP="00BB7964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446604" w:rsidRPr="00446604" w:rsidRDefault="00446604" w:rsidP="00446604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46604">
              <w:rPr>
                <w:rFonts w:ascii="Arial Narrow" w:hAnsi="Arial Narrow"/>
                <w:sz w:val="20"/>
                <w:szCs w:val="20"/>
                <w:lang w:val="es-MX"/>
              </w:rPr>
              <w:t>Se realizó con éxito la reunión de la Comisión Redactora del reglamento del Sistema Nacional de Transparencia (SNT) y se avanzó en los acuerdos necesarios para elaborar un dictamen de la normatividad que regirá el funcionamiento del SNT y sus órganos de funcionamiento: el Consejo, la Secretaría Ejecutiva, las Comisiones y la Secretaría General.</w:t>
            </w:r>
          </w:p>
          <w:p w:rsidR="00446604" w:rsidRPr="00446604" w:rsidRDefault="00446604" w:rsidP="00446604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446604" w:rsidRPr="00446604" w:rsidRDefault="00446604" w:rsidP="00446604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46604">
              <w:rPr>
                <w:rFonts w:ascii="Arial Narrow" w:hAnsi="Arial Narrow"/>
                <w:sz w:val="20"/>
                <w:szCs w:val="20"/>
                <w:lang w:val="es-MX"/>
              </w:rPr>
              <w:t>Después de revisar las observaciones de las regiones y deliberar al respecto se alcanzó un consenso sobre 12 puntos del diseño general de la norma, entre los cuales se estableció que los compañeros de Tlaxcala y Estado de México elaboraran una reestructuración del proyecto aportado por el INAI que incluyera los 12 puntos de acuerdo alcanzados.</w:t>
            </w:r>
          </w:p>
          <w:p w:rsidR="00C171E8" w:rsidRPr="00E90F4C" w:rsidRDefault="00C171E8" w:rsidP="00BB7964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C171E8" w:rsidRDefault="00C171E8" w:rsidP="00C171E8"/>
    <w:p w:rsidR="00C171E8" w:rsidRDefault="00C171E8" w:rsidP="00C171E8"/>
    <w:p w:rsidR="00C171E8" w:rsidRDefault="00C171E8" w:rsidP="00C171E8"/>
    <w:p w:rsidR="00C171E8" w:rsidRDefault="00C171E8" w:rsidP="00C171E8"/>
    <w:p w:rsidR="003A1359" w:rsidRDefault="0057367D"/>
    <w:sectPr w:rsidR="003A1359" w:rsidSect="00391399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CD" w:rsidRDefault="00A472CD">
      <w:r>
        <w:separator/>
      </w:r>
    </w:p>
  </w:endnote>
  <w:endnote w:type="continuationSeparator" w:id="0">
    <w:p w:rsidR="00A472CD" w:rsidRDefault="00A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A472CD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7367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CD" w:rsidRDefault="00A472CD">
      <w:r>
        <w:separator/>
      </w:r>
    </w:p>
  </w:footnote>
  <w:footnote w:type="continuationSeparator" w:id="0">
    <w:p w:rsidR="00A472CD" w:rsidRDefault="00A4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A472CD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061239" wp14:editId="0BF5E795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A472CD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D6C4A"/>
    <w:multiLevelType w:val="hybridMultilevel"/>
    <w:tmpl w:val="CFA23A0C"/>
    <w:lvl w:ilvl="0" w:tplc="B5A28C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9AD"/>
    <w:multiLevelType w:val="hybridMultilevel"/>
    <w:tmpl w:val="2B5CCFAE"/>
    <w:lvl w:ilvl="0" w:tplc="9A8C821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8"/>
    <w:rsid w:val="000F50AB"/>
    <w:rsid w:val="00446604"/>
    <w:rsid w:val="0057367D"/>
    <w:rsid w:val="00A472CD"/>
    <w:rsid w:val="00B56DF0"/>
    <w:rsid w:val="00C171E8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171E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C171E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C171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C171E8"/>
  </w:style>
  <w:style w:type="paragraph" w:styleId="Prrafodelista">
    <w:name w:val="List Paragraph"/>
    <w:basedOn w:val="Normal"/>
    <w:uiPriority w:val="34"/>
    <w:qFormat/>
    <w:rsid w:val="00C17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171E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C171E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C171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C171E8"/>
  </w:style>
  <w:style w:type="paragraph" w:styleId="Prrafodelista">
    <w:name w:val="List Paragraph"/>
    <w:basedOn w:val="Normal"/>
    <w:uiPriority w:val="34"/>
    <w:qFormat/>
    <w:rsid w:val="00C1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2015-08-11T22:09:00Z</cp:lastPrinted>
  <dcterms:created xsi:type="dcterms:W3CDTF">2015-08-13T18:28:00Z</dcterms:created>
  <dcterms:modified xsi:type="dcterms:W3CDTF">2015-08-13T18:28:00Z</dcterms:modified>
</cp:coreProperties>
</file>