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DA" w:rsidRDefault="00930CDA" w:rsidP="00930CDA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930CDA" w:rsidRDefault="00930CDA" w:rsidP="00930CDA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930CDA" w:rsidRPr="00D90583" w:rsidTr="00C11796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221DF1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-VIAT/</w:t>
            </w:r>
            <w:r w:rsidR="00221DF1">
              <w:rPr>
                <w:rFonts w:ascii="Arial" w:hAnsi="Arial" w:cs="Arial"/>
                <w:bCs/>
                <w:sz w:val="20"/>
                <w:szCs w:val="20"/>
                <w:lang w:val="es-MX"/>
              </w:rPr>
              <w:t>067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/201</w:t>
            </w:r>
            <w:r w:rsidR="00221DF1"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Colotlán</w:t>
            </w:r>
            <w:proofErr w:type="spellEnd"/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30CDA" w:rsidRPr="00301C70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Didier Pedro Sánchez Santoyo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Coordinador de Capacitación a Sujetos Obligados.</w:t>
            </w:r>
          </w:p>
        </w:tc>
      </w:tr>
      <w:tr w:rsidR="00930CDA" w:rsidRPr="00D90583" w:rsidTr="00C11796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5429B9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203.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mil doscientos tres p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esos 00/100 M.N.) </w:t>
            </w:r>
          </w:p>
          <w:p w:rsidR="00930CDA" w:rsidRPr="00886959" w:rsidRDefault="00930CDA" w:rsidP="00930C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5429B9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203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mil doscientos tres pesos 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/100 M.N.)</w:t>
            </w:r>
          </w:p>
        </w:tc>
      </w:tr>
      <w:tr w:rsidR="00930CDA" w:rsidRPr="00D90583" w:rsidTr="00C1179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 de mayo d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930CDA" w:rsidRPr="00886959" w:rsidRDefault="00930CDA" w:rsidP="00930C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Ford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</w:rPr>
              <w:t xml:space="preserve">placas </w:t>
            </w:r>
            <w:r>
              <w:rPr>
                <w:rFonts w:ascii="Arial" w:hAnsi="Arial" w:cs="Arial"/>
                <w:sz w:val="20"/>
                <w:szCs w:val="20"/>
              </w:rPr>
              <w:t>JR-90235</w:t>
            </w:r>
          </w:p>
        </w:tc>
      </w:tr>
      <w:tr w:rsidR="00930CDA" w:rsidRPr="00D90583" w:rsidTr="00C11796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13 de mayo 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de 201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</w:p>
          <w:p w:rsidR="00930CDA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07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17:3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930CDA" w:rsidRPr="00D90583" w:rsidTr="00C11796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DA" w:rsidRPr="00301C70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</w:t>
            </w:r>
            <w:r w:rsidRPr="00301C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CDA" w:rsidRPr="00886959" w:rsidRDefault="00930CDA" w:rsidP="00C1179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18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930CDA" w:rsidRDefault="00930CDA" w:rsidP="00930CDA"/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CC2DE4" w:rsidRDefault="00CC2DE4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rPr>
          <w:rFonts w:ascii="Arial" w:hAnsi="Arial" w:cs="Arial"/>
          <w:sz w:val="20"/>
          <w:szCs w:val="20"/>
        </w:rPr>
      </w:pPr>
    </w:p>
    <w:p w:rsidR="00930CDA" w:rsidRDefault="00930CDA" w:rsidP="00930CDA">
      <w:pPr>
        <w:jc w:val="center"/>
        <w:rPr>
          <w:b/>
        </w:rPr>
      </w:pPr>
      <w:bookmarkStart w:id="0" w:name="_GoBack"/>
      <w:bookmarkEnd w:id="0"/>
    </w:p>
    <w:sectPr w:rsidR="00930CDA" w:rsidSect="004514BE">
      <w:pgSz w:w="12242" w:h="15842" w:code="1"/>
      <w:pgMar w:top="2127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DA"/>
    <w:rsid w:val="00221DF1"/>
    <w:rsid w:val="003D043D"/>
    <w:rsid w:val="005429B9"/>
    <w:rsid w:val="005F6EC2"/>
    <w:rsid w:val="0081628E"/>
    <w:rsid w:val="00930CDA"/>
    <w:rsid w:val="009B6861"/>
    <w:rsid w:val="00C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628E"/>
    <w:rPr>
      <w:b/>
      <w:bCs/>
    </w:rPr>
  </w:style>
  <w:style w:type="character" w:styleId="nfasis">
    <w:name w:val="Emphasis"/>
    <w:basedOn w:val="Fuentedeprrafopredeter"/>
    <w:uiPriority w:val="20"/>
    <w:qFormat/>
    <w:rsid w:val="008162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1628E"/>
    <w:rPr>
      <w:b/>
      <w:bCs/>
    </w:rPr>
  </w:style>
  <w:style w:type="character" w:styleId="nfasis">
    <w:name w:val="Emphasis"/>
    <w:basedOn w:val="Fuentedeprrafopredeter"/>
    <w:uiPriority w:val="20"/>
    <w:qFormat/>
    <w:rsid w:val="00816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sanchd</dc:creator>
  <cp:lastModifiedBy>Mayra Janeth Hernandez</cp:lastModifiedBy>
  <cp:revision>3</cp:revision>
  <cp:lastPrinted>2015-06-01T16:17:00Z</cp:lastPrinted>
  <dcterms:created xsi:type="dcterms:W3CDTF">2015-07-06T19:18:00Z</dcterms:created>
  <dcterms:modified xsi:type="dcterms:W3CDTF">2015-07-06T20:19:00Z</dcterms:modified>
</cp:coreProperties>
</file>