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F3" w:rsidRPr="000D4FF3" w:rsidRDefault="000D4FF3" w:rsidP="001E7EC1">
      <w:pPr>
        <w:rPr>
          <w:b/>
        </w:rPr>
      </w:pPr>
    </w:p>
    <w:p w:rsidR="000D4FF3" w:rsidRPr="00000D2C" w:rsidRDefault="000D4FF3" w:rsidP="005F7366">
      <w:pPr>
        <w:jc w:val="center"/>
        <w:rPr>
          <w:rFonts w:ascii="Arial Narrow" w:hAnsi="Arial Narrow" w:cs="Arial"/>
          <w:b/>
        </w:rPr>
      </w:pPr>
      <w:r w:rsidRPr="00000D2C">
        <w:rPr>
          <w:rFonts w:ascii="Arial Narrow" w:hAnsi="Arial Narrow" w:cs="Arial"/>
          <w:b/>
        </w:rPr>
        <w:t>INSTITUTO DE TRANSPARENCIA E INFORMACIÓN PÚBLICA DE JALISCO</w:t>
      </w:r>
    </w:p>
    <w:p w:rsidR="000D4FF3" w:rsidRDefault="000D4FF3" w:rsidP="000D4FF3">
      <w:pPr>
        <w:jc w:val="center"/>
        <w:rPr>
          <w:rFonts w:ascii="Arial Narrow" w:hAnsi="Arial Narrow"/>
          <w:b/>
        </w:rPr>
      </w:pPr>
    </w:p>
    <w:p w:rsidR="00076992" w:rsidRPr="00000D2C" w:rsidRDefault="00076992" w:rsidP="000D4FF3">
      <w:pPr>
        <w:jc w:val="center"/>
        <w:rPr>
          <w:rFonts w:ascii="Arial Narrow" w:hAnsi="Arial Narrow"/>
          <w:b/>
        </w:rPr>
      </w:pPr>
    </w:p>
    <w:p w:rsidR="000D4FF3" w:rsidRPr="00000D2C" w:rsidRDefault="000D4FF3" w:rsidP="000D4FF3">
      <w:pPr>
        <w:jc w:val="center"/>
        <w:rPr>
          <w:rFonts w:ascii="Arial Narrow" w:hAnsi="Arial Narrow"/>
          <w:b/>
        </w:rPr>
      </w:pPr>
    </w:p>
    <w:tbl>
      <w:tblPr>
        <w:tblW w:w="514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"/>
        <w:gridCol w:w="1464"/>
        <w:gridCol w:w="6850"/>
      </w:tblGrid>
      <w:tr w:rsidR="000D4FF3" w:rsidRPr="00996497" w:rsidTr="001E09EC">
        <w:trPr>
          <w:trHeight w:hRule="exact" w:val="288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F3" w:rsidRPr="00000D2C" w:rsidRDefault="000D4FF3" w:rsidP="000D4FF3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No.</w:t>
            </w:r>
          </w:p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F3" w:rsidRPr="00000D2C" w:rsidRDefault="000D4FF3" w:rsidP="000D4FF3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CONCEPTO</w:t>
            </w:r>
          </w:p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F3" w:rsidRPr="00000D2C" w:rsidRDefault="000D4FF3" w:rsidP="000D4FF3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000D2C">
              <w:rPr>
                <w:rFonts w:ascii="Arial Narrow" w:hAnsi="Arial Narrow" w:cs="Arial"/>
                <w:b/>
                <w:lang w:val="en-US"/>
              </w:rPr>
              <w:t>D E S C R I P C I O N</w:t>
            </w:r>
          </w:p>
          <w:p w:rsidR="000D4FF3" w:rsidRPr="00000D2C" w:rsidRDefault="000D4FF3" w:rsidP="000D4FF3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0D4FF3" w:rsidRPr="00000D2C" w:rsidTr="001559C7">
        <w:trPr>
          <w:trHeight w:hRule="exact" w:val="1493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D4FF3" w:rsidRPr="00000D2C" w:rsidRDefault="00566FE8" w:rsidP="00643136">
            <w:pPr>
              <w:jc w:val="center"/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Viáticos</w:t>
            </w:r>
            <w:r w:rsidR="00686115" w:rsidRPr="00000D2C">
              <w:rPr>
                <w:rFonts w:ascii="Arial Narrow" w:hAnsi="Arial Narrow" w:cs="Arial"/>
                <w:b/>
              </w:rPr>
              <w:t xml:space="preserve">  </w:t>
            </w:r>
            <w:r w:rsidR="00F31A73">
              <w:rPr>
                <w:rFonts w:ascii="Arial Narrow" w:hAnsi="Arial Narrow" w:cs="Arial"/>
                <w:b/>
              </w:rPr>
              <w:t>0</w:t>
            </w:r>
            <w:r w:rsidR="004A651F">
              <w:rPr>
                <w:rFonts w:ascii="Arial Narrow" w:hAnsi="Arial Narrow" w:cs="Arial"/>
                <w:b/>
              </w:rPr>
              <w:t>65</w:t>
            </w:r>
            <w:r w:rsidR="00015DB3">
              <w:rPr>
                <w:rFonts w:ascii="Arial Narrow" w:hAnsi="Arial Narrow" w:cs="Arial"/>
                <w:b/>
              </w:rPr>
              <w:t>/2015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FD04AF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Lugar</w:t>
            </w:r>
          </w:p>
          <w:p w:rsidR="00FD04AF" w:rsidRPr="00000D2C" w:rsidRDefault="00FD04AF" w:rsidP="00000D2C">
            <w:pPr>
              <w:rPr>
                <w:rFonts w:ascii="Arial Narrow" w:hAnsi="Arial Narrow" w:cs="Arial"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</w:rPr>
            </w:pP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</w:rPr>
            </w:pPr>
          </w:p>
          <w:p w:rsidR="000D4FF3" w:rsidRPr="00000D2C" w:rsidRDefault="004A651F" w:rsidP="004A651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MX"/>
              </w:rPr>
              <w:t>A Puerto Vallarta, Jalisco</w:t>
            </w:r>
            <w:r w:rsidR="004B478B">
              <w:rPr>
                <w:rFonts w:ascii="Arial Narrow" w:hAnsi="Arial Narrow" w:cs="Arial"/>
              </w:rPr>
              <w:t>.</w:t>
            </w:r>
          </w:p>
        </w:tc>
      </w:tr>
      <w:tr w:rsidR="000D4FF3" w:rsidRPr="00000D2C" w:rsidTr="00DD37EC">
        <w:trPr>
          <w:trHeight w:hRule="exact" w:val="1131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Nombre y cargo</w:t>
            </w:r>
          </w:p>
          <w:p w:rsidR="000D4FF3" w:rsidRPr="00000D2C" w:rsidRDefault="000D4FF3" w:rsidP="00000D2C">
            <w:pPr>
              <w:rPr>
                <w:rFonts w:ascii="Arial Narrow" w:hAnsi="Arial Narrow" w:cs="Arial"/>
              </w:rPr>
            </w:pP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tabs>
                <w:tab w:val="left" w:pos="1185"/>
              </w:tabs>
              <w:rPr>
                <w:rFonts w:ascii="Arial Narrow" w:hAnsi="Arial Narrow" w:cs="Arial"/>
              </w:rPr>
            </w:pPr>
          </w:p>
          <w:p w:rsidR="00DD37EC" w:rsidRPr="00000D2C" w:rsidRDefault="00D475A4" w:rsidP="00000D2C">
            <w:pPr>
              <w:tabs>
                <w:tab w:val="left" w:pos="118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Omar Cruz Sánchez, </w:t>
            </w:r>
            <w:r>
              <w:rPr>
                <w:rFonts w:ascii="Arial Narrow" w:hAnsi="Arial Narrow"/>
              </w:rPr>
              <w:t>Contrato de Prestación de Servicios Asimilado.</w:t>
            </w:r>
          </w:p>
        </w:tc>
      </w:tr>
      <w:tr w:rsidR="000D4FF3" w:rsidRPr="00000D2C" w:rsidTr="00E72EEA">
        <w:trPr>
          <w:trHeight w:hRule="exact" w:val="978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Costo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BD8" w:rsidRPr="00000D2C" w:rsidRDefault="009A0BD8" w:rsidP="00000D2C">
            <w:pPr>
              <w:rPr>
                <w:rFonts w:ascii="Arial Narrow" w:hAnsi="Arial Narrow" w:cs="Arial"/>
              </w:rPr>
            </w:pPr>
          </w:p>
          <w:p w:rsidR="00DD3080" w:rsidRPr="00076992" w:rsidRDefault="00221690" w:rsidP="00D475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Alimentos: $</w:t>
            </w:r>
            <w:r w:rsidR="00996497">
              <w:rPr>
                <w:rFonts w:ascii="Arial Narrow" w:hAnsi="Arial Narrow" w:cs="Arial"/>
              </w:rPr>
              <w:t>548.00</w:t>
            </w:r>
            <w:r w:rsidR="00F86FC5">
              <w:rPr>
                <w:rFonts w:ascii="Arial Narrow" w:hAnsi="Arial Narrow" w:cs="Arial"/>
              </w:rPr>
              <w:t xml:space="preserve">  Total: $</w:t>
            </w:r>
            <w:r w:rsidR="00996497">
              <w:rPr>
                <w:rFonts w:ascii="Arial Narrow" w:hAnsi="Arial Narrow" w:cs="Arial"/>
              </w:rPr>
              <w:t>548.00</w:t>
            </w:r>
          </w:p>
        </w:tc>
      </w:tr>
      <w:tr w:rsidR="000D4FF3" w:rsidRPr="00000D2C" w:rsidTr="00E72EEA">
        <w:trPr>
          <w:trHeight w:hRule="exact" w:val="1417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Itinerario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8F7533">
            <w:pPr>
              <w:rPr>
                <w:rFonts w:ascii="Arial Narrow" w:hAnsi="Arial Narrow" w:cs="Arial"/>
              </w:rPr>
            </w:pPr>
          </w:p>
          <w:p w:rsidR="00B965B5" w:rsidRPr="00000D2C" w:rsidRDefault="00996497" w:rsidP="004B478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L</w:t>
            </w:r>
            <w:r w:rsidRPr="001D3A06">
              <w:rPr>
                <w:rFonts w:ascii="Arial Narrow" w:hAnsi="Arial Narrow"/>
              </w:rPr>
              <w:t xml:space="preserve">os días 06 y 07 de mayo </w:t>
            </w:r>
            <w:r>
              <w:rPr>
                <w:rFonts w:ascii="Arial Narrow" w:hAnsi="Arial Narrow"/>
              </w:rPr>
              <w:t>de 2015 saliendo el día 06 a las 14:00 horas y regresando el día 07 a las 16:00 horas.</w:t>
            </w:r>
          </w:p>
        </w:tc>
      </w:tr>
      <w:tr w:rsidR="000D4FF3" w:rsidRPr="00000D2C" w:rsidTr="00076992">
        <w:trPr>
          <w:trHeight w:hRule="exact" w:val="2118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Agenda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73" w:rsidRDefault="00F31A73" w:rsidP="00A632E0">
            <w:pPr>
              <w:rPr>
                <w:rFonts w:ascii="Arial Narrow" w:hAnsi="Arial Narrow" w:cs="Arial"/>
              </w:rPr>
            </w:pPr>
          </w:p>
          <w:p w:rsidR="002224B8" w:rsidRPr="00000D2C" w:rsidRDefault="00996497" w:rsidP="00A632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Asistir a la sesión ordinaria del Consejo Coordinador de Empresarios de Puerto Vallarta y Bahía de Banderas. La presentación será con motivo de la Difusión de la Cultura de la Transparencia y la Rendición de Cuentas.</w:t>
            </w:r>
          </w:p>
        </w:tc>
      </w:tr>
      <w:tr w:rsidR="000D4FF3" w:rsidRPr="00000D2C" w:rsidTr="001559C7">
        <w:trPr>
          <w:trHeight w:hRule="exact" w:val="1571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Resultados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ind w:right="-2389"/>
              <w:rPr>
                <w:rFonts w:ascii="Arial Narrow" w:hAnsi="Arial Narrow" w:cs="Arial"/>
              </w:rPr>
            </w:pPr>
          </w:p>
          <w:p w:rsidR="008D330D" w:rsidRPr="00000D2C" w:rsidRDefault="003D634B" w:rsidP="00015DB3">
            <w:pPr>
              <w:ind w:right="-238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D475A4">
              <w:rPr>
                <w:rFonts w:ascii="Arial Narrow" w:hAnsi="Arial Narrow" w:cs="Arial"/>
              </w:rPr>
              <w:t xml:space="preserve">poyo de Comunicación Social para </w:t>
            </w:r>
            <w:r w:rsidR="00221690">
              <w:rPr>
                <w:rFonts w:ascii="Arial Narrow" w:hAnsi="Arial Narrow" w:cs="Arial"/>
              </w:rPr>
              <w:t xml:space="preserve"> la Presidenta </w:t>
            </w:r>
            <w:r w:rsidR="00996497">
              <w:rPr>
                <w:rFonts w:ascii="Arial Narrow" w:hAnsi="Arial Narrow" w:cs="Arial"/>
              </w:rPr>
              <w:t>en el evento.</w:t>
            </w:r>
          </w:p>
        </w:tc>
      </w:tr>
    </w:tbl>
    <w:p w:rsidR="000D4FF3" w:rsidRPr="00000D2C" w:rsidRDefault="000D4FF3" w:rsidP="000D4FF3">
      <w:pPr>
        <w:rPr>
          <w:rFonts w:ascii="Arial Narrow" w:hAnsi="Arial Narrow"/>
        </w:rPr>
      </w:pPr>
    </w:p>
    <w:p w:rsidR="00E5612A" w:rsidRPr="00000D2C" w:rsidRDefault="00F86FC5" w:rsidP="00E5612A">
      <w:pPr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</w:t>
      </w:r>
    </w:p>
    <w:sectPr w:rsidR="00E5612A" w:rsidRPr="00000D2C" w:rsidSect="00484FE5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52" w:rsidRDefault="00B96552">
      <w:r>
        <w:separator/>
      </w:r>
    </w:p>
  </w:endnote>
  <w:endnote w:type="continuationSeparator" w:id="0">
    <w:p w:rsidR="00B96552" w:rsidRDefault="00B9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1E" w:rsidRDefault="00861AE5" w:rsidP="003B3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0D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D1E" w:rsidRDefault="00820D1E" w:rsidP="000D4F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1E" w:rsidRDefault="00861AE5" w:rsidP="003B3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0D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355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20D1E" w:rsidRDefault="00820D1E" w:rsidP="000D4FF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52" w:rsidRDefault="00B96552">
      <w:r>
        <w:separator/>
      </w:r>
    </w:p>
  </w:footnote>
  <w:footnote w:type="continuationSeparator" w:id="0">
    <w:p w:rsidR="00B96552" w:rsidRDefault="00B9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1E" w:rsidRDefault="00874A7D">
    <w:pPr>
      <w:pStyle w:val="Encabezado"/>
    </w:pPr>
    <w:r>
      <w:rPr>
        <w:rFonts w:ascii="Arial" w:hAnsi="Arial" w:cs="Arial"/>
        <w:noProof/>
        <w:color w:val="000000"/>
        <w:sz w:val="27"/>
        <w:szCs w:val="27"/>
        <w:lang w:val="es-MX" w:eastAsia="es-MX"/>
      </w:rPr>
      <w:drawing>
        <wp:inline distT="0" distB="0" distL="0" distR="0">
          <wp:extent cx="1714500" cy="1066800"/>
          <wp:effectExtent l="19050" t="0" r="0" b="0"/>
          <wp:docPr id="1" name="Imagen 1" descr="cid:image004.jpg@01CD1718.1A9BE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CD1718.1A9BE2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5528"/>
    <w:multiLevelType w:val="hybridMultilevel"/>
    <w:tmpl w:val="2A5A03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F7599"/>
    <w:multiLevelType w:val="hybridMultilevel"/>
    <w:tmpl w:val="1082B14A"/>
    <w:lvl w:ilvl="0" w:tplc="FC527E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22A09"/>
    <w:multiLevelType w:val="hybridMultilevel"/>
    <w:tmpl w:val="FD508C10"/>
    <w:lvl w:ilvl="0" w:tplc="B8726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F3"/>
    <w:rsid w:val="00000D2C"/>
    <w:rsid w:val="00010069"/>
    <w:rsid w:val="00015DB3"/>
    <w:rsid w:val="000247FB"/>
    <w:rsid w:val="000350AA"/>
    <w:rsid w:val="000438F7"/>
    <w:rsid w:val="00047600"/>
    <w:rsid w:val="00053AD8"/>
    <w:rsid w:val="00073AE2"/>
    <w:rsid w:val="00076992"/>
    <w:rsid w:val="0008023E"/>
    <w:rsid w:val="00085254"/>
    <w:rsid w:val="000866BC"/>
    <w:rsid w:val="00092C5A"/>
    <w:rsid w:val="00094B0C"/>
    <w:rsid w:val="00095E17"/>
    <w:rsid w:val="00097782"/>
    <w:rsid w:val="000B2428"/>
    <w:rsid w:val="000D46DC"/>
    <w:rsid w:val="000D4FF3"/>
    <w:rsid w:val="000E3062"/>
    <w:rsid w:val="000E401E"/>
    <w:rsid w:val="000E40C7"/>
    <w:rsid w:val="000E73EA"/>
    <w:rsid w:val="000F3705"/>
    <w:rsid w:val="000F4DB4"/>
    <w:rsid w:val="001115EB"/>
    <w:rsid w:val="0011622A"/>
    <w:rsid w:val="00116ECE"/>
    <w:rsid w:val="00117AAD"/>
    <w:rsid w:val="00135D73"/>
    <w:rsid w:val="0013702D"/>
    <w:rsid w:val="0014167C"/>
    <w:rsid w:val="00145B1B"/>
    <w:rsid w:val="0014720D"/>
    <w:rsid w:val="001559C7"/>
    <w:rsid w:val="00157780"/>
    <w:rsid w:val="0016147D"/>
    <w:rsid w:val="00163945"/>
    <w:rsid w:val="00193B97"/>
    <w:rsid w:val="001A68E6"/>
    <w:rsid w:val="001A6DAE"/>
    <w:rsid w:val="001B7103"/>
    <w:rsid w:val="001D355C"/>
    <w:rsid w:val="001E09EC"/>
    <w:rsid w:val="001E1B1A"/>
    <w:rsid w:val="001E3A3E"/>
    <w:rsid w:val="001E45D5"/>
    <w:rsid w:val="001E7EC1"/>
    <w:rsid w:val="002037F8"/>
    <w:rsid w:val="0020427B"/>
    <w:rsid w:val="00214DBC"/>
    <w:rsid w:val="00221690"/>
    <w:rsid w:val="00222290"/>
    <w:rsid w:val="002224B8"/>
    <w:rsid w:val="00223CC0"/>
    <w:rsid w:val="002251D4"/>
    <w:rsid w:val="0023302A"/>
    <w:rsid w:val="002336EC"/>
    <w:rsid w:val="00233883"/>
    <w:rsid w:val="00236CBC"/>
    <w:rsid w:val="00244999"/>
    <w:rsid w:val="00254D1A"/>
    <w:rsid w:val="00255B7F"/>
    <w:rsid w:val="00262244"/>
    <w:rsid w:val="00262A42"/>
    <w:rsid w:val="00264C49"/>
    <w:rsid w:val="00265795"/>
    <w:rsid w:val="002741AE"/>
    <w:rsid w:val="00293662"/>
    <w:rsid w:val="00294941"/>
    <w:rsid w:val="002A676A"/>
    <w:rsid w:val="002A76FD"/>
    <w:rsid w:val="002B3A10"/>
    <w:rsid w:val="002C62DC"/>
    <w:rsid w:val="002C746F"/>
    <w:rsid w:val="002D45D5"/>
    <w:rsid w:val="002D4C98"/>
    <w:rsid w:val="002D6336"/>
    <w:rsid w:val="002D7F87"/>
    <w:rsid w:val="002E21E0"/>
    <w:rsid w:val="002F0711"/>
    <w:rsid w:val="002F5E09"/>
    <w:rsid w:val="0030018A"/>
    <w:rsid w:val="00307F68"/>
    <w:rsid w:val="003165E3"/>
    <w:rsid w:val="00327B83"/>
    <w:rsid w:val="003462A8"/>
    <w:rsid w:val="00352F27"/>
    <w:rsid w:val="003537D3"/>
    <w:rsid w:val="00357A60"/>
    <w:rsid w:val="00370D78"/>
    <w:rsid w:val="00374780"/>
    <w:rsid w:val="003765C9"/>
    <w:rsid w:val="0037733B"/>
    <w:rsid w:val="00380C9F"/>
    <w:rsid w:val="0039456F"/>
    <w:rsid w:val="003B26A4"/>
    <w:rsid w:val="003B3079"/>
    <w:rsid w:val="003B41E0"/>
    <w:rsid w:val="003C0413"/>
    <w:rsid w:val="003C5683"/>
    <w:rsid w:val="003C6276"/>
    <w:rsid w:val="003D072E"/>
    <w:rsid w:val="003D3C71"/>
    <w:rsid w:val="003D5BA0"/>
    <w:rsid w:val="003D634B"/>
    <w:rsid w:val="003E4917"/>
    <w:rsid w:val="003F135E"/>
    <w:rsid w:val="003F2AB0"/>
    <w:rsid w:val="0040534C"/>
    <w:rsid w:val="004065EB"/>
    <w:rsid w:val="00407013"/>
    <w:rsid w:val="004168E8"/>
    <w:rsid w:val="00422ED2"/>
    <w:rsid w:val="004236DE"/>
    <w:rsid w:val="0042634F"/>
    <w:rsid w:val="00430087"/>
    <w:rsid w:val="0043606E"/>
    <w:rsid w:val="00440962"/>
    <w:rsid w:val="00450D31"/>
    <w:rsid w:val="00457AA0"/>
    <w:rsid w:val="004669F7"/>
    <w:rsid w:val="004715B4"/>
    <w:rsid w:val="00471FD6"/>
    <w:rsid w:val="0047441A"/>
    <w:rsid w:val="00484FE5"/>
    <w:rsid w:val="00492B6B"/>
    <w:rsid w:val="004A0937"/>
    <w:rsid w:val="004A651F"/>
    <w:rsid w:val="004B34EF"/>
    <w:rsid w:val="004B478B"/>
    <w:rsid w:val="004B5FAB"/>
    <w:rsid w:val="004C07E6"/>
    <w:rsid w:val="004C41A4"/>
    <w:rsid w:val="004C70C6"/>
    <w:rsid w:val="004C71C3"/>
    <w:rsid w:val="004D02D1"/>
    <w:rsid w:val="004E203B"/>
    <w:rsid w:val="004F0F70"/>
    <w:rsid w:val="0050121F"/>
    <w:rsid w:val="00504E7E"/>
    <w:rsid w:val="0050683B"/>
    <w:rsid w:val="00513ECC"/>
    <w:rsid w:val="00521620"/>
    <w:rsid w:val="00524328"/>
    <w:rsid w:val="0054208F"/>
    <w:rsid w:val="00545F17"/>
    <w:rsid w:val="00546C55"/>
    <w:rsid w:val="005473EB"/>
    <w:rsid w:val="00551E6E"/>
    <w:rsid w:val="00556DE9"/>
    <w:rsid w:val="00562B47"/>
    <w:rsid w:val="005663F0"/>
    <w:rsid w:val="00566FE8"/>
    <w:rsid w:val="00567404"/>
    <w:rsid w:val="00574688"/>
    <w:rsid w:val="00585205"/>
    <w:rsid w:val="0059481E"/>
    <w:rsid w:val="005A0C82"/>
    <w:rsid w:val="005B20A2"/>
    <w:rsid w:val="005B57E9"/>
    <w:rsid w:val="005B652C"/>
    <w:rsid w:val="005B6C13"/>
    <w:rsid w:val="005B7679"/>
    <w:rsid w:val="005B77B2"/>
    <w:rsid w:val="005C3C45"/>
    <w:rsid w:val="005D02F1"/>
    <w:rsid w:val="005D5BBB"/>
    <w:rsid w:val="005E56A8"/>
    <w:rsid w:val="005E6549"/>
    <w:rsid w:val="005F5DF0"/>
    <w:rsid w:val="005F7366"/>
    <w:rsid w:val="0061482C"/>
    <w:rsid w:val="0063532B"/>
    <w:rsid w:val="006428E1"/>
    <w:rsid w:val="00643136"/>
    <w:rsid w:val="00644FE2"/>
    <w:rsid w:val="00661B81"/>
    <w:rsid w:val="006801B3"/>
    <w:rsid w:val="00683CA7"/>
    <w:rsid w:val="00686115"/>
    <w:rsid w:val="00690CC9"/>
    <w:rsid w:val="00695907"/>
    <w:rsid w:val="00696B5B"/>
    <w:rsid w:val="00697596"/>
    <w:rsid w:val="00697C34"/>
    <w:rsid w:val="006A7D21"/>
    <w:rsid w:val="006C1E45"/>
    <w:rsid w:val="006D1B9A"/>
    <w:rsid w:val="006D207B"/>
    <w:rsid w:val="006D3350"/>
    <w:rsid w:val="006E4E03"/>
    <w:rsid w:val="006E6E7B"/>
    <w:rsid w:val="00704FBD"/>
    <w:rsid w:val="007234B9"/>
    <w:rsid w:val="007266A6"/>
    <w:rsid w:val="00726A11"/>
    <w:rsid w:val="00740F39"/>
    <w:rsid w:val="007539DB"/>
    <w:rsid w:val="00761A28"/>
    <w:rsid w:val="00763434"/>
    <w:rsid w:val="00764A06"/>
    <w:rsid w:val="00767D60"/>
    <w:rsid w:val="00774134"/>
    <w:rsid w:val="007742D7"/>
    <w:rsid w:val="00776387"/>
    <w:rsid w:val="007874A9"/>
    <w:rsid w:val="00795973"/>
    <w:rsid w:val="00797C34"/>
    <w:rsid w:val="00797FE0"/>
    <w:rsid w:val="007A0B4F"/>
    <w:rsid w:val="007A4C68"/>
    <w:rsid w:val="007A5F11"/>
    <w:rsid w:val="007B4594"/>
    <w:rsid w:val="007C06E6"/>
    <w:rsid w:val="007D60CB"/>
    <w:rsid w:val="007E12CB"/>
    <w:rsid w:val="007F0470"/>
    <w:rsid w:val="007F287A"/>
    <w:rsid w:val="007F53C4"/>
    <w:rsid w:val="008026CD"/>
    <w:rsid w:val="00804387"/>
    <w:rsid w:val="00811504"/>
    <w:rsid w:val="00811AE5"/>
    <w:rsid w:val="008145AD"/>
    <w:rsid w:val="00815B0C"/>
    <w:rsid w:val="00820D1E"/>
    <w:rsid w:val="008261B0"/>
    <w:rsid w:val="008319E0"/>
    <w:rsid w:val="0084357F"/>
    <w:rsid w:val="00845CAB"/>
    <w:rsid w:val="0085789C"/>
    <w:rsid w:val="0086104F"/>
    <w:rsid w:val="00861AE5"/>
    <w:rsid w:val="0086263A"/>
    <w:rsid w:val="00870781"/>
    <w:rsid w:val="008738E3"/>
    <w:rsid w:val="00874A7D"/>
    <w:rsid w:val="00874F48"/>
    <w:rsid w:val="00877BC9"/>
    <w:rsid w:val="0088539D"/>
    <w:rsid w:val="00890528"/>
    <w:rsid w:val="00891193"/>
    <w:rsid w:val="008B13C5"/>
    <w:rsid w:val="008B20BD"/>
    <w:rsid w:val="008B5FD0"/>
    <w:rsid w:val="008C6B0D"/>
    <w:rsid w:val="008D12DA"/>
    <w:rsid w:val="008D330D"/>
    <w:rsid w:val="008D5068"/>
    <w:rsid w:val="008E4405"/>
    <w:rsid w:val="008F3298"/>
    <w:rsid w:val="008F37E9"/>
    <w:rsid w:val="008F7533"/>
    <w:rsid w:val="008F7B09"/>
    <w:rsid w:val="0090309C"/>
    <w:rsid w:val="009035EF"/>
    <w:rsid w:val="009049E5"/>
    <w:rsid w:val="009112EC"/>
    <w:rsid w:val="00912602"/>
    <w:rsid w:val="00925785"/>
    <w:rsid w:val="0093710C"/>
    <w:rsid w:val="009406D8"/>
    <w:rsid w:val="00943D48"/>
    <w:rsid w:val="00945A4B"/>
    <w:rsid w:val="009501A6"/>
    <w:rsid w:val="00950B3E"/>
    <w:rsid w:val="00957D04"/>
    <w:rsid w:val="00967D1F"/>
    <w:rsid w:val="00971BFB"/>
    <w:rsid w:val="00977D78"/>
    <w:rsid w:val="00990CAB"/>
    <w:rsid w:val="00990F45"/>
    <w:rsid w:val="00996497"/>
    <w:rsid w:val="009A0BD8"/>
    <w:rsid w:val="009A6018"/>
    <w:rsid w:val="009B00FA"/>
    <w:rsid w:val="009B1722"/>
    <w:rsid w:val="009C2A0F"/>
    <w:rsid w:val="009C34C9"/>
    <w:rsid w:val="009C4EAF"/>
    <w:rsid w:val="009C526F"/>
    <w:rsid w:val="009C5AEF"/>
    <w:rsid w:val="009C65C5"/>
    <w:rsid w:val="009D174F"/>
    <w:rsid w:val="009D6C0D"/>
    <w:rsid w:val="009D6C72"/>
    <w:rsid w:val="009E1418"/>
    <w:rsid w:val="009E2A8A"/>
    <w:rsid w:val="009E30CA"/>
    <w:rsid w:val="009E68C6"/>
    <w:rsid w:val="009E7F88"/>
    <w:rsid w:val="009F163B"/>
    <w:rsid w:val="00A12820"/>
    <w:rsid w:val="00A14605"/>
    <w:rsid w:val="00A33745"/>
    <w:rsid w:val="00A536CE"/>
    <w:rsid w:val="00A57FEA"/>
    <w:rsid w:val="00A60C74"/>
    <w:rsid w:val="00A632E0"/>
    <w:rsid w:val="00A646BD"/>
    <w:rsid w:val="00A658D7"/>
    <w:rsid w:val="00A75703"/>
    <w:rsid w:val="00A80BBC"/>
    <w:rsid w:val="00A947F0"/>
    <w:rsid w:val="00AA2A0C"/>
    <w:rsid w:val="00AC70C3"/>
    <w:rsid w:val="00AD3CD6"/>
    <w:rsid w:val="00AD4D73"/>
    <w:rsid w:val="00AD6780"/>
    <w:rsid w:val="00AD757F"/>
    <w:rsid w:val="00AE4957"/>
    <w:rsid w:val="00AE4E6F"/>
    <w:rsid w:val="00AF4C27"/>
    <w:rsid w:val="00B060DA"/>
    <w:rsid w:val="00B06E04"/>
    <w:rsid w:val="00B100C5"/>
    <w:rsid w:val="00B152CB"/>
    <w:rsid w:val="00B23A9E"/>
    <w:rsid w:val="00B31D8E"/>
    <w:rsid w:val="00B418CA"/>
    <w:rsid w:val="00B4233F"/>
    <w:rsid w:val="00B506FF"/>
    <w:rsid w:val="00B52765"/>
    <w:rsid w:val="00B5376A"/>
    <w:rsid w:val="00B60068"/>
    <w:rsid w:val="00B6427C"/>
    <w:rsid w:val="00B65A77"/>
    <w:rsid w:val="00B712CB"/>
    <w:rsid w:val="00B71777"/>
    <w:rsid w:val="00B80ECD"/>
    <w:rsid w:val="00B850F3"/>
    <w:rsid w:val="00B96552"/>
    <w:rsid w:val="00B965B5"/>
    <w:rsid w:val="00BA0D9F"/>
    <w:rsid w:val="00BB0A37"/>
    <w:rsid w:val="00BB0C8E"/>
    <w:rsid w:val="00BB43F8"/>
    <w:rsid w:val="00BC32E6"/>
    <w:rsid w:val="00BD1D76"/>
    <w:rsid w:val="00BD479B"/>
    <w:rsid w:val="00BE0B30"/>
    <w:rsid w:val="00BE267F"/>
    <w:rsid w:val="00BE74CB"/>
    <w:rsid w:val="00C05F1E"/>
    <w:rsid w:val="00C1074E"/>
    <w:rsid w:val="00C22E2D"/>
    <w:rsid w:val="00C4031F"/>
    <w:rsid w:val="00C40FAE"/>
    <w:rsid w:val="00C4482C"/>
    <w:rsid w:val="00C54B4B"/>
    <w:rsid w:val="00C606B8"/>
    <w:rsid w:val="00C64723"/>
    <w:rsid w:val="00C661AB"/>
    <w:rsid w:val="00C832A2"/>
    <w:rsid w:val="00C83DA0"/>
    <w:rsid w:val="00C941AF"/>
    <w:rsid w:val="00C9670C"/>
    <w:rsid w:val="00C96C9F"/>
    <w:rsid w:val="00C9754A"/>
    <w:rsid w:val="00CA1062"/>
    <w:rsid w:val="00CA235F"/>
    <w:rsid w:val="00CA3886"/>
    <w:rsid w:val="00CA5F14"/>
    <w:rsid w:val="00CB6DAB"/>
    <w:rsid w:val="00CC1BB7"/>
    <w:rsid w:val="00CC3E19"/>
    <w:rsid w:val="00CC5424"/>
    <w:rsid w:val="00CC725E"/>
    <w:rsid w:val="00CD4240"/>
    <w:rsid w:val="00CE7634"/>
    <w:rsid w:val="00CF10A8"/>
    <w:rsid w:val="00CF5148"/>
    <w:rsid w:val="00D0305F"/>
    <w:rsid w:val="00D030D9"/>
    <w:rsid w:val="00D047BA"/>
    <w:rsid w:val="00D36F40"/>
    <w:rsid w:val="00D448F6"/>
    <w:rsid w:val="00D475A4"/>
    <w:rsid w:val="00D503F6"/>
    <w:rsid w:val="00D537F4"/>
    <w:rsid w:val="00D545A5"/>
    <w:rsid w:val="00D54D62"/>
    <w:rsid w:val="00D55B1C"/>
    <w:rsid w:val="00D93480"/>
    <w:rsid w:val="00DA12AC"/>
    <w:rsid w:val="00DA1A5F"/>
    <w:rsid w:val="00DB0A06"/>
    <w:rsid w:val="00DB3900"/>
    <w:rsid w:val="00DB3E4A"/>
    <w:rsid w:val="00DB61BE"/>
    <w:rsid w:val="00DC4E17"/>
    <w:rsid w:val="00DC6F3D"/>
    <w:rsid w:val="00DD3080"/>
    <w:rsid w:val="00DD37EC"/>
    <w:rsid w:val="00DD62A1"/>
    <w:rsid w:val="00DE30BC"/>
    <w:rsid w:val="00DF10C4"/>
    <w:rsid w:val="00DF16C6"/>
    <w:rsid w:val="00E042B7"/>
    <w:rsid w:val="00E21EBB"/>
    <w:rsid w:val="00E23D97"/>
    <w:rsid w:val="00E24AEA"/>
    <w:rsid w:val="00E259A6"/>
    <w:rsid w:val="00E325B4"/>
    <w:rsid w:val="00E464FA"/>
    <w:rsid w:val="00E47D72"/>
    <w:rsid w:val="00E5612A"/>
    <w:rsid w:val="00E57009"/>
    <w:rsid w:val="00E65FC2"/>
    <w:rsid w:val="00E71051"/>
    <w:rsid w:val="00E72EEA"/>
    <w:rsid w:val="00E80815"/>
    <w:rsid w:val="00E90473"/>
    <w:rsid w:val="00EA7743"/>
    <w:rsid w:val="00ED447E"/>
    <w:rsid w:val="00ED6581"/>
    <w:rsid w:val="00EE182F"/>
    <w:rsid w:val="00EE524F"/>
    <w:rsid w:val="00F00809"/>
    <w:rsid w:val="00F01995"/>
    <w:rsid w:val="00F1472C"/>
    <w:rsid w:val="00F17B6D"/>
    <w:rsid w:val="00F240E1"/>
    <w:rsid w:val="00F31A73"/>
    <w:rsid w:val="00F31BD8"/>
    <w:rsid w:val="00F650A6"/>
    <w:rsid w:val="00F66683"/>
    <w:rsid w:val="00F76875"/>
    <w:rsid w:val="00F8017B"/>
    <w:rsid w:val="00F8202D"/>
    <w:rsid w:val="00F830F4"/>
    <w:rsid w:val="00F838CA"/>
    <w:rsid w:val="00F85379"/>
    <w:rsid w:val="00F86FC5"/>
    <w:rsid w:val="00F91895"/>
    <w:rsid w:val="00FA4B5B"/>
    <w:rsid w:val="00FA57D8"/>
    <w:rsid w:val="00FA6602"/>
    <w:rsid w:val="00FB7BC1"/>
    <w:rsid w:val="00FB7D32"/>
    <w:rsid w:val="00FC48AF"/>
    <w:rsid w:val="00FC5650"/>
    <w:rsid w:val="00FC6771"/>
    <w:rsid w:val="00FD04AF"/>
    <w:rsid w:val="00FD37AB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D4FF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4FF3"/>
  </w:style>
  <w:style w:type="paragraph" w:styleId="Encabezado">
    <w:name w:val="header"/>
    <w:basedOn w:val="Normal"/>
    <w:rsid w:val="000D4FF3"/>
    <w:pPr>
      <w:tabs>
        <w:tab w:val="center" w:pos="4252"/>
        <w:tab w:val="right" w:pos="8504"/>
      </w:tabs>
    </w:pPr>
  </w:style>
  <w:style w:type="character" w:customStyle="1" w:styleId="EstiloCorreo18">
    <w:name w:val="EstiloCorreo18"/>
    <w:basedOn w:val="Fuentedeprrafopredeter"/>
    <w:semiHidden/>
    <w:rsid w:val="000D4FF3"/>
    <w:rPr>
      <w:rFonts w:ascii="Arial" w:hAnsi="Arial" w:cs="Arial"/>
      <w:color w:val="auto"/>
      <w:sz w:val="20"/>
      <w:szCs w:val="20"/>
    </w:rPr>
  </w:style>
  <w:style w:type="character" w:customStyle="1" w:styleId="b1">
    <w:name w:val="b1"/>
    <w:basedOn w:val="Fuentedeprrafopredeter"/>
    <w:rsid w:val="00E24AEA"/>
    <w:rPr>
      <w:color w:val="000000"/>
    </w:rPr>
  </w:style>
  <w:style w:type="character" w:customStyle="1" w:styleId="d1">
    <w:name w:val="d1"/>
    <w:basedOn w:val="Fuentedeprrafopredeter"/>
    <w:rsid w:val="00E24AEA"/>
    <w:rPr>
      <w:color w:val="0000FF"/>
    </w:rPr>
  </w:style>
  <w:style w:type="paragraph" w:styleId="Textodeglobo">
    <w:name w:val="Balloon Text"/>
    <w:basedOn w:val="Normal"/>
    <w:link w:val="TextodegloboCar"/>
    <w:rsid w:val="00B85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D4FF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4FF3"/>
  </w:style>
  <w:style w:type="paragraph" w:styleId="Encabezado">
    <w:name w:val="header"/>
    <w:basedOn w:val="Normal"/>
    <w:rsid w:val="000D4FF3"/>
    <w:pPr>
      <w:tabs>
        <w:tab w:val="center" w:pos="4252"/>
        <w:tab w:val="right" w:pos="8504"/>
      </w:tabs>
    </w:pPr>
  </w:style>
  <w:style w:type="character" w:customStyle="1" w:styleId="EstiloCorreo18">
    <w:name w:val="EstiloCorreo18"/>
    <w:basedOn w:val="Fuentedeprrafopredeter"/>
    <w:semiHidden/>
    <w:rsid w:val="000D4FF3"/>
    <w:rPr>
      <w:rFonts w:ascii="Arial" w:hAnsi="Arial" w:cs="Arial"/>
      <w:color w:val="auto"/>
      <w:sz w:val="20"/>
      <w:szCs w:val="20"/>
    </w:rPr>
  </w:style>
  <w:style w:type="character" w:customStyle="1" w:styleId="b1">
    <w:name w:val="b1"/>
    <w:basedOn w:val="Fuentedeprrafopredeter"/>
    <w:rsid w:val="00E24AEA"/>
    <w:rPr>
      <w:color w:val="000000"/>
    </w:rPr>
  </w:style>
  <w:style w:type="character" w:customStyle="1" w:styleId="d1">
    <w:name w:val="d1"/>
    <w:basedOn w:val="Fuentedeprrafopredeter"/>
    <w:rsid w:val="00E24AEA"/>
    <w:rPr>
      <w:color w:val="0000FF"/>
    </w:rPr>
  </w:style>
  <w:style w:type="paragraph" w:styleId="Textodeglobo">
    <w:name w:val="Balloon Text"/>
    <w:basedOn w:val="Normal"/>
    <w:link w:val="TextodegloboCar"/>
    <w:rsid w:val="00B85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77FED-4EF3-4234-8C83-A979C60D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TRANSPARENCIA E INFORMACIÓN PÚBLICA DEL ESTADO DE JALISCO</vt:lpstr>
    </vt:vector>
  </TitlesOfParts>
  <Company>ITEI</Company>
  <LinksUpToDate>false</LinksUpToDate>
  <CharactersWithSpaces>727</CharactersWithSpaces>
  <SharedDoc>false</SharedDoc>
  <HLinks>
    <vt:vector size="6" baseType="variant">
      <vt:variant>
        <vt:i4>2883654</vt:i4>
      </vt:variant>
      <vt:variant>
        <vt:i4>4862</vt:i4>
      </vt:variant>
      <vt:variant>
        <vt:i4>1025</vt:i4>
      </vt:variant>
      <vt:variant>
        <vt:i4>1</vt:i4>
      </vt:variant>
      <vt:variant>
        <vt:lpwstr>cid:image004.jpg@01CD1718.1A9BE250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TRANSPARENCIA E INFORMACIÓN PÚBLICA DEL ESTADO DE JALISCO</dc:title>
  <dc:creator>gomezh</dc:creator>
  <cp:lastModifiedBy>Mayra Janeth Hernandez</cp:lastModifiedBy>
  <cp:revision>2</cp:revision>
  <cp:lastPrinted>2015-05-13T16:10:00Z</cp:lastPrinted>
  <dcterms:created xsi:type="dcterms:W3CDTF">2015-05-13T19:23:00Z</dcterms:created>
  <dcterms:modified xsi:type="dcterms:W3CDTF">2015-05-13T19:23:00Z</dcterms:modified>
</cp:coreProperties>
</file>