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63" w:rsidRPr="00F71144" w:rsidRDefault="007D1F63" w:rsidP="007D1F6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D1F63" w:rsidRDefault="007D1F63" w:rsidP="007D1F63">
      <w:pPr>
        <w:jc w:val="center"/>
        <w:rPr>
          <w:rFonts w:ascii="Arial" w:hAnsi="Arial" w:cs="Arial"/>
          <w:b/>
          <w:sz w:val="20"/>
          <w:szCs w:val="20"/>
        </w:rPr>
      </w:pPr>
    </w:p>
    <w:p w:rsidR="007D1F63" w:rsidRDefault="007D1F63" w:rsidP="007D1F63">
      <w:pPr>
        <w:jc w:val="center"/>
        <w:rPr>
          <w:rFonts w:ascii="Arial" w:hAnsi="Arial" w:cs="Arial"/>
          <w:b/>
          <w:sz w:val="20"/>
          <w:szCs w:val="20"/>
        </w:rPr>
      </w:pPr>
    </w:p>
    <w:p w:rsidR="007D1F63" w:rsidRPr="00F71144" w:rsidRDefault="007D1F63" w:rsidP="007D1F63">
      <w:pPr>
        <w:jc w:val="center"/>
        <w:rPr>
          <w:rFonts w:ascii="Arial" w:hAnsi="Arial" w:cs="Arial"/>
          <w:b/>
          <w:sz w:val="20"/>
          <w:szCs w:val="20"/>
        </w:rPr>
      </w:pPr>
    </w:p>
    <w:p w:rsidR="007D1F63" w:rsidRPr="00F71144" w:rsidRDefault="007D1F63" w:rsidP="007D1F63">
      <w:pPr>
        <w:jc w:val="center"/>
        <w:rPr>
          <w:rFonts w:ascii="Arial" w:hAnsi="Arial" w:cs="Arial"/>
          <w:b/>
          <w:sz w:val="30"/>
          <w:szCs w:val="30"/>
        </w:rPr>
      </w:pPr>
    </w:p>
    <w:p w:rsidR="007D1F63" w:rsidRPr="00F71144" w:rsidRDefault="007D1F63" w:rsidP="007D1F63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7D1F63" w:rsidRPr="00F71144" w:rsidRDefault="007D1F63" w:rsidP="007D1F63">
      <w:pPr>
        <w:jc w:val="center"/>
        <w:rPr>
          <w:rFonts w:ascii="Arial" w:hAnsi="Arial" w:cs="Arial"/>
          <w:b/>
          <w:sz w:val="20"/>
          <w:szCs w:val="20"/>
        </w:rPr>
      </w:pPr>
    </w:p>
    <w:p w:rsidR="007D1F63" w:rsidRPr="00F71144" w:rsidRDefault="007D1F63" w:rsidP="007D1F63">
      <w:pPr>
        <w:jc w:val="center"/>
        <w:rPr>
          <w:rFonts w:ascii="Arial" w:hAnsi="Arial" w:cs="Arial"/>
          <w:b/>
          <w:sz w:val="20"/>
          <w:szCs w:val="20"/>
        </w:rPr>
      </w:pPr>
    </w:p>
    <w:p w:rsidR="007D1F63" w:rsidRDefault="007D1F63" w:rsidP="007D1F63">
      <w:pPr>
        <w:jc w:val="center"/>
        <w:rPr>
          <w:rFonts w:ascii="Arial" w:hAnsi="Arial" w:cs="Arial"/>
          <w:b/>
          <w:sz w:val="20"/>
          <w:szCs w:val="20"/>
        </w:rPr>
      </w:pPr>
    </w:p>
    <w:p w:rsidR="007D1F63" w:rsidRPr="00F71144" w:rsidRDefault="007D1F63" w:rsidP="007D1F6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3"/>
        <w:gridCol w:w="1327"/>
        <w:gridCol w:w="6334"/>
      </w:tblGrid>
      <w:tr w:rsidR="007D1F63" w:rsidRPr="007D1F63" w:rsidTr="006A6374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63" w:rsidRPr="00F71144" w:rsidRDefault="007D1F63" w:rsidP="006A637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7D1F63" w:rsidRPr="00F71144" w:rsidRDefault="007D1F63" w:rsidP="006A63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63" w:rsidRPr="00F71144" w:rsidRDefault="007D1F63" w:rsidP="006A6374">
            <w:pPr>
              <w:rPr>
                <w:rFonts w:ascii="Arial" w:hAnsi="Arial" w:cs="Arial"/>
                <w:b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7D1F63" w:rsidRPr="00F71144" w:rsidRDefault="007D1F63" w:rsidP="006A6374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63" w:rsidRPr="00F71144" w:rsidRDefault="007D1F63" w:rsidP="006A637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7D1F63" w:rsidRPr="00F71144" w:rsidRDefault="007D1F63" w:rsidP="006A6374">
            <w:pPr>
              <w:rPr>
                <w:rFonts w:ascii="Arial" w:hAnsi="Arial" w:cs="Arial"/>
                <w:lang w:val="en-US"/>
              </w:rPr>
            </w:pPr>
          </w:p>
        </w:tc>
      </w:tr>
      <w:tr w:rsidR="007D1F63" w:rsidRPr="00F71144" w:rsidTr="006A6374">
        <w:trPr>
          <w:trHeight w:hRule="exact" w:val="47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7D1F63" w:rsidRPr="00F71144" w:rsidRDefault="007D1F63" w:rsidP="006A6374">
            <w:pPr>
              <w:jc w:val="center"/>
              <w:rPr>
                <w:rFonts w:ascii="Arial" w:hAnsi="Arial" w:cs="Arial"/>
                <w:color w:val="95B3D7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Viáticos  063/2015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63" w:rsidRPr="00F71144" w:rsidRDefault="007D1F63" w:rsidP="006A637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63" w:rsidRPr="00F71144" w:rsidRDefault="007D1F63" w:rsidP="006A637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º Municipio de La Barca, Jalisco.</w:t>
            </w:r>
          </w:p>
        </w:tc>
      </w:tr>
      <w:tr w:rsidR="007D1F63" w:rsidRPr="00F71144" w:rsidTr="006A6374">
        <w:trPr>
          <w:trHeight w:hRule="exact" w:val="901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1F63" w:rsidRPr="00F71144" w:rsidRDefault="007D1F63" w:rsidP="006A63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63" w:rsidRPr="00F71144" w:rsidRDefault="007D1F63" w:rsidP="006A637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7D1F63" w:rsidRPr="00F71144" w:rsidRDefault="007D1F63" w:rsidP="006A6374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63" w:rsidRPr="00F71144" w:rsidRDefault="007D1F63" w:rsidP="006A637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7D1F63" w:rsidRPr="00F71144" w:rsidRDefault="007D1F63" w:rsidP="006A637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7D1F63" w:rsidRPr="00F71144" w:rsidRDefault="007D1F63" w:rsidP="006A6374">
            <w:pPr>
              <w:rPr>
                <w:rFonts w:ascii="Arial" w:hAnsi="Arial" w:cs="Arial"/>
              </w:rPr>
            </w:pPr>
          </w:p>
        </w:tc>
      </w:tr>
      <w:tr w:rsidR="007D1F63" w:rsidRPr="00F71144" w:rsidTr="006A6374">
        <w:trPr>
          <w:trHeight w:hRule="exact" w:val="121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1F63" w:rsidRPr="00F71144" w:rsidRDefault="007D1F63" w:rsidP="006A63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63" w:rsidRPr="00F71144" w:rsidRDefault="007D1F63" w:rsidP="006A6374">
            <w:pPr>
              <w:rPr>
                <w:rFonts w:ascii="Arial" w:hAnsi="Arial" w:cs="Arial"/>
              </w:rPr>
            </w:pPr>
          </w:p>
          <w:p w:rsidR="007D1F63" w:rsidRPr="00F71144" w:rsidRDefault="007D1F63" w:rsidP="006A6374">
            <w:pPr>
              <w:rPr>
                <w:rFonts w:ascii="Arial" w:hAnsi="Arial" w:cs="Arial"/>
              </w:rPr>
            </w:pPr>
          </w:p>
          <w:p w:rsidR="007D1F63" w:rsidRPr="00F71144" w:rsidRDefault="007D1F63" w:rsidP="006A637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63" w:rsidRPr="00F71144" w:rsidRDefault="007D1F63" w:rsidP="006A6374">
            <w:pPr>
              <w:jc w:val="both"/>
              <w:rPr>
                <w:rFonts w:ascii="Arial" w:hAnsi="Arial" w:cs="Arial"/>
              </w:rPr>
            </w:pPr>
          </w:p>
          <w:p w:rsidR="007D1F63" w:rsidRPr="00F71144" w:rsidRDefault="007D1F63" w:rsidP="006A6374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otorgada: $8</w:t>
            </w: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.00 (Ochocientos </w:t>
            </w:r>
            <w:r>
              <w:rPr>
                <w:rFonts w:ascii="Arial" w:hAnsi="Arial" w:cs="Arial"/>
                <w:sz w:val="22"/>
                <w:szCs w:val="22"/>
              </w:rPr>
              <w:t>setenta y un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 </w:t>
            </w:r>
          </w:p>
          <w:p w:rsidR="007D1F63" w:rsidRPr="00F71144" w:rsidRDefault="007D1F63" w:rsidP="006A6374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 erogada: $</w:t>
            </w:r>
            <w:r>
              <w:rPr>
                <w:rFonts w:ascii="Arial" w:hAnsi="Arial" w:cs="Arial"/>
                <w:sz w:val="22"/>
                <w:szCs w:val="22"/>
              </w:rPr>
              <w:t>821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sz w:val="22"/>
                <w:szCs w:val="22"/>
              </w:rPr>
              <w:t>Ochocientos veintiún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</w:t>
            </w:r>
          </w:p>
          <w:p w:rsidR="007D1F63" w:rsidRPr="00F71144" w:rsidRDefault="007D1F63" w:rsidP="006A63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Reembolso: $ 50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sz w:val="22"/>
                <w:szCs w:val="22"/>
              </w:rPr>
              <w:t>Cincuenta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</w:t>
            </w:r>
          </w:p>
          <w:p w:rsidR="007D1F63" w:rsidRPr="00F71144" w:rsidRDefault="007D1F63" w:rsidP="006A6374">
            <w:pPr>
              <w:jc w:val="both"/>
              <w:rPr>
                <w:rFonts w:ascii="Arial" w:hAnsi="Arial" w:cs="Arial"/>
              </w:rPr>
            </w:pPr>
          </w:p>
          <w:p w:rsidR="007D1F63" w:rsidRPr="00F71144" w:rsidRDefault="007D1F63" w:rsidP="006A6374">
            <w:pPr>
              <w:jc w:val="both"/>
              <w:rPr>
                <w:rFonts w:ascii="Arial" w:hAnsi="Arial" w:cs="Arial"/>
              </w:rPr>
            </w:pPr>
          </w:p>
          <w:p w:rsidR="007D1F63" w:rsidRPr="00F71144" w:rsidRDefault="007D1F63" w:rsidP="006A6374">
            <w:pPr>
              <w:jc w:val="both"/>
              <w:rPr>
                <w:rFonts w:ascii="Arial" w:hAnsi="Arial" w:cs="Arial"/>
              </w:rPr>
            </w:pPr>
          </w:p>
        </w:tc>
      </w:tr>
      <w:tr w:rsidR="007D1F63" w:rsidRPr="00F71144" w:rsidTr="006A6374">
        <w:trPr>
          <w:trHeight w:hRule="exact" w:val="128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1F63" w:rsidRPr="00F71144" w:rsidRDefault="007D1F63" w:rsidP="006A63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63" w:rsidRDefault="007D1F63" w:rsidP="006A6374">
            <w:pPr>
              <w:rPr>
                <w:rFonts w:ascii="Arial" w:hAnsi="Arial" w:cs="Arial"/>
              </w:rPr>
            </w:pPr>
          </w:p>
          <w:p w:rsidR="007D1F63" w:rsidRDefault="007D1F63" w:rsidP="006A6374">
            <w:pPr>
              <w:rPr>
                <w:rFonts w:ascii="Arial" w:hAnsi="Arial" w:cs="Arial"/>
              </w:rPr>
            </w:pPr>
          </w:p>
          <w:p w:rsidR="007D1F63" w:rsidRPr="00F71144" w:rsidRDefault="007D1F63" w:rsidP="006A637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63" w:rsidRPr="00F71144" w:rsidRDefault="007D1F63" w:rsidP="006A6374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Salida  </w:t>
            </w: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28 de abril de 2015</w:t>
            </w:r>
          </w:p>
          <w:p w:rsidR="007D1F63" w:rsidRPr="00F71144" w:rsidRDefault="007D1F63" w:rsidP="006A6374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</w:p>
          <w:p w:rsidR="007D1F63" w:rsidRPr="00F71144" w:rsidRDefault="007D1F63" w:rsidP="006A6374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Tsuru-GSI, placas JKC-2687</w:t>
            </w:r>
          </w:p>
          <w:p w:rsidR="007D1F63" w:rsidRPr="00F71144" w:rsidRDefault="007D1F63" w:rsidP="006A6374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7D1F63" w:rsidRPr="00F71144" w:rsidRDefault="007D1F63" w:rsidP="006A6374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Horario: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las 10:00 a las 14:00 horas.</w:t>
            </w:r>
          </w:p>
          <w:p w:rsidR="007D1F63" w:rsidRPr="00F71144" w:rsidRDefault="007D1F63" w:rsidP="006A6374">
            <w:pPr>
              <w:jc w:val="both"/>
              <w:rPr>
                <w:rStyle w:val="b1"/>
                <w:rFonts w:ascii="Arial" w:eastAsia="Arial Unicode MS" w:hAnsi="Arial" w:cs="Arial"/>
                <w:color w:val="95B3D7"/>
              </w:rPr>
            </w:pPr>
          </w:p>
          <w:p w:rsidR="007D1F63" w:rsidRPr="00F71144" w:rsidRDefault="007D1F63" w:rsidP="006A6374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</w:tc>
      </w:tr>
      <w:tr w:rsidR="007D1F63" w:rsidRPr="00F71144" w:rsidTr="006A6374">
        <w:trPr>
          <w:trHeight w:hRule="exact" w:val="175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1F63" w:rsidRPr="00F71144" w:rsidRDefault="007D1F63" w:rsidP="006A63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63" w:rsidRDefault="007D1F63" w:rsidP="006A6374">
            <w:pPr>
              <w:rPr>
                <w:rFonts w:ascii="Arial" w:hAnsi="Arial" w:cs="Arial"/>
              </w:rPr>
            </w:pPr>
          </w:p>
          <w:p w:rsidR="007D1F63" w:rsidRDefault="007D1F63" w:rsidP="006A6374">
            <w:pPr>
              <w:rPr>
                <w:rFonts w:ascii="Arial" w:hAnsi="Arial" w:cs="Arial"/>
              </w:rPr>
            </w:pPr>
          </w:p>
          <w:p w:rsidR="007D1F63" w:rsidRPr="00F71144" w:rsidRDefault="007D1F63" w:rsidP="006A637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63" w:rsidRPr="00F71144" w:rsidRDefault="007D1F63" w:rsidP="006A6374">
            <w:pPr>
              <w:rPr>
                <w:rFonts w:ascii="Arial" w:hAnsi="Arial" w:cs="Arial"/>
                <w:color w:val="95B3D7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7D1F63" w:rsidRPr="00F71144" w:rsidRDefault="007D1F63" w:rsidP="006A6374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Notificar en el Ayuntamiento de La Barca, Jalisco.</w:t>
            </w:r>
          </w:p>
          <w:p w:rsidR="007D1F63" w:rsidRDefault="007D1F63" w:rsidP="006A6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Municipio al que acudí a efecto de notificar </w:t>
            </w:r>
            <w:r>
              <w:rPr>
                <w:rFonts w:ascii="Arial" w:hAnsi="Arial" w:cs="Arial"/>
                <w:sz w:val="22"/>
                <w:szCs w:val="22"/>
              </w:rPr>
              <w:t xml:space="preserve">la admisión del 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Recurso de </w:t>
            </w:r>
            <w:r>
              <w:rPr>
                <w:rFonts w:ascii="Arial" w:hAnsi="Arial" w:cs="Arial"/>
                <w:sz w:val="22"/>
                <w:szCs w:val="22"/>
              </w:rPr>
              <w:t>Revisión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con número de expediente </w:t>
            </w:r>
            <w:r>
              <w:rPr>
                <w:rFonts w:ascii="Arial" w:hAnsi="Arial" w:cs="Arial"/>
                <w:sz w:val="22"/>
                <w:szCs w:val="22"/>
              </w:rPr>
              <w:t>299/2015</w:t>
            </w:r>
            <w:r w:rsidRPr="00F7114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D1F63" w:rsidRDefault="007D1F63" w:rsidP="006A63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1F63" w:rsidRDefault="007D1F63" w:rsidP="006A6374">
            <w:pPr>
              <w:jc w:val="both"/>
              <w:rPr>
                <w:rFonts w:ascii="Arial" w:hAnsi="Arial" w:cs="Arial"/>
              </w:rPr>
            </w:pPr>
          </w:p>
          <w:p w:rsidR="007D1F63" w:rsidRPr="00F71144" w:rsidRDefault="007D1F63" w:rsidP="006A6374">
            <w:pPr>
              <w:jc w:val="both"/>
              <w:rPr>
                <w:rFonts w:ascii="Arial" w:hAnsi="Arial" w:cs="Arial"/>
              </w:rPr>
            </w:pPr>
          </w:p>
        </w:tc>
      </w:tr>
      <w:tr w:rsidR="007D1F63" w:rsidRPr="00F71144" w:rsidTr="006A6374">
        <w:trPr>
          <w:trHeight w:hRule="exact" w:val="1424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1F63" w:rsidRPr="00F71144" w:rsidRDefault="007D1F63" w:rsidP="006A6374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63" w:rsidRDefault="007D1F63" w:rsidP="006A6374">
            <w:pPr>
              <w:rPr>
                <w:rFonts w:ascii="Arial" w:hAnsi="Arial" w:cs="Arial"/>
              </w:rPr>
            </w:pPr>
          </w:p>
          <w:p w:rsidR="007D1F63" w:rsidRDefault="007D1F63" w:rsidP="006A6374">
            <w:pPr>
              <w:rPr>
                <w:rFonts w:ascii="Arial" w:hAnsi="Arial" w:cs="Arial"/>
              </w:rPr>
            </w:pPr>
          </w:p>
          <w:p w:rsidR="007D1F63" w:rsidRPr="00F71144" w:rsidRDefault="007D1F63" w:rsidP="006A6374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F63" w:rsidRPr="00F71144" w:rsidRDefault="007D1F63" w:rsidP="006A6374">
            <w:pPr>
              <w:jc w:val="both"/>
              <w:rPr>
                <w:rFonts w:ascii="Arial" w:hAnsi="Arial" w:cs="Arial"/>
                <w:color w:val="95B3D7"/>
              </w:rPr>
            </w:pPr>
          </w:p>
          <w:p w:rsidR="007D1F63" w:rsidRDefault="007D1F63" w:rsidP="006A6374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D1F63" w:rsidRPr="00F71144" w:rsidRDefault="007D1F63" w:rsidP="006A63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75E9A">
              <w:rPr>
                <w:rFonts w:ascii="Arial" w:hAnsi="Arial" w:cs="Arial"/>
                <w:sz w:val="22"/>
                <w:szCs w:val="22"/>
              </w:rPr>
              <w:t>Concluyó exitosamente la actividad de notificación</w:t>
            </w:r>
          </w:p>
        </w:tc>
      </w:tr>
    </w:tbl>
    <w:p w:rsidR="007D1F63" w:rsidRPr="00F71144" w:rsidRDefault="007D1F63" w:rsidP="007D1F63">
      <w:pPr>
        <w:rPr>
          <w:rFonts w:ascii="Arial" w:hAnsi="Arial" w:cs="Arial"/>
          <w:sz w:val="20"/>
          <w:szCs w:val="20"/>
        </w:rPr>
      </w:pPr>
    </w:p>
    <w:p w:rsidR="007D1F63" w:rsidRPr="00F71144" w:rsidRDefault="007D1F63" w:rsidP="007D1F63">
      <w:pPr>
        <w:rPr>
          <w:rFonts w:ascii="Arial" w:hAnsi="Arial" w:cs="Arial"/>
          <w:sz w:val="20"/>
          <w:szCs w:val="20"/>
        </w:rPr>
      </w:pPr>
    </w:p>
    <w:p w:rsidR="007D1F63" w:rsidRPr="00F71144" w:rsidRDefault="007D1F63" w:rsidP="007D1F63">
      <w:pPr>
        <w:rPr>
          <w:rFonts w:ascii="Arial" w:hAnsi="Arial" w:cs="Arial"/>
          <w:sz w:val="20"/>
          <w:szCs w:val="20"/>
        </w:rPr>
      </w:pPr>
    </w:p>
    <w:p w:rsidR="007D1F63" w:rsidRDefault="007D1F63" w:rsidP="007D1F63"/>
    <w:p w:rsidR="007D1F63" w:rsidRDefault="007D1F63" w:rsidP="007D1F63"/>
    <w:p w:rsidR="00C40DBA" w:rsidRDefault="00C40DBA"/>
    <w:sectPr w:rsidR="00C40DBA" w:rsidSect="00A40EFF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77" w:rsidRDefault="004D4877" w:rsidP="007D1F63">
      <w:r>
        <w:separator/>
      </w:r>
    </w:p>
  </w:endnote>
  <w:endnote w:type="continuationSeparator" w:id="0">
    <w:p w:rsidR="004D4877" w:rsidRDefault="004D4877" w:rsidP="007D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4D4877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B049EF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4D4877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49E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B049EF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77" w:rsidRDefault="004D4877" w:rsidP="007D1F63">
      <w:r>
        <w:separator/>
      </w:r>
    </w:p>
  </w:footnote>
  <w:footnote w:type="continuationSeparator" w:id="0">
    <w:p w:rsidR="004D4877" w:rsidRDefault="004D4877" w:rsidP="007D1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EC5" w:rsidRDefault="004D4877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1DA4BF2" wp14:editId="0EA05F87">
          <wp:simplePos x="0" y="0"/>
          <wp:positionH relativeFrom="column">
            <wp:posOffset>-911225</wp:posOffset>
          </wp:positionH>
          <wp:positionV relativeFrom="paragraph">
            <wp:posOffset>-346075</wp:posOffset>
          </wp:positionV>
          <wp:extent cx="1901190" cy="983615"/>
          <wp:effectExtent l="0" t="0" r="3810" b="6985"/>
          <wp:wrapSquare wrapText="bothSides"/>
          <wp:docPr id="1" name="Imagen 1" descr="logo_itei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itei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63"/>
    <w:rsid w:val="004D4877"/>
    <w:rsid w:val="007D1F63"/>
    <w:rsid w:val="00B049EF"/>
    <w:rsid w:val="00C4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D1F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D1F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1F63"/>
  </w:style>
  <w:style w:type="paragraph" w:styleId="Encabezado">
    <w:name w:val="header"/>
    <w:basedOn w:val="Normal"/>
    <w:link w:val="EncabezadoCar"/>
    <w:rsid w:val="007D1F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1F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7D1F63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F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F6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D1F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D1F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1F63"/>
  </w:style>
  <w:style w:type="paragraph" w:styleId="Encabezado">
    <w:name w:val="header"/>
    <w:basedOn w:val="Normal"/>
    <w:link w:val="EncabezadoCar"/>
    <w:rsid w:val="007D1F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1F6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7D1F63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1F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F6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2015-05-12T18:18:00Z</cp:lastPrinted>
  <dcterms:created xsi:type="dcterms:W3CDTF">2015-05-14T16:04:00Z</dcterms:created>
  <dcterms:modified xsi:type="dcterms:W3CDTF">2015-05-14T16:04:00Z</dcterms:modified>
</cp:coreProperties>
</file>