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7A" w:rsidRPr="00A6247A" w:rsidRDefault="00A6247A" w:rsidP="00A6247A">
      <w:pPr>
        <w:keepNext/>
        <w:keepLines/>
        <w:spacing w:before="480" w:after="0"/>
        <w:ind w:left="36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28"/>
      <w:r w:rsidRPr="00A6247A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Director de Vinculación y Difusión.</w:t>
      </w:r>
      <w:bookmarkEnd w:id="0"/>
    </w:p>
    <w:p w:rsidR="00A6247A" w:rsidRPr="00A6247A" w:rsidRDefault="00A6247A" w:rsidP="00A6247A"/>
    <w:p w:rsidR="00A6247A" w:rsidRPr="00A6247A" w:rsidRDefault="00A6247A" w:rsidP="00A6247A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A6247A">
        <w:rPr>
          <w:rFonts w:ascii="Arial" w:hAnsi="Arial" w:cs="Arial"/>
          <w:color w:val="1F497D" w:themeColor="text2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A6247A" w:rsidRPr="00A6247A" w:rsidTr="00BB798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A6247A" w:rsidRPr="00A6247A" w:rsidRDefault="00A6247A" w:rsidP="00A6247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6247A">
              <w:rPr>
                <w:rFonts w:ascii="Arial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A6247A">
              <w:rPr>
                <w:rFonts w:ascii="Arial" w:hAnsi="Arial" w:cs="Arial"/>
                <w:bCs/>
                <w:sz w:val="20"/>
                <w:szCs w:val="20"/>
              </w:rPr>
              <w:t>Director de Vinculación y Difusión</w:t>
            </w:r>
          </w:p>
        </w:tc>
      </w:tr>
      <w:tr w:rsidR="00A6247A" w:rsidRPr="00A6247A" w:rsidTr="00BB798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A6247A" w:rsidRPr="00A6247A" w:rsidRDefault="00A6247A" w:rsidP="00A6247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6247A">
              <w:rPr>
                <w:rFonts w:ascii="Arial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A6247A">
              <w:rPr>
                <w:rFonts w:ascii="Arial" w:hAnsi="Arial" w:cs="Arial"/>
                <w:bCs/>
                <w:sz w:val="20"/>
                <w:szCs w:val="20"/>
              </w:rPr>
              <w:t>Personal Directivo</w:t>
            </w:r>
          </w:p>
        </w:tc>
      </w:tr>
      <w:tr w:rsidR="00A6247A" w:rsidRPr="00A6247A" w:rsidTr="00BB798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6247A" w:rsidRPr="00A6247A" w:rsidRDefault="00A6247A" w:rsidP="00A6247A">
            <w:pPr>
              <w:numPr>
                <w:ilvl w:val="1"/>
                <w:numId w:val="4"/>
              </w:num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A6247A">
              <w:rPr>
                <w:rFonts w:ascii="Arial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7A" w:rsidRPr="00A6247A" w:rsidRDefault="00A6247A" w:rsidP="00A6247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A6247A">
              <w:rPr>
                <w:rFonts w:ascii="Arial" w:hAnsi="Arial" w:cs="Arial"/>
                <w:bCs/>
                <w:sz w:val="20"/>
                <w:szCs w:val="20"/>
              </w:rPr>
              <w:t>Dirección de Vinculación y Difusión</w:t>
            </w:r>
          </w:p>
        </w:tc>
      </w:tr>
      <w:tr w:rsidR="00A6247A" w:rsidRPr="00A6247A" w:rsidTr="00BB798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6247A" w:rsidRPr="00A6247A" w:rsidRDefault="00A6247A" w:rsidP="00A6247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6247A">
              <w:rPr>
                <w:rFonts w:ascii="Arial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7A" w:rsidRPr="00A6247A" w:rsidRDefault="00A6247A" w:rsidP="00A6247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A6247A">
              <w:rPr>
                <w:rFonts w:ascii="Arial" w:hAnsi="Arial" w:cs="Arial"/>
                <w:bCs/>
                <w:sz w:val="20"/>
                <w:szCs w:val="20"/>
              </w:rPr>
              <w:t xml:space="preserve">40 horas </w:t>
            </w:r>
          </w:p>
        </w:tc>
      </w:tr>
      <w:tr w:rsidR="00A6247A" w:rsidRPr="00A6247A" w:rsidTr="00BB798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A6247A" w:rsidRPr="00A6247A" w:rsidRDefault="00A6247A" w:rsidP="00A6247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6247A">
              <w:rPr>
                <w:rFonts w:ascii="Arial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A6247A">
              <w:rPr>
                <w:rFonts w:ascii="Arial" w:hAnsi="Arial" w:cs="Arial"/>
                <w:bCs/>
                <w:sz w:val="20"/>
                <w:szCs w:val="20"/>
              </w:rPr>
              <w:t>Secretario Ejecutivo</w:t>
            </w:r>
          </w:p>
        </w:tc>
      </w:tr>
      <w:tr w:rsidR="00A6247A" w:rsidRPr="00A6247A" w:rsidTr="00BB798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A6247A" w:rsidRPr="00A6247A" w:rsidRDefault="00A6247A" w:rsidP="00A6247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6247A">
              <w:rPr>
                <w:rFonts w:ascii="Arial" w:hAnsi="Arial" w:cs="Arial"/>
                <w:bCs/>
                <w:sz w:val="20"/>
                <w:szCs w:val="20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247A" w:rsidRPr="00A6247A" w:rsidRDefault="00A35DD3" w:rsidP="00A35DD3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35DD3">
              <w:rPr>
                <w:rFonts w:ascii="Arial" w:hAnsi="Arial" w:cs="Arial"/>
                <w:bCs/>
                <w:sz w:val="20"/>
                <w:szCs w:val="20"/>
              </w:rPr>
              <w:t>Promover y difundir la cultura de la transparencia, rendición de cuentas, combate a la corrupción e impunidad; propiciar la participación ciudadana; y difundir los derechos de acceso a la información pública y protección de datos personales en la sociedad en general, establecer los vínculos de cooperación con diferentes organizaciones y actores de la sociedad, así como elaborar guías que faciliten el conocimiento de los procedimientos y trámites del Instituto</w:t>
            </w:r>
          </w:p>
        </w:tc>
      </w:tr>
    </w:tbl>
    <w:p w:rsidR="00A6247A" w:rsidRPr="00A6247A" w:rsidRDefault="00A6247A" w:rsidP="00A6247A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A6247A" w:rsidRPr="00A6247A" w:rsidRDefault="00A6247A" w:rsidP="00A6247A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A6247A">
        <w:rPr>
          <w:rFonts w:ascii="Arial" w:hAnsi="Arial" w:cs="Arial"/>
          <w:color w:val="1F497D" w:themeColor="text2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A6247A" w:rsidRPr="00A6247A" w:rsidTr="00BB798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6247A">
              <w:rPr>
                <w:rFonts w:ascii="Arial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6247A">
              <w:rPr>
                <w:rFonts w:ascii="Arial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A6247A" w:rsidRPr="00A6247A" w:rsidTr="00BB798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6247A" w:rsidRPr="00A6247A" w:rsidRDefault="00A6247A" w:rsidP="00A6247A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6247A" w:rsidRPr="00A6247A" w:rsidRDefault="00A6247A" w:rsidP="00A6247A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A6247A">
              <w:rPr>
                <w:rFonts w:ascii="Arial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6247A" w:rsidRPr="00A6247A" w:rsidRDefault="00A6247A" w:rsidP="00A6247A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A6247A">
              <w:rPr>
                <w:rFonts w:ascii="Arial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6247A" w:rsidRPr="00A6247A" w:rsidRDefault="00A6247A" w:rsidP="00A6247A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A6247A">
              <w:rPr>
                <w:rFonts w:ascii="Arial" w:hAnsi="Arial" w:cs="Arial"/>
                <w:bCs/>
                <w:sz w:val="12"/>
                <w:szCs w:val="18"/>
              </w:rPr>
              <w:t>Mensual</w:t>
            </w:r>
          </w:p>
        </w:tc>
      </w:tr>
      <w:tr w:rsidR="00A6247A" w:rsidRPr="00A6247A" w:rsidTr="00BB7985">
        <w:trPr>
          <w:trHeight w:val="1014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7A" w:rsidRPr="00E72198" w:rsidRDefault="00A6247A" w:rsidP="00E721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71704" w:rsidRDefault="001400F8" w:rsidP="001E092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00F8">
              <w:rPr>
                <w:rFonts w:ascii="Arial" w:hAnsi="Arial" w:cs="Arial"/>
                <w:sz w:val="20"/>
                <w:szCs w:val="20"/>
              </w:rPr>
              <w:t>Dirigir las actividades para la promoción de la cultura de la transparencia y los derechos de acceso a la información pública y la protección de datos personales y el gobierno abierto entre los sujetos obligados y la sociedad</w:t>
            </w:r>
            <w:r w:rsidR="008818D4" w:rsidRPr="00E7219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E0926" w:rsidRPr="00E72198" w:rsidRDefault="001E0926" w:rsidP="001E0926">
            <w:pPr>
              <w:pStyle w:val="Prrafodelista"/>
              <w:spacing w:after="0" w:line="240" w:lineRule="auto"/>
              <w:ind w:left="36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7A" w:rsidRPr="00A6247A" w:rsidRDefault="001400F8" w:rsidP="00A6247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6247A" w:rsidRPr="00A6247A" w:rsidTr="00BB7985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26" w:rsidRDefault="001E0926" w:rsidP="00C53E66">
            <w:pPr>
              <w:pStyle w:val="Prrafodelista"/>
              <w:spacing w:after="0" w:line="240" w:lineRule="auto"/>
              <w:ind w:left="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247A" w:rsidRDefault="00A35DD3" w:rsidP="001E092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Coadyuvar con la Secretaría Eje</w:t>
            </w: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cutiva en la difusión de </w:t>
            </w:r>
            <w:r w:rsidR="00371704" w:rsidRPr="00E72198">
              <w:rPr>
                <w:rFonts w:ascii="Arial" w:hAnsi="Arial" w:cs="Arial"/>
                <w:sz w:val="20"/>
                <w:szCs w:val="20"/>
              </w:rPr>
              <w:t>los lineamientos y criterios generales para la aplicación cotidiana de la Ley, así como los formatos y documentos relacionados con los trámites y servicios que presta el ITEI.</w:t>
            </w:r>
          </w:p>
          <w:p w:rsidR="001E0926" w:rsidRPr="00E72198" w:rsidRDefault="001E0926" w:rsidP="001E0926">
            <w:pPr>
              <w:pStyle w:val="Prrafodelista"/>
              <w:spacing w:after="0" w:line="240" w:lineRule="auto"/>
              <w:ind w:left="36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247A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6247A" w:rsidRPr="00A6247A" w:rsidTr="00BB7985">
        <w:trPr>
          <w:trHeight w:val="115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26" w:rsidRDefault="001E0926" w:rsidP="00C53E66">
            <w:pPr>
              <w:pStyle w:val="Prrafodelista"/>
              <w:spacing w:after="0" w:line="240" w:lineRule="auto"/>
              <w:ind w:left="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247A" w:rsidRDefault="00A6247A" w:rsidP="001E092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198">
              <w:rPr>
                <w:rFonts w:ascii="Arial" w:hAnsi="Arial" w:cs="Arial"/>
                <w:sz w:val="20"/>
                <w:szCs w:val="20"/>
              </w:rPr>
              <w:t xml:space="preserve">Difundir y orientar, en coordinación con las otras unidades administrativas, a los sujetos obligados y sociedad en general, respecto a los beneficios del manejo público de la información, sus responsabilidades, el buen uso y conservación. </w:t>
            </w:r>
          </w:p>
          <w:p w:rsidR="001E0926" w:rsidRPr="00E72198" w:rsidRDefault="001E0926" w:rsidP="001E0926">
            <w:pPr>
              <w:pStyle w:val="Prrafodelista"/>
              <w:spacing w:after="0" w:line="240" w:lineRule="auto"/>
              <w:ind w:left="36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7A" w:rsidRPr="00A6247A" w:rsidRDefault="00C55CEC" w:rsidP="00A6247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6247A" w:rsidRPr="00A6247A" w:rsidTr="00481F11">
        <w:trPr>
          <w:trHeight w:val="64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26" w:rsidRDefault="001E0926" w:rsidP="006B12EB">
            <w:pPr>
              <w:pStyle w:val="Prrafodelista"/>
              <w:spacing w:after="0" w:line="240" w:lineRule="auto"/>
              <w:ind w:left="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0926" w:rsidRPr="00E72198" w:rsidRDefault="00A6247A" w:rsidP="00C55CE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198">
              <w:rPr>
                <w:rFonts w:ascii="Arial" w:hAnsi="Arial" w:cs="Arial"/>
                <w:sz w:val="20"/>
                <w:szCs w:val="20"/>
              </w:rPr>
              <w:t xml:space="preserve">Difundir y orientar sobre el derecho de acceso a la información pública y la protección de datos, la presentación de solicitudes y la interposición de los recursos que prevé la Ley.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247A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6247A" w:rsidRPr="00A6247A" w:rsidTr="00BB798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26" w:rsidRDefault="001E0926" w:rsidP="006B12EB">
            <w:pPr>
              <w:pStyle w:val="Prrafodelista"/>
              <w:spacing w:after="0" w:line="240" w:lineRule="auto"/>
              <w:ind w:left="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247A" w:rsidRDefault="00E72AE7" w:rsidP="001E092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E7">
              <w:rPr>
                <w:rFonts w:ascii="Arial" w:hAnsi="Arial" w:cs="Arial"/>
                <w:sz w:val="20"/>
                <w:szCs w:val="20"/>
              </w:rPr>
              <w:t>Difundir a través de medios electrónicos e impresos, los formatos de solicitudes de acceso a la información, así como los de protección de información confidencial, aprobados por el Pleno del Instituto</w:t>
            </w:r>
            <w:r w:rsidR="00A6247A" w:rsidRPr="00E7219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E0926" w:rsidRPr="00E72198" w:rsidRDefault="001E0926" w:rsidP="001E0926">
            <w:pPr>
              <w:pStyle w:val="Prrafodelista"/>
              <w:spacing w:after="0" w:line="240" w:lineRule="auto"/>
              <w:ind w:left="36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247A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6247A" w:rsidRPr="00A6247A" w:rsidTr="00BB7985">
        <w:trPr>
          <w:trHeight w:val="994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26" w:rsidRDefault="001E0926" w:rsidP="006A2E70">
            <w:pPr>
              <w:pStyle w:val="Prrafodelista"/>
              <w:spacing w:after="0" w:line="240" w:lineRule="auto"/>
              <w:ind w:left="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247A" w:rsidRDefault="00A6247A" w:rsidP="001E092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198">
              <w:rPr>
                <w:rFonts w:ascii="Arial" w:hAnsi="Arial" w:cs="Arial"/>
                <w:sz w:val="20"/>
                <w:szCs w:val="20"/>
              </w:rPr>
              <w:t xml:space="preserve">Promover entre los sujetos obligados la digitalización de la información que poseen. </w:t>
            </w:r>
          </w:p>
          <w:p w:rsidR="001E0926" w:rsidRPr="00E72198" w:rsidRDefault="001E0926" w:rsidP="001E0926">
            <w:pPr>
              <w:pStyle w:val="Prrafodelista"/>
              <w:spacing w:after="0" w:line="240" w:lineRule="auto"/>
              <w:ind w:left="36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247A" w:rsidRPr="00A6247A" w:rsidRDefault="00E72AE7" w:rsidP="00E72AE7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A6247A" w:rsidRPr="00A6247A" w:rsidTr="00BB798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26" w:rsidRDefault="001E0926" w:rsidP="006A2E70">
            <w:pPr>
              <w:pStyle w:val="Prrafodelista"/>
              <w:spacing w:after="0" w:line="240" w:lineRule="auto"/>
              <w:ind w:left="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247A" w:rsidRDefault="00A6247A" w:rsidP="001E092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198">
              <w:rPr>
                <w:rFonts w:ascii="Arial" w:hAnsi="Arial" w:cs="Arial"/>
                <w:sz w:val="20"/>
                <w:szCs w:val="20"/>
              </w:rPr>
              <w:t>Solicitar y obtener de los sujetos obligados los datos necesarios que puedan incorporarse al informe anual</w:t>
            </w:r>
            <w:r w:rsidR="00E72AE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E0926" w:rsidRPr="00E72198" w:rsidRDefault="001E0926" w:rsidP="001E0926">
            <w:pPr>
              <w:pStyle w:val="Prrafodelista"/>
              <w:spacing w:after="0" w:line="240" w:lineRule="auto"/>
              <w:ind w:left="36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247A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A6247A" w:rsidRPr="00A6247A" w:rsidTr="00BB7985">
        <w:trPr>
          <w:trHeight w:val="1096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26" w:rsidRDefault="001E0926" w:rsidP="001A6393">
            <w:pPr>
              <w:pStyle w:val="Prrafodelista"/>
              <w:spacing w:after="0" w:line="240" w:lineRule="auto"/>
              <w:ind w:left="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247A" w:rsidRDefault="006A2E70" w:rsidP="001E092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2E70">
              <w:rPr>
                <w:rFonts w:ascii="Arial" w:hAnsi="Arial" w:cs="Arial"/>
                <w:sz w:val="20"/>
                <w:szCs w:val="20"/>
              </w:rPr>
              <w:t>Promover y gestionar la cultura de transparencia, y establecer vínculos con organizaciones públicas y privadas, así como dar seguimiento a la firma de convenios que el Instituto celebre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1E0926" w:rsidRPr="00E72198" w:rsidRDefault="001E0926" w:rsidP="001E0926">
            <w:pPr>
              <w:pStyle w:val="Prrafodelista"/>
              <w:spacing w:after="0" w:line="240" w:lineRule="auto"/>
              <w:ind w:left="36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247A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6247A" w:rsidRPr="00A6247A" w:rsidTr="00BB7985">
        <w:trPr>
          <w:trHeight w:val="944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26" w:rsidRDefault="001E0926" w:rsidP="001A6393">
            <w:pPr>
              <w:pStyle w:val="Prrafodelista"/>
              <w:spacing w:after="0" w:line="240" w:lineRule="auto"/>
              <w:ind w:left="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247A" w:rsidRDefault="00A6247A" w:rsidP="001E092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198">
              <w:rPr>
                <w:rFonts w:ascii="Arial" w:hAnsi="Arial" w:cs="Arial"/>
                <w:sz w:val="20"/>
                <w:szCs w:val="20"/>
              </w:rPr>
              <w:t xml:space="preserve">Dirigir la generación y distribución del material promocional e informativo del Instituto. </w:t>
            </w:r>
          </w:p>
          <w:p w:rsidR="001E0926" w:rsidRPr="00E72198" w:rsidRDefault="001E0926" w:rsidP="001E0926">
            <w:pPr>
              <w:pStyle w:val="Prrafodelista"/>
              <w:spacing w:after="0" w:line="240" w:lineRule="auto"/>
              <w:ind w:left="36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247A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6247A" w:rsidRPr="00A6247A" w:rsidTr="00BB798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26" w:rsidRDefault="001E0926" w:rsidP="00B25769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247A" w:rsidRDefault="00A6247A" w:rsidP="001E092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198">
              <w:rPr>
                <w:rFonts w:ascii="Arial" w:hAnsi="Arial" w:cs="Arial"/>
                <w:sz w:val="20"/>
                <w:szCs w:val="20"/>
              </w:rPr>
              <w:t>Promover y gestionar la utilización</w:t>
            </w:r>
            <w:r w:rsidR="00A23374" w:rsidRPr="00E72198">
              <w:rPr>
                <w:rFonts w:ascii="Arial" w:hAnsi="Arial" w:cs="Arial"/>
                <w:sz w:val="20"/>
                <w:szCs w:val="20"/>
              </w:rPr>
              <w:t xml:space="preserve"> de la Plataforma Nacional de Transparencia</w:t>
            </w:r>
            <w:r w:rsidR="006A2E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3374" w:rsidRPr="00E72198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Pr="00E72198">
              <w:rPr>
                <w:rFonts w:ascii="Arial" w:hAnsi="Arial" w:cs="Arial"/>
                <w:sz w:val="20"/>
                <w:szCs w:val="20"/>
              </w:rPr>
              <w:t>tramitación de solicitudes de información</w:t>
            </w:r>
            <w:r w:rsidR="00A23374" w:rsidRPr="00E72198">
              <w:rPr>
                <w:rFonts w:ascii="Arial" w:hAnsi="Arial" w:cs="Arial"/>
                <w:sz w:val="20"/>
                <w:szCs w:val="20"/>
              </w:rPr>
              <w:t xml:space="preserve"> en su caso</w:t>
            </w:r>
            <w:r w:rsidRPr="00E72198">
              <w:rPr>
                <w:rFonts w:ascii="Arial" w:hAnsi="Arial" w:cs="Arial"/>
                <w:sz w:val="20"/>
                <w:szCs w:val="20"/>
              </w:rPr>
              <w:t xml:space="preserve"> y de protección de datos entre los sujetos obligados. </w:t>
            </w:r>
          </w:p>
          <w:p w:rsidR="001E0926" w:rsidRPr="00E72198" w:rsidRDefault="001E0926" w:rsidP="001E0926">
            <w:pPr>
              <w:pStyle w:val="Prrafodelista"/>
              <w:spacing w:after="0" w:line="240" w:lineRule="auto"/>
              <w:ind w:left="36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247A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6247A" w:rsidRPr="00A6247A" w:rsidTr="00BB798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26" w:rsidRDefault="001E0926" w:rsidP="00A478E6">
            <w:pPr>
              <w:pStyle w:val="Prrafodelista"/>
              <w:spacing w:after="0" w:line="240" w:lineRule="auto"/>
              <w:ind w:left="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247A" w:rsidRDefault="00A6247A" w:rsidP="001E092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198">
              <w:rPr>
                <w:rFonts w:ascii="Arial" w:hAnsi="Arial" w:cs="Arial"/>
                <w:sz w:val="20"/>
                <w:szCs w:val="20"/>
              </w:rPr>
              <w:t xml:space="preserve">Llevar el control, actualización y mejoras de la base de datos de los sujetos obligados, generada por este instituto. </w:t>
            </w:r>
          </w:p>
          <w:p w:rsidR="001E0926" w:rsidRPr="00E72198" w:rsidRDefault="001E0926" w:rsidP="001E0926">
            <w:pPr>
              <w:pStyle w:val="Prrafodelista"/>
              <w:spacing w:after="0" w:line="240" w:lineRule="auto"/>
              <w:ind w:left="36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247A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6247A" w:rsidRPr="00A6247A" w:rsidTr="00BB7985">
        <w:trPr>
          <w:trHeight w:val="807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26" w:rsidRDefault="001E0926" w:rsidP="00590C18">
            <w:pPr>
              <w:pStyle w:val="Prrafodelista"/>
              <w:spacing w:after="0" w:line="240" w:lineRule="auto"/>
              <w:ind w:left="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247A" w:rsidRDefault="00A6247A" w:rsidP="001E092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393">
              <w:rPr>
                <w:rFonts w:ascii="Arial" w:hAnsi="Arial" w:cs="Arial"/>
                <w:sz w:val="20"/>
                <w:szCs w:val="20"/>
              </w:rPr>
              <w:t>Llevar el control y actualización de la página de Internet del Instituto.</w:t>
            </w:r>
          </w:p>
          <w:p w:rsidR="001E0926" w:rsidRPr="001A6393" w:rsidRDefault="001E0926" w:rsidP="001E0926">
            <w:pPr>
              <w:pStyle w:val="Prrafodelista"/>
              <w:spacing w:after="0" w:line="240" w:lineRule="auto"/>
              <w:ind w:left="36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247A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6247A" w:rsidRPr="00A6247A" w:rsidTr="00BB7985">
        <w:trPr>
          <w:trHeight w:val="853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26" w:rsidRDefault="001E0926" w:rsidP="00590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247A" w:rsidRPr="001E0926" w:rsidRDefault="00A6247A" w:rsidP="001E092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926">
              <w:rPr>
                <w:rFonts w:ascii="Arial" w:hAnsi="Arial" w:cs="Arial"/>
                <w:sz w:val="20"/>
                <w:szCs w:val="20"/>
              </w:rPr>
              <w:t xml:space="preserve">Coadyuvar en la elaboración del informe anual de actividades y evaluación general en materia de acceso a la información. </w:t>
            </w:r>
          </w:p>
          <w:p w:rsidR="001E0926" w:rsidRPr="001E0926" w:rsidRDefault="001E0926" w:rsidP="001E0926">
            <w:pPr>
              <w:pStyle w:val="Prrafodelista"/>
              <w:spacing w:after="0" w:line="240" w:lineRule="auto"/>
              <w:ind w:left="36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247A" w:rsidRPr="00A6247A" w:rsidRDefault="001E0926" w:rsidP="00A6247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6247A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1E0926" w:rsidRPr="00A6247A" w:rsidTr="00BB7985">
        <w:trPr>
          <w:trHeight w:val="853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926" w:rsidRPr="001E0926" w:rsidRDefault="001E0926" w:rsidP="001E09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0926" w:rsidRPr="001E0926" w:rsidRDefault="001E0926" w:rsidP="001E0926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926">
              <w:rPr>
                <w:rFonts w:ascii="Arial" w:hAnsi="Arial" w:cs="Arial"/>
                <w:sz w:val="20"/>
                <w:szCs w:val="20"/>
              </w:rPr>
              <w:t>Las demás encomendadas por su superior jerárquico, así como las derivadas de la normatividad aplicable en la materia.</w:t>
            </w:r>
          </w:p>
          <w:p w:rsidR="001E0926" w:rsidRDefault="001E0926" w:rsidP="00590C1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26" w:rsidRPr="00A6247A" w:rsidRDefault="001E0926" w:rsidP="00A6247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26" w:rsidRPr="00A6247A" w:rsidRDefault="001E0926" w:rsidP="00A6247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0926" w:rsidRPr="00A6247A" w:rsidRDefault="001E0926" w:rsidP="00A6247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482B7F" w:rsidRDefault="00482B7F" w:rsidP="00A6247A">
      <w:pPr>
        <w:ind w:left="720"/>
        <w:contextualSpacing/>
        <w:rPr>
          <w:rFonts w:ascii="Arial" w:hAnsi="Arial" w:cs="Arial"/>
        </w:rPr>
      </w:pPr>
    </w:p>
    <w:p w:rsidR="00A6247A" w:rsidRPr="00A6247A" w:rsidRDefault="00A6247A" w:rsidP="00A6247A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A6247A">
        <w:rPr>
          <w:rFonts w:ascii="Arial" w:hAnsi="Arial" w:cs="Arial"/>
          <w:color w:val="1F497D" w:themeColor="text2"/>
        </w:rPr>
        <w:lastRenderedPageBreak/>
        <w:t>Responsabilidades de supervisión.</w:t>
      </w:r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A6247A" w:rsidRPr="00A6247A" w:rsidTr="00BB7985">
        <w:tc>
          <w:tcPr>
            <w:tcW w:w="1560" w:type="dxa"/>
            <w:shd w:val="clear" w:color="auto" w:fill="C6D9F1" w:themeFill="text2" w:themeFillTint="33"/>
          </w:tcPr>
          <w:p w:rsidR="00A6247A" w:rsidRPr="00A6247A" w:rsidRDefault="00A6247A" w:rsidP="00A624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47A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A6247A" w:rsidRPr="00A6247A" w:rsidRDefault="00A6247A" w:rsidP="00A624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47A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A6247A" w:rsidRPr="00A6247A" w:rsidRDefault="00A6247A" w:rsidP="00A624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47A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A6247A" w:rsidRPr="00A6247A" w:rsidTr="00BB7985">
        <w:trPr>
          <w:trHeight w:val="472"/>
        </w:trPr>
        <w:tc>
          <w:tcPr>
            <w:tcW w:w="1560" w:type="dxa"/>
            <w:vAlign w:val="center"/>
          </w:tcPr>
          <w:p w:rsidR="00A6247A" w:rsidRPr="00A6247A" w:rsidRDefault="00A6247A" w:rsidP="00A62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47A">
              <w:rPr>
                <w:rFonts w:ascii="Arial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A6247A" w:rsidRPr="00A6247A" w:rsidRDefault="00A6247A" w:rsidP="00A62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4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95" w:type="dxa"/>
            <w:vAlign w:val="center"/>
          </w:tcPr>
          <w:p w:rsidR="00A6247A" w:rsidRPr="00A6247A" w:rsidRDefault="00A6247A" w:rsidP="00644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247A">
              <w:rPr>
                <w:rFonts w:ascii="Arial" w:hAnsi="Arial" w:cs="Arial"/>
                <w:sz w:val="20"/>
                <w:szCs w:val="20"/>
              </w:rPr>
              <w:t xml:space="preserve">Dirigir y vigilar el seguimiento a los proyectos </w:t>
            </w:r>
          </w:p>
        </w:tc>
      </w:tr>
      <w:tr w:rsidR="00A6247A" w:rsidRPr="00A6247A" w:rsidTr="00BB7985">
        <w:trPr>
          <w:trHeight w:val="563"/>
        </w:trPr>
        <w:tc>
          <w:tcPr>
            <w:tcW w:w="1560" w:type="dxa"/>
            <w:vAlign w:val="center"/>
          </w:tcPr>
          <w:p w:rsidR="00A6247A" w:rsidRPr="00A6247A" w:rsidRDefault="00A6247A" w:rsidP="00A62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47A">
              <w:rPr>
                <w:rFonts w:ascii="Arial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A6247A" w:rsidRPr="00A6247A" w:rsidRDefault="00A6247A" w:rsidP="00A624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4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95" w:type="dxa"/>
            <w:vAlign w:val="center"/>
          </w:tcPr>
          <w:p w:rsidR="00A6247A" w:rsidRPr="00A6247A" w:rsidRDefault="00A6247A" w:rsidP="00644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247A">
              <w:rPr>
                <w:rFonts w:ascii="Arial" w:hAnsi="Arial" w:cs="Arial"/>
                <w:sz w:val="20"/>
                <w:szCs w:val="20"/>
              </w:rPr>
              <w:t xml:space="preserve">Dirigir y vigilar el seguimiento a actividades realizadas por el personal, para asegurar el resultado y cumplimiento de metas, en apoyo a las coordinaciones. </w:t>
            </w:r>
          </w:p>
        </w:tc>
      </w:tr>
    </w:tbl>
    <w:p w:rsidR="00A6247A" w:rsidRPr="00A6247A" w:rsidRDefault="00A6247A" w:rsidP="00A6247A">
      <w:pPr>
        <w:rPr>
          <w:rFonts w:ascii="Arial" w:hAnsi="Arial" w:cs="Arial"/>
        </w:rPr>
      </w:pPr>
    </w:p>
    <w:p w:rsidR="00A6247A" w:rsidRPr="00A6247A" w:rsidRDefault="00A6247A" w:rsidP="00A6247A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A6247A">
        <w:rPr>
          <w:rFonts w:ascii="Arial" w:hAnsi="Arial" w:cs="Arial"/>
          <w:color w:val="1F497D" w:themeColor="text2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A6247A" w:rsidRPr="00A6247A" w:rsidTr="00BB798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A6247A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A6247A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A6247A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A6247A" w:rsidRPr="00A6247A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247A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47A" w:rsidRPr="00A6247A" w:rsidTr="00BB798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47A" w:rsidRPr="00A6247A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247A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47A" w:rsidRPr="00A6247A" w:rsidTr="00BB7985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47A" w:rsidRPr="00A6247A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247A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47A" w:rsidRPr="00A6247A" w:rsidTr="00BB798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47A" w:rsidRPr="00A6247A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247A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47A" w:rsidRPr="00A6247A" w:rsidTr="00BB798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47A" w:rsidRPr="00A6247A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247A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47A" w:rsidRPr="00A6247A" w:rsidTr="00BB798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47A" w:rsidRPr="00A6247A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247A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47A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A6247A" w:rsidRPr="00A6247A" w:rsidTr="00BB798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47A" w:rsidRPr="00A6247A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247A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47A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A6247A" w:rsidRPr="00A6247A" w:rsidTr="00BB798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47A" w:rsidRPr="00A6247A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247A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47A" w:rsidRPr="00A6247A" w:rsidTr="00BB798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6247A" w:rsidRPr="00A6247A" w:rsidTr="00BB798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247A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47A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A6247A" w:rsidRPr="00A6247A" w:rsidTr="00BB798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6247A" w:rsidRDefault="00A6247A" w:rsidP="00A6247A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7D2DBB" w:rsidRDefault="007D2DBB" w:rsidP="00A6247A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7D2DBB" w:rsidRPr="00A6247A" w:rsidRDefault="007D2DBB" w:rsidP="00A6247A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A6247A" w:rsidRPr="00A6247A" w:rsidRDefault="00A6247A" w:rsidP="00A6247A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A6247A">
        <w:rPr>
          <w:rFonts w:ascii="Arial" w:hAnsi="Arial" w:cs="Arial"/>
          <w:color w:val="1F497D" w:themeColor="text2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A6247A" w:rsidRPr="00A6247A" w:rsidTr="00BB798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47A">
              <w:rPr>
                <w:rFonts w:ascii="Arial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A6247A" w:rsidRPr="00A6247A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247A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6247A" w:rsidRPr="00A6247A" w:rsidTr="00BB798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247A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6247A" w:rsidRPr="00A6247A" w:rsidTr="00BB798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247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247A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A6247A" w:rsidRPr="00A6247A" w:rsidTr="00BB798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247A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6247A" w:rsidRPr="00A6247A" w:rsidTr="00BB798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247A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247A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A6247A" w:rsidRPr="00A6247A" w:rsidTr="00BB798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47A">
              <w:rPr>
                <w:rFonts w:ascii="Arial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A6247A" w:rsidRPr="00A6247A" w:rsidTr="00BB798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47A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6247A" w:rsidRPr="00A6247A" w:rsidTr="00BB798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47A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6247A" w:rsidRPr="00A6247A" w:rsidTr="00BB798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47A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6247A" w:rsidRPr="00A6247A" w:rsidTr="00BB798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47A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247A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A6247A" w:rsidRPr="00A6247A" w:rsidTr="00BB798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47A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247A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</w:tbl>
    <w:p w:rsidR="00A6247A" w:rsidRPr="00A6247A" w:rsidRDefault="00A6247A" w:rsidP="00A6247A">
      <w:pPr>
        <w:rPr>
          <w:rFonts w:ascii="Arial" w:hAnsi="Arial" w:cs="Arial"/>
          <w:lang w:val="es-ES"/>
        </w:rPr>
      </w:pPr>
    </w:p>
    <w:p w:rsidR="00A6247A" w:rsidRPr="00A6247A" w:rsidRDefault="00A6247A" w:rsidP="00A6247A">
      <w:pPr>
        <w:numPr>
          <w:ilvl w:val="0"/>
          <w:numId w:val="5"/>
        </w:numPr>
        <w:contextualSpacing/>
        <w:rPr>
          <w:rFonts w:ascii="Arial" w:hAnsi="Arial" w:cs="Arial"/>
          <w:color w:val="1F497D" w:themeColor="text2"/>
        </w:rPr>
      </w:pPr>
      <w:r w:rsidRPr="00A6247A">
        <w:rPr>
          <w:rFonts w:ascii="Arial" w:hAnsi="Arial" w:cs="Arial"/>
          <w:color w:val="1F497D" w:themeColor="text2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A6247A" w:rsidRPr="00A6247A" w:rsidTr="00BB798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47A">
              <w:rPr>
                <w:rFonts w:ascii="Arial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A6247A" w:rsidRPr="00A6247A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247A">
              <w:rPr>
                <w:rFonts w:ascii="Arial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6247A" w:rsidRPr="00A6247A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247A">
              <w:rPr>
                <w:rFonts w:ascii="Arial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6247A" w:rsidRPr="00A6247A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247A">
              <w:rPr>
                <w:rFonts w:ascii="Arial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6247A" w:rsidRPr="00A6247A" w:rsidTr="00BB798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247A">
              <w:rPr>
                <w:rFonts w:ascii="Arial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247A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A6247A" w:rsidRPr="00A6247A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247A">
              <w:rPr>
                <w:rFonts w:ascii="Arial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6247A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</w:tbl>
    <w:p w:rsidR="00A6247A" w:rsidRPr="00A6247A" w:rsidRDefault="00A6247A" w:rsidP="00A6247A">
      <w:pPr>
        <w:spacing w:after="0" w:line="240" w:lineRule="auto"/>
        <w:ind w:left="-4"/>
        <w:contextualSpacing/>
        <w:rPr>
          <w:rFonts w:ascii="Arial" w:hAnsi="Arial" w:cs="Arial"/>
          <w:color w:val="1F497D" w:themeColor="text2"/>
        </w:rPr>
      </w:pPr>
    </w:p>
    <w:p w:rsidR="00A6247A" w:rsidRPr="00A6247A" w:rsidRDefault="00A6247A" w:rsidP="00A6247A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A6247A">
        <w:rPr>
          <w:rFonts w:ascii="Arial" w:hAnsi="Arial" w:cs="Arial"/>
          <w:color w:val="1F497D" w:themeColor="text2"/>
        </w:rPr>
        <w:t>Relaciones internas de trabajo con otras áreas</w:t>
      </w:r>
    </w:p>
    <w:tbl>
      <w:tblPr>
        <w:tblStyle w:val="Tablaconcuadrcula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A6247A" w:rsidRPr="00A6247A" w:rsidTr="00BB7985">
        <w:tc>
          <w:tcPr>
            <w:tcW w:w="3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6247A" w:rsidRPr="00A6247A" w:rsidRDefault="00A6247A" w:rsidP="00A624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47A">
              <w:rPr>
                <w:rFonts w:ascii="Arial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A6247A" w:rsidRPr="00A6247A" w:rsidRDefault="00A6247A" w:rsidP="00A624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47A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A6247A" w:rsidRPr="00A6247A" w:rsidTr="00BB7985">
        <w:trPr>
          <w:trHeight w:val="468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A6247A" w:rsidRPr="00A6247A" w:rsidRDefault="00A6247A" w:rsidP="00A6247A">
            <w:pPr>
              <w:rPr>
                <w:rFonts w:ascii="Arial" w:eastAsiaTheme="minorEastAsia" w:hAnsi="Arial" w:cs="Arial"/>
                <w:bCs/>
                <w:sz w:val="20"/>
                <w:szCs w:val="24"/>
                <w:lang w:val="es-ES" w:eastAsia="es-ES"/>
              </w:rPr>
            </w:pPr>
            <w:r w:rsidRPr="00A6247A">
              <w:rPr>
                <w:rFonts w:ascii="Arial" w:eastAsiaTheme="minorEastAsia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A6247A" w:rsidRPr="00A6247A" w:rsidRDefault="00A6247A" w:rsidP="00FC0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247A">
              <w:rPr>
                <w:rFonts w:ascii="Arial" w:hAnsi="Arial" w:cs="Arial"/>
                <w:sz w:val="20"/>
                <w:szCs w:val="20"/>
              </w:rPr>
              <w:t>Coordinar los proyectos y eventos de promoción y difusión así como la firma de convenios de colaboración.</w:t>
            </w:r>
          </w:p>
        </w:tc>
      </w:tr>
      <w:tr w:rsidR="00A6247A" w:rsidRPr="00A6247A" w:rsidTr="00BB7985">
        <w:trPr>
          <w:trHeight w:val="560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A6247A" w:rsidRPr="00A6247A" w:rsidRDefault="00A6247A" w:rsidP="00A6247A">
            <w:pPr>
              <w:rPr>
                <w:rFonts w:ascii="Arial" w:eastAsiaTheme="minorEastAsia" w:hAnsi="Arial" w:cs="Arial"/>
                <w:bCs/>
                <w:sz w:val="20"/>
                <w:szCs w:val="24"/>
                <w:lang w:val="es-ES" w:eastAsia="es-ES"/>
              </w:rPr>
            </w:pPr>
            <w:r w:rsidRPr="00A6247A">
              <w:rPr>
                <w:rFonts w:ascii="Arial" w:eastAsiaTheme="minorEastAsia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A6247A" w:rsidRPr="00A6247A" w:rsidRDefault="00A6247A" w:rsidP="00FC0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247A">
              <w:rPr>
                <w:rFonts w:ascii="Arial" w:hAnsi="Arial" w:cs="Arial"/>
                <w:sz w:val="20"/>
                <w:szCs w:val="20"/>
                <w:lang w:val="es-ES"/>
              </w:rPr>
              <w:t>Coordinar</w:t>
            </w:r>
            <w:r w:rsidRPr="00A6247A">
              <w:rPr>
                <w:rFonts w:ascii="Arial" w:hAnsi="Arial" w:cs="Arial"/>
                <w:sz w:val="20"/>
                <w:szCs w:val="20"/>
              </w:rPr>
              <w:t xml:space="preserve"> y dar seguimiento a proyectos de promoción y difusión institucionales en los cuales estén involucrados.</w:t>
            </w:r>
          </w:p>
        </w:tc>
      </w:tr>
      <w:tr w:rsidR="00A6247A" w:rsidRPr="00A6247A" w:rsidTr="00BB7985">
        <w:trPr>
          <w:trHeight w:val="55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A6247A" w:rsidRPr="00A6247A" w:rsidRDefault="00A6247A" w:rsidP="00A6247A">
            <w:pPr>
              <w:rPr>
                <w:rFonts w:ascii="Arial" w:eastAsiaTheme="minorEastAsia" w:hAnsi="Arial" w:cs="Arial"/>
                <w:bCs/>
                <w:sz w:val="20"/>
                <w:szCs w:val="24"/>
                <w:lang w:val="es-ES" w:eastAsia="es-ES"/>
              </w:rPr>
            </w:pPr>
            <w:r w:rsidRPr="00A6247A">
              <w:rPr>
                <w:rFonts w:ascii="Arial" w:eastAsiaTheme="minorEastAsia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A6247A" w:rsidRPr="00A6247A" w:rsidRDefault="00A6247A" w:rsidP="00FC0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247A">
              <w:rPr>
                <w:rFonts w:ascii="Arial" w:hAnsi="Arial" w:cs="Arial"/>
                <w:sz w:val="20"/>
                <w:szCs w:val="20"/>
                <w:lang w:val="es-ES"/>
              </w:rPr>
              <w:t>Coordinar</w:t>
            </w:r>
            <w:r w:rsidRPr="00A6247A">
              <w:rPr>
                <w:rFonts w:ascii="Arial" w:hAnsi="Arial" w:cs="Arial"/>
                <w:sz w:val="20"/>
                <w:szCs w:val="20"/>
              </w:rPr>
              <w:t xml:space="preserve"> y dar seguimiento a proyectos institucionales en los cuales estén involucrados.</w:t>
            </w:r>
          </w:p>
        </w:tc>
      </w:tr>
      <w:tr w:rsidR="00A6247A" w:rsidRPr="00A6247A" w:rsidTr="00BB7985">
        <w:trPr>
          <w:trHeight w:val="54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A6247A" w:rsidRPr="00A6247A" w:rsidRDefault="00A6247A" w:rsidP="00A6247A">
            <w:pPr>
              <w:rPr>
                <w:rFonts w:ascii="Arial" w:eastAsiaTheme="minorEastAsia" w:hAnsi="Arial" w:cs="Arial"/>
                <w:bCs/>
                <w:sz w:val="20"/>
                <w:szCs w:val="24"/>
                <w:lang w:val="es-ES" w:eastAsia="es-ES"/>
              </w:rPr>
            </w:pPr>
            <w:r w:rsidRPr="00A6247A">
              <w:rPr>
                <w:rFonts w:ascii="Arial" w:eastAsiaTheme="minorEastAsia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A6247A" w:rsidRPr="00A6247A" w:rsidRDefault="00A6247A" w:rsidP="00FC0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247A">
              <w:rPr>
                <w:rFonts w:ascii="Arial" w:hAnsi="Arial" w:cs="Arial"/>
                <w:sz w:val="20"/>
                <w:szCs w:val="20"/>
              </w:rPr>
              <w:t>Instruir sobre la participación y colaboración en eventos de difusión</w:t>
            </w:r>
          </w:p>
        </w:tc>
      </w:tr>
      <w:tr w:rsidR="00A6247A" w:rsidRPr="00A6247A" w:rsidTr="00BB7985">
        <w:trPr>
          <w:trHeight w:val="569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A6247A" w:rsidRPr="00A6247A" w:rsidRDefault="00A6247A" w:rsidP="00A6247A">
            <w:pPr>
              <w:rPr>
                <w:rFonts w:ascii="Arial" w:eastAsiaTheme="minorEastAsia" w:hAnsi="Arial" w:cs="Arial"/>
                <w:sz w:val="20"/>
                <w:szCs w:val="24"/>
                <w:lang w:val="es-ES" w:eastAsia="es-ES"/>
              </w:rPr>
            </w:pPr>
            <w:r w:rsidRPr="00A6247A">
              <w:rPr>
                <w:rFonts w:ascii="Arial" w:eastAsiaTheme="minorEastAsia" w:hAnsi="Arial" w:cs="Arial"/>
                <w:bCs/>
                <w:sz w:val="20"/>
                <w:lang w:val="es-ES" w:eastAsia="es-ES"/>
              </w:rPr>
              <w:lastRenderedPageBreak/>
              <w:t>Personal de servicios</w:t>
            </w:r>
            <w:r w:rsidRPr="00A6247A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A6247A" w:rsidRPr="00A6247A" w:rsidRDefault="00A6247A" w:rsidP="00FC0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247A">
              <w:rPr>
                <w:rFonts w:ascii="Arial" w:hAnsi="Arial" w:cs="Arial"/>
                <w:sz w:val="20"/>
                <w:szCs w:val="20"/>
              </w:rPr>
              <w:t>Instruir sobre la participación y colaboración en eventos de difusión</w:t>
            </w:r>
          </w:p>
        </w:tc>
      </w:tr>
      <w:tr w:rsidR="00A6247A" w:rsidRPr="00A6247A" w:rsidTr="00BB7985">
        <w:trPr>
          <w:trHeight w:val="56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A6247A" w:rsidRPr="00A6247A" w:rsidRDefault="00A6247A" w:rsidP="00A6247A">
            <w:pPr>
              <w:spacing w:after="120"/>
              <w:rPr>
                <w:rFonts w:ascii="Calibri" w:eastAsia="Arial Unicode MS" w:hAnsi="Calibri" w:cs="Calibri"/>
                <w:sz w:val="20"/>
              </w:rPr>
            </w:pPr>
            <w:r w:rsidRPr="00A6247A">
              <w:rPr>
                <w:rFonts w:ascii="Arial" w:eastAsiaTheme="minorEastAsia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A6247A" w:rsidRPr="00A6247A" w:rsidRDefault="00A6247A" w:rsidP="00FC0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247A">
              <w:rPr>
                <w:rFonts w:ascii="Arial" w:hAnsi="Arial" w:cs="Arial"/>
                <w:sz w:val="20"/>
                <w:szCs w:val="20"/>
              </w:rPr>
              <w:t>Instruir las actividades y tareas administrativas del área.</w:t>
            </w:r>
          </w:p>
        </w:tc>
      </w:tr>
    </w:tbl>
    <w:p w:rsidR="00A6247A" w:rsidRPr="00A6247A" w:rsidRDefault="00A6247A" w:rsidP="00A6247A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A6247A" w:rsidRPr="00A6247A" w:rsidRDefault="00A6247A" w:rsidP="00A6247A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A6247A">
        <w:rPr>
          <w:rFonts w:ascii="Arial" w:hAnsi="Arial" w:cs="Arial"/>
          <w:color w:val="1F497D" w:themeColor="text2"/>
        </w:rPr>
        <w:t xml:space="preserve">Relaciones externas de trabajo </w:t>
      </w:r>
    </w:p>
    <w:tbl>
      <w:tblPr>
        <w:tblStyle w:val="Tablaconcuadrcula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A6247A" w:rsidRPr="00A6247A" w:rsidTr="00BB7985">
        <w:tc>
          <w:tcPr>
            <w:tcW w:w="3863" w:type="dxa"/>
            <w:shd w:val="clear" w:color="auto" w:fill="C6D9F1" w:themeFill="text2" w:themeFillTint="33"/>
            <w:vAlign w:val="center"/>
          </w:tcPr>
          <w:p w:rsidR="00A6247A" w:rsidRPr="00A6247A" w:rsidRDefault="00A6247A" w:rsidP="00A624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47A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A6247A" w:rsidRPr="00A6247A" w:rsidRDefault="00A6247A" w:rsidP="00A624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47A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A6247A" w:rsidRPr="00A6247A" w:rsidTr="00BB7985">
        <w:trPr>
          <w:trHeight w:val="499"/>
        </w:trPr>
        <w:tc>
          <w:tcPr>
            <w:tcW w:w="3863" w:type="dxa"/>
            <w:vAlign w:val="center"/>
          </w:tcPr>
          <w:p w:rsidR="00A6247A" w:rsidRPr="00A6247A" w:rsidRDefault="00A6247A" w:rsidP="00644A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247A">
              <w:rPr>
                <w:rFonts w:ascii="Arial" w:hAnsi="Arial" w:cs="Arial"/>
                <w:sz w:val="20"/>
                <w:szCs w:val="20"/>
              </w:rPr>
              <w:t>Autoridades estatales, municipales y autónomas del Estado de Jalisco que incluyen a los Poderes Ejecutivo, Legislativo y Judicial, así como a los Ayuntamientos, Partidos Políticos y Organismos Descentralizados</w:t>
            </w:r>
            <w:r w:rsidR="00644AD5">
              <w:rPr>
                <w:rFonts w:ascii="Arial" w:hAnsi="Arial" w:cs="Arial"/>
                <w:sz w:val="20"/>
                <w:szCs w:val="20"/>
              </w:rPr>
              <w:t>,</w:t>
            </w:r>
            <w:r w:rsidRPr="00A6247A">
              <w:rPr>
                <w:rFonts w:ascii="Arial" w:hAnsi="Arial" w:cs="Arial"/>
                <w:sz w:val="20"/>
                <w:szCs w:val="20"/>
              </w:rPr>
              <w:t xml:space="preserve"> Desconcentrados</w:t>
            </w:r>
            <w:r w:rsidR="007D2DBB">
              <w:rPr>
                <w:rFonts w:ascii="Arial" w:hAnsi="Arial" w:cs="Arial"/>
                <w:sz w:val="20"/>
                <w:szCs w:val="20"/>
              </w:rPr>
              <w:t>,</w:t>
            </w:r>
            <w:r w:rsidR="005E1F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00CD" w:rsidRPr="00FC00CD">
              <w:rPr>
                <w:rFonts w:ascii="Arial" w:hAnsi="Arial" w:cs="Arial"/>
                <w:sz w:val="20"/>
                <w:szCs w:val="20"/>
              </w:rPr>
              <w:t>así como personas que reciban recursos públicos o ejerzan actos de autoridad.</w:t>
            </w:r>
          </w:p>
        </w:tc>
        <w:tc>
          <w:tcPr>
            <w:tcW w:w="6062" w:type="dxa"/>
            <w:vAlign w:val="center"/>
          </w:tcPr>
          <w:p w:rsidR="00A6247A" w:rsidRPr="00A6247A" w:rsidRDefault="00A6247A" w:rsidP="00FC0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247A">
              <w:rPr>
                <w:rFonts w:ascii="Arial" w:hAnsi="Arial" w:cs="Arial"/>
                <w:sz w:val="20"/>
                <w:szCs w:val="20"/>
              </w:rPr>
              <w:t xml:space="preserve">Establecer vínculos para la firma de convenios de colaboración, adhesión al sistema Infomex y seguimiento a las actividades derivadas de dichos convenios, así como acercamiento para la promoción de la cultura de la transparencia, el derecho de acceso a la información, la protección de datos personales, gobierno abierto y la digitalización de la información. </w:t>
            </w:r>
          </w:p>
        </w:tc>
      </w:tr>
      <w:tr w:rsidR="00A6247A" w:rsidRPr="00A6247A" w:rsidTr="00BB7985">
        <w:trPr>
          <w:trHeight w:val="499"/>
        </w:trPr>
        <w:tc>
          <w:tcPr>
            <w:tcW w:w="3863" w:type="dxa"/>
            <w:vAlign w:val="center"/>
          </w:tcPr>
          <w:p w:rsidR="00A6247A" w:rsidRPr="00A6247A" w:rsidRDefault="00A6247A" w:rsidP="00A6247A">
            <w:pPr>
              <w:rPr>
                <w:rFonts w:ascii="Arial" w:hAnsi="Arial" w:cs="Arial"/>
                <w:sz w:val="20"/>
                <w:szCs w:val="20"/>
              </w:rPr>
            </w:pPr>
            <w:r w:rsidRPr="00A6247A">
              <w:rPr>
                <w:rFonts w:ascii="Arial" w:hAnsi="Arial" w:cs="Arial"/>
                <w:sz w:val="20"/>
                <w:szCs w:val="20"/>
              </w:rPr>
              <w:t>Órganos garantes de la transparencia federal y estatales</w:t>
            </w:r>
          </w:p>
        </w:tc>
        <w:tc>
          <w:tcPr>
            <w:tcW w:w="6062" w:type="dxa"/>
            <w:vAlign w:val="center"/>
          </w:tcPr>
          <w:p w:rsidR="00A6247A" w:rsidRPr="00A6247A" w:rsidRDefault="00A6247A" w:rsidP="00FC0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247A">
              <w:rPr>
                <w:rFonts w:ascii="Arial" w:hAnsi="Arial" w:cs="Arial"/>
                <w:sz w:val="20"/>
                <w:szCs w:val="20"/>
              </w:rPr>
              <w:t>Establecer vínculos para el desarrollo de actividades en conjunto a fin de fortalecer el impacto de los objetivos de difusión y promoción en la sociedad.</w:t>
            </w:r>
          </w:p>
        </w:tc>
      </w:tr>
      <w:tr w:rsidR="00A6247A" w:rsidRPr="00A6247A" w:rsidTr="00BB7985">
        <w:trPr>
          <w:trHeight w:val="499"/>
        </w:trPr>
        <w:tc>
          <w:tcPr>
            <w:tcW w:w="3863" w:type="dxa"/>
            <w:vAlign w:val="center"/>
          </w:tcPr>
          <w:p w:rsidR="00A6247A" w:rsidRPr="00A6247A" w:rsidRDefault="00A6247A" w:rsidP="00A6247A">
            <w:pPr>
              <w:rPr>
                <w:rFonts w:ascii="Arial" w:hAnsi="Arial" w:cs="Arial"/>
                <w:sz w:val="20"/>
                <w:szCs w:val="20"/>
              </w:rPr>
            </w:pPr>
            <w:r w:rsidRPr="00A6247A">
              <w:rPr>
                <w:rFonts w:ascii="Arial" w:hAnsi="Arial" w:cs="Arial"/>
                <w:sz w:val="20"/>
                <w:szCs w:val="20"/>
              </w:rPr>
              <w:t>Organizaciones civiles, instituciones educativas e instituciones privadas.</w:t>
            </w:r>
          </w:p>
        </w:tc>
        <w:tc>
          <w:tcPr>
            <w:tcW w:w="6062" w:type="dxa"/>
            <w:vAlign w:val="center"/>
          </w:tcPr>
          <w:p w:rsidR="00A6247A" w:rsidRPr="00A6247A" w:rsidRDefault="00A6247A" w:rsidP="00FC00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247A">
              <w:rPr>
                <w:rFonts w:ascii="Arial" w:hAnsi="Arial" w:cs="Arial"/>
                <w:sz w:val="20"/>
                <w:szCs w:val="20"/>
              </w:rPr>
              <w:t>Establecer vínculos para la firma de convenios de colaboración y seguimiento a las actividades derivadas de dichos convenios, así como acercamiento para la promoción de la cultura de la transparencia, el derecho de acceso a la información, la protección de datos personales, gobierno abierto y la digitalización de la información.</w:t>
            </w:r>
          </w:p>
        </w:tc>
      </w:tr>
    </w:tbl>
    <w:p w:rsidR="00A6247A" w:rsidRPr="00A6247A" w:rsidRDefault="00A6247A" w:rsidP="00A6247A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A6247A" w:rsidRPr="00A6247A" w:rsidRDefault="00A6247A" w:rsidP="00A6247A">
      <w:pPr>
        <w:numPr>
          <w:ilvl w:val="0"/>
          <w:numId w:val="5"/>
        </w:numPr>
        <w:tabs>
          <w:tab w:val="left" w:pos="2010"/>
        </w:tabs>
        <w:spacing w:after="0" w:line="240" w:lineRule="auto"/>
        <w:contextualSpacing/>
        <w:rPr>
          <w:rFonts w:ascii="Arial" w:hAnsi="Arial" w:cs="Arial"/>
          <w:color w:val="1F497D" w:themeColor="text2"/>
          <w:lang w:val="es-ES"/>
        </w:rPr>
      </w:pPr>
      <w:r w:rsidRPr="00A6247A">
        <w:rPr>
          <w:rFonts w:ascii="Arial" w:hAnsi="Arial" w:cs="Arial"/>
          <w:color w:val="1F497D" w:themeColor="text2"/>
          <w:lang w:val="es-ES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A6247A" w:rsidRPr="00A6247A" w:rsidTr="00BB798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6247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6247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A6247A" w:rsidRPr="00A6247A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7A" w:rsidRPr="00A6247A" w:rsidRDefault="00A6247A" w:rsidP="00BC5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6247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Liderazgo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7A" w:rsidRPr="00A6247A" w:rsidRDefault="00A6247A" w:rsidP="00BC5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247A">
              <w:rPr>
                <w:rFonts w:ascii="Arial" w:eastAsia="Times New Roman" w:hAnsi="Arial" w:cs="Arial"/>
                <w:sz w:val="20"/>
                <w:szCs w:val="20"/>
              </w:rPr>
              <w:t xml:space="preserve">Puede fijar objetivos que el grupo acepta realizando un adecuado seguimiento de lo encomendado. </w:t>
            </w:r>
          </w:p>
        </w:tc>
      </w:tr>
      <w:tr w:rsidR="00A6247A" w:rsidRPr="00A6247A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7A" w:rsidRPr="00A6247A" w:rsidRDefault="00A6247A" w:rsidP="00BC5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6247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Pensamiento Estratégico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7A" w:rsidRPr="00A6247A" w:rsidRDefault="00A6247A" w:rsidP="00BC5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247A">
              <w:rPr>
                <w:rFonts w:ascii="Arial" w:eastAsia="Times New Roman" w:hAnsi="Arial" w:cs="Arial"/>
                <w:sz w:val="20"/>
                <w:szCs w:val="20"/>
              </w:rPr>
              <w:t xml:space="preserve">Puede adecuarse a los cambios del entorno detectando áreas de oportunidad para la organización. </w:t>
            </w:r>
          </w:p>
        </w:tc>
      </w:tr>
      <w:tr w:rsidR="00A6247A" w:rsidRPr="00A6247A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7A" w:rsidRPr="00A6247A" w:rsidRDefault="00A6247A" w:rsidP="00BC5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6247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Relaciones Públicas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7A" w:rsidRPr="00A6247A" w:rsidRDefault="00A6247A" w:rsidP="00BC5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247A">
              <w:rPr>
                <w:rFonts w:ascii="Arial" w:eastAsia="Times New Roman" w:hAnsi="Arial" w:cs="Arial"/>
                <w:sz w:val="20"/>
                <w:szCs w:val="20"/>
              </w:rPr>
              <w:t xml:space="preserve">Logra establecer relaciones convenientes para la organización, obteniendo la cooperación de personas necesarias. </w:t>
            </w:r>
          </w:p>
        </w:tc>
      </w:tr>
      <w:tr w:rsidR="00A6247A" w:rsidRPr="00A6247A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7A" w:rsidRPr="00A6247A" w:rsidRDefault="00A6247A" w:rsidP="00BC5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6247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Comunicación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7A" w:rsidRPr="00A6247A" w:rsidRDefault="00A6247A" w:rsidP="00BC5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247A">
              <w:rPr>
                <w:rFonts w:ascii="Arial" w:eastAsia="Times New Roman" w:hAnsi="Arial" w:cs="Arial"/>
                <w:sz w:val="20"/>
                <w:szCs w:val="20"/>
              </w:rPr>
              <w:t xml:space="preserve">Se comunica con ruidos evidentes con otras personas tanto en forma oral como escrita. </w:t>
            </w:r>
          </w:p>
        </w:tc>
      </w:tr>
      <w:tr w:rsidR="00A6247A" w:rsidRPr="00A6247A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7A" w:rsidRPr="00A6247A" w:rsidRDefault="00A6247A" w:rsidP="00BC5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6247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Creatividad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47A" w:rsidRPr="00A6247A" w:rsidRDefault="00A6247A" w:rsidP="00BC5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6247A">
              <w:rPr>
                <w:rFonts w:ascii="Arial" w:eastAsia="Times New Roman" w:hAnsi="Arial" w:cs="Arial"/>
                <w:sz w:val="20"/>
                <w:szCs w:val="20"/>
              </w:rPr>
              <w:t xml:space="preserve">Crea imágenes, escritos o conceptos nuevos y originales. </w:t>
            </w:r>
          </w:p>
        </w:tc>
      </w:tr>
    </w:tbl>
    <w:p w:rsidR="00A6247A" w:rsidRPr="00A6247A" w:rsidRDefault="00A6247A" w:rsidP="00A6247A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  <w:sz w:val="18"/>
        </w:rPr>
      </w:pPr>
      <w:r w:rsidRPr="00A6247A">
        <w:rPr>
          <w:rFonts w:ascii="Arial" w:hAnsi="Arial" w:cs="Arial"/>
          <w:color w:val="1F497D" w:themeColor="text2"/>
          <w:sz w:val="18"/>
        </w:rPr>
        <w:t>Ver cuadro de competencias del Instituto de Transparencia</w:t>
      </w:r>
      <w:r w:rsidR="00B212D4">
        <w:rPr>
          <w:rFonts w:ascii="Arial" w:hAnsi="Arial" w:cs="Arial"/>
          <w:color w:val="1F497D" w:themeColor="text2"/>
          <w:sz w:val="18"/>
        </w:rPr>
        <w:t xml:space="preserve">, </w:t>
      </w:r>
      <w:r w:rsidRPr="00A6247A">
        <w:rPr>
          <w:rFonts w:ascii="Arial" w:hAnsi="Arial" w:cs="Arial"/>
          <w:color w:val="1F497D" w:themeColor="text2"/>
          <w:sz w:val="18"/>
        </w:rPr>
        <w:t xml:space="preserve">Información Pública </w:t>
      </w:r>
      <w:r w:rsidR="00B212D4">
        <w:rPr>
          <w:rFonts w:ascii="Arial" w:hAnsi="Arial" w:cs="Arial"/>
          <w:color w:val="1F497D" w:themeColor="text2"/>
          <w:sz w:val="18"/>
        </w:rPr>
        <w:t xml:space="preserve">y Protección de Datos Personales del Estado </w:t>
      </w:r>
      <w:r w:rsidRPr="00A6247A">
        <w:rPr>
          <w:rFonts w:ascii="Arial" w:hAnsi="Arial" w:cs="Arial"/>
          <w:color w:val="1F497D" w:themeColor="text2"/>
          <w:sz w:val="18"/>
        </w:rPr>
        <w:t xml:space="preserve">de Jalisco, para consulta de la descripción de la competencia. </w:t>
      </w:r>
    </w:p>
    <w:p w:rsidR="00A6247A" w:rsidRPr="00A6247A" w:rsidRDefault="00A6247A" w:rsidP="00A6247A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  <w:r w:rsidRPr="00A6247A">
        <w:rPr>
          <w:rFonts w:ascii="Arial" w:hAnsi="Arial" w:cs="Arial"/>
          <w:color w:val="1F497D" w:themeColor="text2"/>
        </w:rPr>
        <w:tab/>
      </w:r>
    </w:p>
    <w:p w:rsidR="00A6247A" w:rsidRPr="00A6247A" w:rsidRDefault="00A6247A" w:rsidP="00A6247A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A6247A">
        <w:rPr>
          <w:rFonts w:ascii="Arial" w:hAnsi="Arial" w:cs="Arial"/>
          <w:color w:val="1F497D" w:themeColor="text2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A6247A" w:rsidRPr="00A6247A" w:rsidTr="00BB798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 w:themeFill="accent1" w:themeFillTint="66"/>
            <w:noWrap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A6247A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A6247A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A6247A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081881" w:rsidRPr="00A6247A" w:rsidTr="00B740E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89"/>
          <w:jc w:val="center"/>
        </w:trPr>
        <w:tc>
          <w:tcPr>
            <w:tcW w:w="2641" w:type="dxa"/>
            <w:vAlign w:val="center"/>
          </w:tcPr>
          <w:p w:rsidR="00081881" w:rsidRDefault="0008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081881" w:rsidRDefault="0008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081881" w:rsidRDefault="0008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081881" w:rsidRDefault="0008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081881" w:rsidRDefault="0008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081881" w:rsidRDefault="0008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081881" w:rsidRPr="00A6247A" w:rsidTr="00081881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97"/>
          <w:jc w:val="center"/>
        </w:trPr>
        <w:tc>
          <w:tcPr>
            <w:tcW w:w="2641" w:type="dxa"/>
            <w:vAlign w:val="center"/>
          </w:tcPr>
          <w:p w:rsidR="00081881" w:rsidRDefault="0008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081881" w:rsidRDefault="0008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081881" w:rsidRDefault="0008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081881" w:rsidRDefault="000818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081881" w:rsidRDefault="00B74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Cédula</w:t>
            </w:r>
            <w:r w:rsidR="00081881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de Carrera profesional</w:t>
            </w:r>
          </w:p>
        </w:tc>
        <w:tc>
          <w:tcPr>
            <w:tcW w:w="711" w:type="dxa"/>
            <w:vAlign w:val="center"/>
          </w:tcPr>
          <w:p w:rsidR="00081881" w:rsidRDefault="00B740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</w:tr>
      <w:tr w:rsidR="00A6247A" w:rsidRPr="00A6247A" w:rsidTr="00081881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A6247A" w:rsidRPr="00A6247A" w:rsidRDefault="00A6247A" w:rsidP="00A6247A">
            <w:pPr>
              <w:spacing w:after="0" w:line="240" w:lineRule="auto"/>
              <w:ind w:left="454" w:hanging="425"/>
              <w:rPr>
                <w:rFonts w:ascii="Arial" w:eastAsia="Times New Roman" w:hAnsi="Arial" w:cs="Arial"/>
                <w:sz w:val="20"/>
                <w:szCs w:val="18"/>
              </w:rPr>
            </w:pPr>
            <w:r w:rsidRPr="00A6247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A6247A" w:rsidRPr="00A6247A" w:rsidRDefault="00A6247A" w:rsidP="00BC5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6247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Licenciatura en Ciencias de la Comunicación, Publicidad,  Relaciones  Públicas, Mercadotecnia</w:t>
            </w:r>
          </w:p>
        </w:tc>
      </w:tr>
      <w:tr w:rsidR="00A6247A" w:rsidRPr="00A6247A" w:rsidTr="00081881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A6247A" w:rsidRPr="00A6247A" w:rsidRDefault="00A6247A" w:rsidP="00A62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6247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A6247A" w:rsidRPr="00A6247A" w:rsidRDefault="00A6247A" w:rsidP="00BC5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6247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A6247A" w:rsidRPr="00A6247A" w:rsidTr="00081881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ind w:left="738" w:hanging="709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6247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A6247A" w:rsidRPr="00A6247A" w:rsidRDefault="00A6247A" w:rsidP="00BC5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6247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Todas las relacionadas con las áreas de diseño, comunicaciones y  ciencias administrativas y de humanidades.</w:t>
            </w:r>
          </w:p>
        </w:tc>
      </w:tr>
      <w:tr w:rsidR="00A6247A" w:rsidRPr="00A6247A" w:rsidTr="00081881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A6247A" w:rsidRPr="00A6247A" w:rsidRDefault="00A6247A" w:rsidP="00A6247A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6247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A6247A" w:rsidRPr="00A6247A" w:rsidRDefault="00A6247A" w:rsidP="00BC50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6247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Diseño, relaciones institucionales, protocolo, logística de eventos.</w:t>
            </w:r>
          </w:p>
        </w:tc>
      </w:tr>
    </w:tbl>
    <w:p w:rsidR="00A6247A" w:rsidRPr="00A6247A" w:rsidRDefault="00A6247A" w:rsidP="00A6247A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A6247A" w:rsidRPr="00A6247A" w:rsidRDefault="00A6247A" w:rsidP="00A6247A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A6247A">
        <w:rPr>
          <w:rFonts w:ascii="Arial" w:hAnsi="Arial" w:cs="Arial"/>
          <w:color w:val="1F497D" w:themeColor="text2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A6247A" w:rsidRPr="00A6247A" w:rsidTr="00BB798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A6247A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A6247A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A6247A" w:rsidRPr="00A6247A" w:rsidTr="00BB798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7A" w:rsidRPr="00A6247A" w:rsidRDefault="00A6247A" w:rsidP="00A62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247A">
              <w:rPr>
                <w:rFonts w:ascii="Arial" w:eastAsia="Times New Roman" w:hAnsi="Arial" w:cs="Arial"/>
                <w:sz w:val="20"/>
                <w:szCs w:val="20"/>
              </w:rPr>
              <w:t>Protocolo y logística de eventos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247A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  <w:tr w:rsidR="00A6247A" w:rsidRPr="00A6247A" w:rsidTr="00BB7985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7A" w:rsidRPr="00A6247A" w:rsidRDefault="00A6247A" w:rsidP="00A62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6247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Relaciones interinstitucionales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6247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1 año</w:t>
            </w:r>
          </w:p>
        </w:tc>
      </w:tr>
    </w:tbl>
    <w:p w:rsidR="00A6247A" w:rsidRPr="00A6247A" w:rsidRDefault="00A6247A" w:rsidP="00A6247A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A6247A" w:rsidRPr="00A6247A" w:rsidTr="00BB798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24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 3 Conocimientos optativos: </w:t>
            </w:r>
          </w:p>
        </w:tc>
      </w:tr>
      <w:tr w:rsidR="00A6247A" w:rsidRPr="00A6247A" w:rsidTr="00BB798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247A" w:rsidRPr="00A6247A" w:rsidRDefault="00A6247A" w:rsidP="00A624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247A">
              <w:rPr>
                <w:rFonts w:ascii="Arial" w:hAnsi="Arial" w:cs="Arial"/>
                <w:sz w:val="20"/>
                <w:szCs w:val="20"/>
              </w:rPr>
              <w:t>Paquetería office, transparencia, derecho de acceso a la información pública, protección de datos personales, inglés.</w:t>
            </w:r>
          </w:p>
        </w:tc>
      </w:tr>
    </w:tbl>
    <w:p w:rsidR="00A6247A" w:rsidRPr="00A6247A" w:rsidRDefault="00A6247A" w:rsidP="00482B7F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A6247A" w:rsidRPr="00A6247A" w:rsidRDefault="00A6247A" w:rsidP="00A6247A">
      <w:pPr>
        <w:numPr>
          <w:ilvl w:val="0"/>
          <w:numId w:val="7"/>
        </w:numPr>
        <w:spacing w:after="0" w:line="240" w:lineRule="auto"/>
        <w:ind w:left="142" w:hanging="426"/>
        <w:contextualSpacing/>
        <w:rPr>
          <w:rFonts w:ascii="Arial" w:hAnsi="Arial" w:cs="Arial"/>
          <w:color w:val="1F497D" w:themeColor="text2"/>
        </w:rPr>
      </w:pPr>
      <w:r w:rsidRPr="00A6247A">
        <w:rPr>
          <w:rFonts w:ascii="Arial" w:hAnsi="Arial" w:cs="Arial"/>
          <w:color w:val="1F497D" w:themeColor="text2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A6247A" w:rsidRPr="00A6247A" w:rsidTr="00BB7985">
        <w:trPr>
          <w:trHeight w:hRule="exact" w:val="428"/>
        </w:trPr>
        <w:tc>
          <w:tcPr>
            <w:tcW w:w="9998" w:type="dxa"/>
            <w:gridSpan w:val="7"/>
            <w:shd w:val="clear" w:color="auto" w:fill="B8CCE4" w:themeFill="accent1" w:themeFillTint="66"/>
            <w:noWrap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A624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A6247A" w:rsidRPr="00A6247A" w:rsidTr="00BB7985">
        <w:trPr>
          <w:trHeight w:val="414"/>
        </w:trPr>
        <w:tc>
          <w:tcPr>
            <w:tcW w:w="3261" w:type="dxa"/>
            <w:vMerge w:val="restart"/>
            <w:shd w:val="clear" w:color="auto" w:fill="8DB3E2" w:themeFill="text2" w:themeFillTint="66"/>
            <w:vAlign w:val="center"/>
          </w:tcPr>
          <w:p w:rsidR="00A6247A" w:rsidRPr="00A6247A" w:rsidRDefault="00A6247A" w:rsidP="00A6247A">
            <w:pPr>
              <w:numPr>
                <w:ilvl w:val="1"/>
                <w:numId w:val="2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A624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Esfuerzo físico:</w:t>
            </w:r>
          </w:p>
        </w:tc>
        <w:tc>
          <w:tcPr>
            <w:tcW w:w="2409" w:type="dxa"/>
            <w:vMerge w:val="restart"/>
            <w:shd w:val="clear" w:color="auto" w:fill="8DB3E2" w:themeFill="text2" w:themeFillTint="66"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A624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 w:themeFill="text2" w:themeFillTint="66"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A624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A624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A6247A" w:rsidRPr="00A6247A" w:rsidTr="00BB798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A6247A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A6247A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A6247A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A6247A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A6247A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A6247A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A6247A" w:rsidRPr="00A6247A" w:rsidTr="00BB7985">
        <w:trPr>
          <w:trHeight w:val="273"/>
        </w:trPr>
        <w:tc>
          <w:tcPr>
            <w:tcW w:w="3261" w:type="dxa"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6247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2409" w:type="dxa"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6247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</w:t>
            </w:r>
          </w:p>
        </w:tc>
        <w:tc>
          <w:tcPr>
            <w:tcW w:w="2060" w:type="dxa"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6247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  <w:r w:rsidRPr="00A6247A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A6247A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A6247A" w:rsidRPr="00A6247A" w:rsidRDefault="00A6247A" w:rsidP="00A6247A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A6247A" w:rsidRPr="00A6247A" w:rsidRDefault="00A6247A" w:rsidP="00A6247A">
      <w:pPr>
        <w:numPr>
          <w:ilvl w:val="0"/>
          <w:numId w:val="2"/>
        </w:numPr>
        <w:spacing w:after="0" w:line="240" w:lineRule="auto"/>
        <w:ind w:left="142" w:hanging="426"/>
        <w:contextualSpacing/>
        <w:rPr>
          <w:rFonts w:ascii="Arial" w:hAnsi="Arial" w:cs="Arial"/>
          <w:color w:val="1F497D" w:themeColor="text2"/>
        </w:rPr>
      </w:pPr>
      <w:r w:rsidRPr="00A6247A">
        <w:rPr>
          <w:rFonts w:ascii="Arial" w:hAnsi="Arial" w:cs="Arial"/>
          <w:color w:val="1F497D" w:themeColor="text2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A6247A" w:rsidRPr="00A6247A" w:rsidTr="00BB7985">
        <w:trPr>
          <w:trHeight w:hRule="exact" w:val="322"/>
          <w:jc w:val="center"/>
        </w:trPr>
        <w:tc>
          <w:tcPr>
            <w:tcW w:w="2758" w:type="dxa"/>
            <w:shd w:val="clear" w:color="auto" w:fill="B8CCE4" w:themeFill="accent1" w:themeFillTint="66"/>
            <w:noWrap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A6247A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 w:themeFill="accent1" w:themeFillTint="66"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A6247A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A6247A" w:rsidRPr="00A6247A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A6247A" w:rsidRPr="00A6247A" w:rsidRDefault="00A6247A" w:rsidP="00A62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6247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6247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A6247A" w:rsidRPr="00A6247A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A6247A" w:rsidRPr="00A6247A" w:rsidRDefault="00A6247A" w:rsidP="00A62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6247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6247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A6247A" w:rsidRPr="00A6247A" w:rsidTr="00BB798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247A" w:rsidRPr="00A6247A" w:rsidRDefault="00A6247A" w:rsidP="00A62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A6247A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A6247A">
              <w:rPr>
                <w:rFonts w:ascii="Arial" w:eastAsia="Times New Roman" w:hAnsi="Arial" w:cs="Arial"/>
                <w:sz w:val="20"/>
                <w:szCs w:val="18"/>
              </w:rPr>
              <w:t>No aplica</w:t>
            </w:r>
          </w:p>
        </w:tc>
      </w:tr>
      <w:tr w:rsidR="00A6247A" w:rsidRPr="00A6247A" w:rsidTr="00BB798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6247A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6247A" w:rsidRPr="00A6247A" w:rsidRDefault="00A6247A" w:rsidP="00A62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A6247A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A6247A" w:rsidRPr="00A6247A" w:rsidTr="00BB7985">
        <w:trPr>
          <w:trHeight w:val="673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A6247A" w:rsidRPr="00A6247A" w:rsidRDefault="00A6247A" w:rsidP="00A62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6247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6247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tareas y funciones del puesto a través de la asignación de mobiliario y equipo de oficina.</w:t>
            </w:r>
          </w:p>
        </w:tc>
      </w:tr>
      <w:tr w:rsidR="00A6247A" w:rsidRPr="00A6247A" w:rsidTr="00BB7985">
        <w:trPr>
          <w:trHeight w:val="569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A6247A" w:rsidRPr="00A6247A" w:rsidRDefault="00A6247A" w:rsidP="00A62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6247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lastRenderedPageBreak/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6247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tareas y funciones del puesto a través de la asignación de equipo de cómputo e impresión.</w:t>
            </w:r>
          </w:p>
        </w:tc>
      </w:tr>
      <w:tr w:rsidR="00A6247A" w:rsidRPr="00A6247A" w:rsidTr="00BB7985">
        <w:trPr>
          <w:trHeight w:val="83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A6247A" w:rsidRPr="00A6247A" w:rsidRDefault="00A6247A" w:rsidP="00A62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6247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6247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Uso eventual en cumplimiento de las tareas y funciones del puesto (vehículo utilitario).</w:t>
            </w:r>
          </w:p>
        </w:tc>
      </w:tr>
      <w:tr w:rsidR="00A6247A" w:rsidRPr="00A6247A" w:rsidTr="00BB7985">
        <w:trPr>
          <w:trHeight w:val="112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A6247A" w:rsidRPr="00A6247A" w:rsidRDefault="00A6247A" w:rsidP="00A62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6247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47A" w:rsidRPr="00A6247A" w:rsidRDefault="00A6247A" w:rsidP="00A233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6247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Administración y control de bases de datos de eventos, concursos y/o talleres; base de datos de sujetos obligados</w:t>
            </w:r>
            <w:r w:rsidR="00BC504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</w:tr>
      <w:tr w:rsidR="00A6247A" w:rsidRPr="00A6247A" w:rsidTr="00BB7985">
        <w:trPr>
          <w:trHeight w:val="758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247A" w:rsidRPr="00A6247A" w:rsidRDefault="00A6247A" w:rsidP="00A62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6247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247A" w:rsidRPr="00A6247A" w:rsidRDefault="00A6247A" w:rsidP="00A624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6247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No aplica </w:t>
            </w:r>
          </w:p>
        </w:tc>
      </w:tr>
    </w:tbl>
    <w:p w:rsidR="00A6247A" w:rsidRPr="00A6247A" w:rsidRDefault="00A6247A" w:rsidP="00A6247A"/>
    <w:p w:rsidR="00D14E4D" w:rsidRDefault="00E57C3B"/>
    <w:sectPr w:rsidR="00D14E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3B" w:rsidRDefault="00E57C3B" w:rsidP="00A6247A">
      <w:pPr>
        <w:spacing w:after="0" w:line="240" w:lineRule="auto"/>
      </w:pPr>
      <w:r>
        <w:separator/>
      </w:r>
    </w:p>
  </w:endnote>
  <w:endnote w:type="continuationSeparator" w:id="0">
    <w:p w:rsidR="00E57C3B" w:rsidRDefault="00E57C3B" w:rsidP="00A6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7A" w:rsidRPr="00852801" w:rsidRDefault="00852801" w:rsidP="00852801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3B" w:rsidRDefault="00E57C3B" w:rsidP="00A6247A">
      <w:pPr>
        <w:spacing w:after="0" w:line="240" w:lineRule="auto"/>
      </w:pPr>
      <w:r>
        <w:separator/>
      </w:r>
    </w:p>
  </w:footnote>
  <w:footnote w:type="continuationSeparator" w:id="0">
    <w:p w:rsidR="00E57C3B" w:rsidRDefault="00E57C3B" w:rsidP="00A62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32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69"/>
      <w:gridCol w:w="3671"/>
      <w:gridCol w:w="2705"/>
      <w:gridCol w:w="1587"/>
    </w:tblGrid>
    <w:tr w:rsidR="00A6247A" w:rsidRPr="001A5965" w:rsidTr="00F35445">
      <w:trPr>
        <w:trHeight w:val="498"/>
      </w:trPr>
      <w:tc>
        <w:tcPr>
          <w:tcW w:w="2269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A6247A" w:rsidRDefault="00F35445" w:rsidP="00BB798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inline distT="0" distB="0" distL="0" distR="0" wp14:anchorId="36C22793" wp14:editId="51750978">
                <wp:extent cx="1293963" cy="681487"/>
                <wp:effectExtent l="0" t="0" r="1905" b="444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940" cy="683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6247A" w:rsidRPr="005124DF" w:rsidRDefault="00A6247A" w:rsidP="00BB7985"/>
      </w:tc>
      <w:tc>
        <w:tcPr>
          <w:tcW w:w="7963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A6247A" w:rsidRPr="00844BBD" w:rsidRDefault="00A6247A" w:rsidP="00BB798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A6247A" w:rsidRPr="00F73C4F" w:rsidTr="00F35445">
      <w:trPr>
        <w:trHeight w:val="383"/>
      </w:trPr>
      <w:tc>
        <w:tcPr>
          <w:tcW w:w="2269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A6247A" w:rsidRPr="003009CC" w:rsidRDefault="00A6247A" w:rsidP="00BB7985">
          <w:pPr>
            <w:pStyle w:val="Encabezado"/>
          </w:pPr>
        </w:p>
      </w:tc>
      <w:tc>
        <w:tcPr>
          <w:tcW w:w="367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A6247A" w:rsidRPr="000B03F7" w:rsidRDefault="00A6247A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A6247A" w:rsidRPr="000B03F7" w:rsidRDefault="00482B7F" w:rsidP="00482B7F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ITEI-DV</w:t>
          </w:r>
          <w:r w:rsidR="00A6247A">
            <w:rPr>
              <w:rFonts w:ascii="Arial Narrow" w:hAnsi="Arial Narrow"/>
            </w:rPr>
            <w:t>-</w:t>
          </w:r>
          <w:r>
            <w:rPr>
              <w:rFonts w:ascii="Arial Narrow" w:hAnsi="Arial Narrow"/>
            </w:rPr>
            <w:t>F</w:t>
          </w:r>
          <w:r w:rsidR="00A6247A">
            <w:rPr>
              <w:rFonts w:ascii="Arial Narrow" w:hAnsi="Arial Narrow"/>
            </w:rPr>
            <w:t>P-01</w:t>
          </w:r>
        </w:p>
      </w:tc>
      <w:tc>
        <w:tcPr>
          <w:tcW w:w="2705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A6247A" w:rsidRDefault="00A6247A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A6247A" w:rsidRPr="00373973" w:rsidRDefault="001D0FA0" w:rsidP="001D0FA0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A43905">
            <w:rPr>
              <w:rFonts w:ascii="Arial Narrow" w:hAnsi="Arial Narrow"/>
            </w:rPr>
            <w:t xml:space="preserve">  de </w:t>
          </w:r>
          <w:r>
            <w:rPr>
              <w:rFonts w:ascii="Arial Narrow" w:hAnsi="Arial Narrow"/>
            </w:rPr>
            <w:t xml:space="preserve">julio </w:t>
          </w:r>
          <w:r w:rsidR="00A43905">
            <w:rPr>
              <w:rFonts w:ascii="Arial Narrow" w:hAnsi="Arial Narrow"/>
            </w:rPr>
            <w:t>2016</w:t>
          </w:r>
        </w:p>
      </w:tc>
      <w:tc>
        <w:tcPr>
          <w:tcW w:w="1587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A6247A" w:rsidRDefault="00A6247A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A6247A" w:rsidRPr="00373973" w:rsidRDefault="00A43905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A6247A">
            <w:rPr>
              <w:rFonts w:ascii="Arial Narrow" w:hAnsi="Arial Narrow"/>
            </w:rPr>
            <w:t>.0</w:t>
          </w:r>
        </w:p>
      </w:tc>
    </w:tr>
  </w:tbl>
  <w:p w:rsidR="00A6247A" w:rsidRDefault="00A624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142"/>
    <w:multiLevelType w:val="multilevel"/>
    <w:tmpl w:val="93686802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9D7E6C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2">
    <w:nsid w:val="072012FC"/>
    <w:multiLevelType w:val="multilevel"/>
    <w:tmpl w:val="27DCAD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5D392B"/>
    <w:multiLevelType w:val="hybridMultilevel"/>
    <w:tmpl w:val="F8DA8D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20A5E"/>
    <w:multiLevelType w:val="hybridMultilevel"/>
    <w:tmpl w:val="3D4E4B36"/>
    <w:lvl w:ilvl="0" w:tplc="E7761A3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6" w:hanging="360"/>
      </w:pPr>
    </w:lvl>
    <w:lvl w:ilvl="2" w:tplc="080A001B" w:tentative="1">
      <w:start w:val="1"/>
      <w:numFmt w:val="lowerRoman"/>
      <w:lvlText w:val="%3."/>
      <w:lvlJc w:val="right"/>
      <w:pPr>
        <w:ind w:left="1806" w:hanging="180"/>
      </w:pPr>
    </w:lvl>
    <w:lvl w:ilvl="3" w:tplc="080A000F" w:tentative="1">
      <w:start w:val="1"/>
      <w:numFmt w:val="decimal"/>
      <w:lvlText w:val="%4."/>
      <w:lvlJc w:val="left"/>
      <w:pPr>
        <w:ind w:left="2526" w:hanging="360"/>
      </w:pPr>
    </w:lvl>
    <w:lvl w:ilvl="4" w:tplc="080A0019" w:tentative="1">
      <w:start w:val="1"/>
      <w:numFmt w:val="lowerLetter"/>
      <w:lvlText w:val="%5."/>
      <w:lvlJc w:val="left"/>
      <w:pPr>
        <w:ind w:left="3246" w:hanging="360"/>
      </w:pPr>
    </w:lvl>
    <w:lvl w:ilvl="5" w:tplc="080A001B" w:tentative="1">
      <w:start w:val="1"/>
      <w:numFmt w:val="lowerRoman"/>
      <w:lvlText w:val="%6."/>
      <w:lvlJc w:val="right"/>
      <w:pPr>
        <w:ind w:left="3966" w:hanging="180"/>
      </w:pPr>
    </w:lvl>
    <w:lvl w:ilvl="6" w:tplc="080A000F" w:tentative="1">
      <w:start w:val="1"/>
      <w:numFmt w:val="decimal"/>
      <w:lvlText w:val="%7."/>
      <w:lvlJc w:val="left"/>
      <w:pPr>
        <w:ind w:left="4686" w:hanging="360"/>
      </w:pPr>
    </w:lvl>
    <w:lvl w:ilvl="7" w:tplc="080A0019" w:tentative="1">
      <w:start w:val="1"/>
      <w:numFmt w:val="lowerLetter"/>
      <w:lvlText w:val="%8."/>
      <w:lvlJc w:val="left"/>
      <w:pPr>
        <w:ind w:left="5406" w:hanging="360"/>
      </w:pPr>
    </w:lvl>
    <w:lvl w:ilvl="8" w:tplc="080A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>
    <w:nsid w:val="4E431624"/>
    <w:multiLevelType w:val="multilevel"/>
    <w:tmpl w:val="8FD699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FDD0D79"/>
    <w:multiLevelType w:val="hybridMultilevel"/>
    <w:tmpl w:val="2898DC2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A737DB"/>
    <w:multiLevelType w:val="hybridMultilevel"/>
    <w:tmpl w:val="1FEE77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452BB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A01C8"/>
    <w:multiLevelType w:val="hybridMultilevel"/>
    <w:tmpl w:val="27A0A58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162C1F"/>
    <w:multiLevelType w:val="multilevel"/>
    <w:tmpl w:val="BE86C5E4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DD4712F"/>
    <w:multiLevelType w:val="multilevel"/>
    <w:tmpl w:val="DF5C905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7A"/>
    <w:rsid w:val="00061153"/>
    <w:rsid w:val="00064602"/>
    <w:rsid w:val="00081881"/>
    <w:rsid w:val="00102923"/>
    <w:rsid w:val="001400F8"/>
    <w:rsid w:val="00142EFD"/>
    <w:rsid w:val="001608F5"/>
    <w:rsid w:val="001A6393"/>
    <w:rsid w:val="001D0FA0"/>
    <w:rsid w:val="001E0926"/>
    <w:rsid w:val="001F626D"/>
    <w:rsid w:val="00371704"/>
    <w:rsid w:val="00481F11"/>
    <w:rsid w:val="00482B7F"/>
    <w:rsid w:val="00581ADE"/>
    <w:rsid w:val="00590C18"/>
    <w:rsid w:val="005E1F17"/>
    <w:rsid w:val="00644AD5"/>
    <w:rsid w:val="006A2E70"/>
    <w:rsid w:val="006B12EB"/>
    <w:rsid w:val="007C205F"/>
    <w:rsid w:val="007D1635"/>
    <w:rsid w:val="007D2DBB"/>
    <w:rsid w:val="00852801"/>
    <w:rsid w:val="008818D4"/>
    <w:rsid w:val="00922AEB"/>
    <w:rsid w:val="00A23374"/>
    <w:rsid w:val="00A35DD3"/>
    <w:rsid w:val="00A43905"/>
    <w:rsid w:val="00A478E6"/>
    <w:rsid w:val="00A6247A"/>
    <w:rsid w:val="00A83FCA"/>
    <w:rsid w:val="00B212D4"/>
    <w:rsid w:val="00B25769"/>
    <w:rsid w:val="00B526B6"/>
    <w:rsid w:val="00B740E0"/>
    <w:rsid w:val="00BC504A"/>
    <w:rsid w:val="00C22FC1"/>
    <w:rsid w:val="00C31B16"/>
    <w:rsid w:val="00C53E66"/>
    <w:rsid w:val="00C55CEC"/>
    <w:rsid w:val="00CC2D7A"/>
    <w:rsid w:val="00E34D4E"/>
    <w:rsid w:val="00E57C3B"/>
    <w:rsid w:val="00E72198"/>
    <w:rsid w:val="00E72AE7"/>
    <w:rsid w:val="00E91E55"/>
    <w:rsid w:val="00F35445"/>
    <w:rsid w:val="00F81CD9"/>
    <w:rsid w:val="00F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2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624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47A"/>
  </w:style>
  <w:style w:type="paragraph" w:styleId="Piedepgina">
    <w:name w:val="footer"/>
    <w:basedOn w:val="Normal"/>
    <w:link w:val="PiedepginaCar"/>
    <w:uiPriority w:val="99"/>
    <w:unhideWhenUsed/>
    <w:rsid w:val="00A624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47A"/>
  </w:style>
  <w:style w:type="paragraph" w:styleId="Textodeglobo">
    <w:name w:val="Balloon Text"/>
    <w:basedOn w:val="Normal"/>
    <w:link w:val="TextodegloboCar"/>
    <w:uiPriority w:val="99"/>
    <w:semiHidden/>
    <w:unhideWhenUsed/>
    <w:rsid w:val="00A4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9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1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2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624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47A"/>
  </w:style>
  <w:style w:type="paragraph" w:styleId="Piedepgina">
    <w:name w:val="footer"/>
    <w:basedOn w:val="Normal"/>
    <w:link w:val="PiedepginaCar"/>
    <w:uiPriority w:val="99"/>
    <w:unhideWhenUsed/>
    <w:rsid w:val="00A624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47A"/>
  </w:style>
  <w:style w:type="paragraph" w:styleId="Textodeglobo">
    <w:name w:val="Balloon Text"/>
    <w:basedOn w:val="Normal"/>
    <w:link w:val="TextodegloboCar"/>
    <w:uiPriority w:val="99"/>
    <w:semiHidden/>
    <w:unhideWhenUsed/>
    <w:rsid w:val="00A4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9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1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1766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37</cp:revision>
  <cp:lastPrinted>2016-05-03T18:48:00Z</cp:lastPrinted>
  <dcterms:created xsi:type="dcterms:W3CDTF">2014-09-23T18:50:00Z</dcterms:created>
  <dcterms:modified xsi:type="dcterms:W3CDTF">2016-07-12T23:56:00Z</dcterms:modified>
</cp:coreProperties>
</file>