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D0" w:rsidRPr="002F20D0" w:rsidRDefault="002F20D0" w:rsidP="00943C17">
      <w:pPr>
        <w:keepNext/>
        <w:keepLines/>
        <w:spacing w:before="480" w:after="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92"/>
      <w:r w:rsidRPr="002F20D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Encargado de Planeación</w:t>
      </w:r>
      <w:bookmarkEnd w:id="0"/>
    </w:p>
    <w:p w:rsidR="002F20D0" w:rsidRPr="002F20D0" w:rsidRDefault="002F20D0" w:rsidP="002F20D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2F20D0" w:rsidRPr="002F20D0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 xml:space="preserve">Encargado de Planeación 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 xml:space="preserve">Personal especializado </w:t>
            </w:r>
          </w:p>
        </w:tc>
      </w:tr>
      <w:tr w:rsidR="002F20D0" w:rsidRPr="002F20D0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Coordinación General de Planeación y Proyectos Estratégicos</w:t>
            </w:r>
          </w:p>
        </w:tc>
      </w:tr>
      <w:tr w:rsidR="002F20D0" w:rsidRPr="002F20D0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2F20D0" w:rsidRPr="002F20D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Coordinador de Planeación</w:t>
            </w:r>
          </w:p>
        </w:tc>
      </w:tr>
      <w:tr w:rsidR="002F20D0" w:rsidRPr="002F20D0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Colaborar y apoyar en la operación de los proyectos estratégicos de la Coordinación General, orientados a la simplificación administrativa y la mejora continua del Instituto. 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2F20D0" w:rsidRPr="002F20D0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2F20D0" w:rsidRPr="002F20D0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2F20D0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2F20D0" w:rsidRPr="002F20D0" w:rsidTr="00CB7405">
        <w:trPr>
          <w:trHeight w:val="8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numPr>
                <w:ilvl w:val="0"/>
                <w:numId w:val="4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Ejecutar proyectos de simplificación y modernización  de los procedimientos y métodos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20D0" w:rsidRPr="002F20D0" w:rsidTr="00CB7405">
        <w:trPr>
          <w:trHeight w:val="9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F8614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Dar seguimiento </w:t>
            </w:r>
            <w:r w:rsidR="00F86145">
              <w:rPr>
                <w:rFonts w:ascii="Arial" w:hAnsi="Arial" w:cs="Arial"/>
                <w:sz w:val="20"/>
                <w:szCs w:val="20"/>
              </w:rPr>
              <w:t>en</w:t>
            </w:r>
            <w:r w:rsidRPr="002F20D0">
              <w:rPr>
                <w:rFonts w:ascii="Arial" w:hAnsi="Arial" w:cs="Arial"/>
                <w:sz w:val="20"/>
                <w:szCs w:val="20"/>
              </w:rPr>
              <w:t xml:space="preserve"> la elaboración y/o actualización de los manuales administrativos, llevando el registro a través de las listas maestras de control, dentro del sistema de gestión documental.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20D0" w:rsidRPr="002F20D0" w:rsidTr="00CB7405">
        <w:trPr>
          <w:trHeight w:val="8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F8614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Llevar el seguimiento al cumplimiento de las metas y objetivos establecidos en el </w:t>
            </w:r>
            <w:r w:rsidR="00F86145">
              <w:rPr>
                <w:rFonts w:ascii="Arial" w:hAnsi="Arial" w:cs="Arial"/>
                <w:sz w:val="20"/>
                <w:szCs w:val="20"/>
              </w:rPr>
              <w:t xml:space="preserve">Programa Presupuestario del Instituto </w:t>
            </w:r>
            <w:r w:rsidRPr="002F20D0">
              <w:rPr>
                <w:rFonts w:ascii="Arial" w:hAnsi="Arial" w:cs="Arial"/>
                <w:sz w:val="20"/>
                <w:szCs w:val="20"/>
              </w:rPr>
              <w:t>de cada ejercicio.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2F20D0" w:rsidRPr="002F20D0" w:rsidTr="00CB7405">
        <w:trPr>
          <w:trHeight w:val="69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Colaborar en la implementación de estándares y sistemas de gestión para la calidad, para el conocimiento y el mejoramiento de los servicios del Instituto.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20D0" w:rsidRPr="002F20D0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Apoyar los procesos de planeación estratégica y operativa así como las metas estratégicas del Instituto en alineamiento a sus atribuciones y funciones.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2F20D0" w:rsidRPr="002F20D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Desarrollar la documentación de proyectos relacionados con desarrollo y actualización de sistemas.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F20D0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27FE" w:rsidRPr="002F20D0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FE" w:rsidRPr="008327FE" w:rsidRDefault="008327FE" w:rsidP="008327FE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7FE">
              <w:rPr>
                <w:rFonts w:ascii="Arial" w:hAnsi="Arial" w:cs="Arial"/>
                <w:sz w:val="20"/>
                <w:szCs w:val="20"/>
              </w:rPr>
              <w:lastRenderedPageBreak/>
              <w:t>Las demás encomendadas por su superior jerárquico, así como las derivadas de la normatividad aplicable en la materia.</w:t>
            </w:r>
          </w:p>
          <w:p w:rsidR="008327FE" w:rsidRPr="002F20D0" w:rsidRDefault="008327FE" w:rsidP="008327FE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FE" w:rsidRPr="002F20D0" w:rsidRDefault="008327FE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FE" w:rsidRPr="002F20D0" w:rsidRDefault="008327FE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7FE" w:rsidRPr="002F20D0" w:rsidRDefault="008327FE" w:rsidP="002F20D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F20D0" w:rsidRPr="002F20D0" w:rsidRDefault="002F20D0" w:rsidP="002F20D0">
      <w:pPr>
        <w:ind w:left="720"/>
        <w:contextualSpacing/>
        <w:rPr>
          <w:rFonts w:ascii="Arial" w:hAnsi="Arial" w:cs="Arial"/>
        </w:rPr>
      </w:pPr>
    </w:p>
    <w:p w:rsidR="002F20D0" w:rsidRPr="002F20D0" w:rsidRDefault="002F20D0" w:rsidP="002F20D0">
      <w:pPr>
        <w:ind w:left="720"/>
        <w:contextualSpacing/>
        <w:rPr>
          <w:rFonts w:ascii="Arial" w:hAnsi="Arial" w:cs="Arial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0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2F20D0" w:rsidRPr="002F20D0" w:rsidTr="00CB7405">
        <w:tc>
          <w:tcPr>
            <w:tcW w:w="1560" w:type="dxa"/>
            <w:shd w:val="clear" w:color="auto" w:fill="C6D9F1" w:themeFill="text2" w:themeFillTint="33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2F20D0" w:rsidRPr="002F20D0" w:rsidTr="00CB7405">
        <w:trPr>
          <w:trHeight w:val="472"/>
        </w:trPr>
        <w:tc>
          <w:tcPr>
            <w:tcW w:w="1560" w:type="dxa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val="563"/>
        </w:trPr>
        <w:tc>
          <w:tcPr>
            <w:tcW w:w="1560" w:type="dxa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0D0" w:rsidRPr="002F20D0" w:rsidRDefault="002F20D0" w:rsidP="002F20D0">
      <w:pPr>
        <w:rPr>
          <w:rFonts w:ascii="Arial" w:hAnsi="Arial" w:cs="Arial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2F20D0" w:rsidRPr="002F20D0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20D0" w:rsidRPr="002F20D0" w:rsidRDefault="002F20D0" w:rsidP="002F20D0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2F20D0" w:rsidRPr="002F20D0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2F20D0" w:rsidRPr="002F20D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2F20D0" w:rsidRPr="002F20D0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2F20D0" w:rsidRPr="002F20D0" w:rsidRDefault="002F20D0" w:rsidP="002F20D0">
      <w:pPr>
        <w:rPr>
          <w:rFonts w:ascii="Arial" w:hAnsi="Arial" w:cs="Arial"/>
          <w:lang w:val="es-ES"/>
        </w:rPr>
      </w:pPr>
    </w:p>
    <w:p w:rsidR="002F20D0" w:rsidRPr="002F20D0" w:rsidRDefault="002F20D0" w:rsidP="002F20D0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2F20D0" w:rsidRPr="002F20D0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2F20D0" w:rsidRPr="002F20D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F20D0" w:rsidRPr="002F20D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2F20D0" w:rsidRPr="002F20D0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8327FE" w:rsidRDefault="008327FE" w:rsidP="007C4DAF">
      <w:pPr>
        <w:spacing w:after="0" w:line="240" w:lineRule="auto"/>
        <w:ind w:left="360"/>
        <w:contextualSpacing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lastRenderedPageBreak/>
        <w:t>Relaciones internas de trabajo con otras áreas</w:t>
      </w:r>
    </w:p>
    <w:tbl>
      <w:tblPr>
        <w:tblStyle w:val="Tablaconcuadrcula1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2F20D0" w:rsidRPr="002F20D0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2F20D0" w:rsidRPr="002F20D0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501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2F20D0" w:rsidRPr="002F20D0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501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Dar seguimiento y operar los proyectos de desarrollo organizacional, proporcionando avances y resultados a sus superiores. </w:t>
            </w:r>
          </w:p>
        </w:tc>
      </w:tr>
      <w:tr w:rsidR="002F20D0" w:rsidRPr="002F20D0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501D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Dar seguimiento y operar los proyectos de desarrollo organizacional, proporcionando avances y resultados a sus superiores.</w:t>
            </w:r>
          </w:p>
        </w:tc>
      </w:tr>
      <w:tr w:rsidR="002F20D0" w:rsidRPr="002F20D0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2F20D0" w:rsidRPr="002F20D0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2F20D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2F20D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  <w:tr w:rsidR="002F20D0" w:rsidRPr="002F20D0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spacing w:after="120"/>
              <w:rPr>
                <w:rFonts w:eastAsia="Arial Unicode MS"/>
                <w:sz w:val="20"/>
              </w:rPr>
            </w:pPr>
            <w:r w:rsidRPr="002F20D0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No aplica. 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0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2F20D0" w:rsidRPr="002F20D0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2F20D0" w:rsidRPr="002F20D0" w:rsidRDefault="002F20D0" w:rsidP="002F2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2F20D0" w:rsidRPr="002F20D0" w:rsidTr="00CB7405">
        <w:trPr>
          <w:trHeight w:val="499"/>
        </w:trPr>
        <w:tc>
          <w:tcPr>
            <w:tcW w:w="3863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  <w:tc>
          <w:tcPr>
            <w:tcW w:w="6062" w:type="dxa"/>
            <w:vAlign w:val="center"/>
          </w:tcPr>
          <w:p w:rsidR="002F20D0" w:rsidRPr="002F20D0" w:rsidRDefault="002F20D0" w:rsidP="002F2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0D0" w:rsidRPr="002F20D0" w:rsidRDefault="002F20D0" w:rsidP="002F20D0">
      <w:pPr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2F20D0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2F20D0" w:rsidRPr="002F20D0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2F20D0" w:rsidRPr="002F20D0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Innovación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Aplica / recomienda soluciones para resolver problemas o situaciones utilizando su experiencia en otras similares.</w:t>
            </w:r>
          </w:p>
        </w:tc>
      </w:tr>
    </w:tbl>
    <w:p w:rsidR="002F20D0" w:rsidRPr="002F20D0" w:rsidRDefault="002F20D0" w:rsidP="002F20D0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2F20D0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4308A1">
        <w:rPr>
          <w:rFonts w:ascii="Arial" w:hAnsi="Arial" w:cs="Arial"/>
          <w:color w:val="1F497D" w:themeColor="text2"/>
          <w:sz w:val="18"/>
        </w:rPr>
        <w:t xml:space="preserve">, </w:t>
      </w:r>
      <w:r w:rsidRPr="002F20D0">
        <w:rPr>
          <w:rFonts w:ascii="Arial" w:hAnsi="Arial" w:cs="Arial"/>
          <w:color w:val="1F497D" w:themeColor="text2"/>
          <w:sz w:val="18"/>
        </w:rPr>
        <w:t>Información Pública</w:t>
      </w:r>
      <w:r w:rsidR="004308A1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2F20D0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2F20D0" w:rsidRPr="002F20D0" w:rsidRDefault="002F20D0" w:rsidP="002F20D0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2F20D0" w:rsidRPr="002F20D0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2F20D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904B7B" w:rsidRPr="00280195" w:rsidTr="00494B4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1"/>
          <w:jc w:val="center"/>
        </w:trPr>
        <w:tc>
          <w:tcPr>
            <w:tcW w:w="2641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80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904B7B" w:rsidRPr="00280195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904B7B" w:rsidRPr="002F20D0" w:rsidTr="00904B7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1"/>
          <w:jc w:val="center"/>
        </w:trPr>
        <w:tc>
          <w:tcPr>
            <w:tcW w:w="2641" w:type="dxa"/>
            <w:vAlign w:val="center"/>
          </w:tcPr>
          <w:p w:rsidR="00904B7B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904B7B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904B7B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904B7B" w:rsidRDefault="00494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904B7B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904B7B" w:rsidRDefault="00904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2F20D0" w:rsidRPr="002F20D0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2F20D0" w:rsidRPr="002F20D0" w:rsidRDefault="002F20D0" w:rsidP="002F20D0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2F20D0" w:rsidRPr="002F20D0" w:rsidRDefault="002F20D0" w:rsidP="00A87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Administración de Empresas</w:t>
            </w:r>
            <w:r w:rsidR="00A871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Administración Pública</w:t>
            </w:r>
            <w:r w:rsidR="00A871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 Licenciado en Derecho o Abogado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2F20D0" w:rsidRPr="002F20D0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  <w:bookmarkStart w:id="1" w:name="_GoBack"/>
            <w:bookmarkEnd w:id="1"/>
          </w:p>
        </w:tc>
      </w:tr>
      <w:tr w:rsidR="002F20D0" w:rsidRPr="002F20D0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Licenciaturas relacionadas a las ciencias económico-administrativas</w:t>
            </w:r>
            <w:r w:rsidR="00A8719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y ciencias sociales y humanidades</w:t>
            </w: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2F20D0" w:rsidRPr="002F20D0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2F20D0" w:rsidRPr="002F20D0" w:rsidRDefault="002F20D0" w:rsidP="00943C17">
      <w:pPr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2F20D0" w:rsidRPr="002F20D0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2F20D0" w:rsidRPr="002F20D0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Consultoría organizacional y documentación de manuales administrativos.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2F20D0" w:rsidRPr="002F20D0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2F20D0" w:rsidRPr="002F20D0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0D0">
              <w:rPr>
                <w:rFonts w:ascii="Arial" w:hAnsi="Arial" w:cs="Arial"/>
                <w:sz w:val="20"/>
                <w:szCs w:val="20"/>
              </w:rPr>
              <w:t xml:space="preserve">Paquetería de Microsoft office, Project y Visio. Conocimientos en materia de derecho de acceso a la información pública, transparencia y protección de datos personales. 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2F20D0" w:rsidRPr="002F20D0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2F20D0" w:rsidRPr="002F20D0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2F20D0" w:rsidRPr="002F20D0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2F20D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2F20D0" w:rsidRPr="002F20D0" w:rsidTr="00CB7405">
        <w:trPr>
          <w:trHeight w:val="273"/>
        </w:trPr>
        <w:tc>
          <w:tcPr>
            <w:tcW w:w="3261" w:type="dxa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2F20D0" w:rsidRPr="002F20D0" w:rsidRDefault="002F20D0" w:rsidP="002F20D0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2F20D0" w:rsidRPr="002F20D0" w:rsidRDefault="002F20D0" w:rsidP="002F20D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2F20D0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2F20D0" w:rsidRPr="002F20D0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2F20D0" w:rsidRPr="002F20D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20D0" w:rsidRPr="002F20D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2F20D0" w:rsidRPr="002F20D0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2F20D0" w:rsidRPr="002F20D0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F20D0" w:rsidRPr="002F20D0" w:rsidRDefault="002F20D0" w:rsidP="002F2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2F20D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2F20D0" w:rsidRPr="002F20D0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resguardo de escritorio, sillón ejecutivo y archivero. </w:t>
            </w:r>
          </w:p>
        </w:tc>
      </w:tr>
      <w:tr w:rsidR="002F20D0" w:rsidRPr="002F20D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tareas y funciones del puesto a través de la asignación de resguardo de equipo de cómputo, laptop. </w:t>
            </w:r>
          </w:p>
        </w:tc>
      </w:tr>
      <w:tr w:rsidR="002F20D0" w:rsidRPr="002F20D0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2F20D0" w:rsidRPr="002F20D0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501D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Apoyar en la administración del sistema de control y gestión documental, manuales administrativos y documentación de proyectos especiales, con el propósito de mantener un solo responsable y canal de comunicación y actualización de información. </w:t>
            </w:r>
          </w:p>
        </w:tc>
      </w:tr>
      <w:tr w:rsidR="002F20D0" w:rsidRPr="002F20D0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0D0" w:rsidRPr="002F20D0" w:rsidRDefault="002F20D0" w:rsidP="002F2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2F20D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Default="00E72D0D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0D" w:rsidRDefault="00E72D0D" w:rsidP="00F91981">
      <w:pPr>
        <w:spacing w:after="0" w:line="240" w:lineRule="auto"/>
      </w:pPr>
      <w:r>
        <w:separator/>
      </w:r>
    </w:p>
  </w:endnote>
  <w:endnote w:type="continuationSeparator" w:id="0">
    <w:p w:rsidR="00E72D0D" w:rsidRDefault="00E72D0D" w:rsidP="00F9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1981" w:rsidRDefault="00F91981" w:rsidP="00F91981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24BE55" wp14:editId="2DA69DD8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F91981" w:rsidRPr="00732CC8" w:rsidRDefault="00E72D0D" w:rsidP="00F91981">
        <w:pPr>
          <w:pStyle w:val="Piedepgina"/>
          <w:jc w:val="right"/>
          <w:rPr>
            <w:sz w:val="20"/>
          </w:rPr>
        </w:pPr>
      </w:p>
    </w:sdtContent>
  </w:sdt>
  <w:p w:rsidR="00F91981" w:rsidRPr="00F91981" w:rsidRDefault="00F91981" w:rsidP="00F91981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0D" w:rsidRDefault="00E72D0D" w:rsidP="00F91981">
      <w:pPr>
        <w:spacing w:after="0" w:line="240" w:lineRule="auto"/>
      </w:pPr>
      <w:r>
        <w:separator/>
      </w:r>
    </w:p>
  </w:footnote>
  <w:footnote w:type="continuationSeparator" w:id="0">
    <w:p w:rsidR="00E72D0D" w:rsidRDefault="00E72D0D" w:rsidP="00F9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17" w:rsidRDefault="00943C17">
    <w:pPr>
      <w:pStyle w:val="Encabezado"/>
    </w:pPr>
  </w:p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43C17" w:rsidRPr="001A5965" w:rsidTr="00EC3690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43C17" w:rsidRDefault="00D53E32" w:rsidP="00D53E32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357D2CD1" wp14:editId="1E2D2658">
                <wp:extent cx="1162050" cy="5524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29" cy="55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43C17" w:rsidRPr="005124DF" w:rsidRDefault="00943C17" w:rsidP="00EC3690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43C17" w:rsidRPr="00844BBD" w:rsidRDefault="00943C17" w:rsidP="00EC3690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43C17" w:rsidRPr="00F73C4F" w:rsidTr="00EC3690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43C17" w:rsidRPr="003009CC" w:rsidRDefault="00943C17" w:rsidP="00EC3690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43C17" w:rsidRPr="000B03F7" w:rsidRDefault="00943C1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43C17" w:rsidRPr="000B03F7" w:rsidRDefault="00943C1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ITEI-PP-FP-06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43C17" w:rsidRDefault="00943C1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43C17" w:rsidRPr="00373973" w:rsidRDefault="00067255" w:rsidP="00067255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D53E32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943C17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43C17" w:rsidRDefault="00943C1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43C17" w:rsidRPr="00373973" w:rsidRDefault="00943C17" w:rsidP="00EC3690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F91981" w:rsidRDefault="00F919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2F22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5A537DD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366B"/>
    <w:multiLevelType w:val="multilevel"/>
    <w:tmpl w:val="72AC9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2D5AF5"/>
    <w:multiLevelType w:val="multilevel"/>
    <w:tmpl w:val="5CA24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0"/>
    <w:rsid w:val="00067255"/>
    <w:rsid w:val="001608F5"/>
    <w:rsid w:val="001F256A"/>
    <w:rsid w:val="001F626D"/>
    <w:rsid w:val="00280195"/>
    <w:rsid w:val="002F20D0"/>
    <w:rsid w:val="00323391"/>
    <w:rsid w:val="004308A1"/>
    <w:rsid w:val="00494B4E"/>
    <w:rsid w:val="004B5C44"/>
    <w:rsid w:val="00501DBC"/>
    <w:rsid w:val="005B5C91"/>
    <w:rsid w:val="005D2A78"/>
    <w:rsid w:val="007107A8"/>
    <w:rsid w:val="007A2FA7"/>
    <w:rsid w:val="007C4DAF"/>
    <w:rsid w:val="008327FE"/>
    <w:rsid w:val="00904B7B"/>
    <w:rsid w:val="00943C17"/>
    <w:rsid w:val="009C5833"/>
    <w:rsid w:val="00A276E2"/>
    <w:rsid w:val="00A8719B"/>
    <w:rsid w:val="00AF6BEC"/>
    <w:rsid w:val="00D53E32"/>
    <w:rsid w:val="00E72D0D"/>
    <w:rsid w:val="00F81D8F"/>
    <w:rsid w:val="00F86145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F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1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981"/>
  </w:style>
  <w:style w:type="paragraph" w:styleId="Piedepgina">
    <w:name w:val="footer"/>
    <w:basedOn w:val="Normal"/>
    <w:link w:val="PiedepginaCar"/>
    <w:uiPriority w:val="99"/>
    <w:unhideWhenUsed/>
    <w:rsid w:val="00F91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981"/>
  </w:style>
  <w:style w:type="paragraph" w:styleId="Textodeglobo">
    <w:name w:val="Balloon Text"/>
    <w:basedOn w:val="Normal"/>
    <w:link w:val="TextodegloboCar"/>
    <w:uiPriority w:val="99"/>
    <w:semiHidden/>
    <w:unhideWhenUsed/>
    <w:rsid w:val="009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7F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F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1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981"/>
  </w:style>
  <w:style w:type="paragraph" w:styleId="Piedepgina">
    <w:name w:val="footer"/>
    <w:basedOn w:val="Normal"/>
    <w:link w:val="PiedepginaCar"/>
    <w:uiPriority w:val="99"/>
    <w:unhideWhenUsed/>
    <w:rsid w:val="00F919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981"/>
  </w:style>
  <w:style w:type="paragraph" w:styleId="Textodeglobo">
    <w:name w:val="Balloon Text"/>
    <w:basedOn w:val="Normal"/>
    <w:link w:val="TextodegloboCar"/>
    <w:uiPriority w:val="99"/>
    <w:semiHidden/>
    <w:unhideWhenUsed/>
    <w:rsid w:val="009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27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21</cp:revision>
  <cp:lastPrinted>2016-07-13T17:56:00Z</cp:lastPrinted>
  <dcterms:created xsi:type="dcterms:W3CDTF">2014-09-23T18:02:00Z</dcterms:created>
  <dcterms:modified xsi:type="dcterms:W3CDTF">2016-07-13T17:56:00Z</dcterms:modified>
</cp:coreProperties>
</file>