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524" w:rsidRPr="005E0524" w:rsidRDefault="005E0524" w:rsidP="005E0524">
      <w:pPr>
        <w:keepNext/>
        <w:keepLines/>
        <w:spacing w:before="480" w:after="0"/>
        <w:ind w:left="360"/>
        <w:jc w:val="right"/>
        <w:outlineLvl w:val="0"/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</w:pPr>
      <w:bookmarkStart w:id="0" w:name="_Toc399243625"/>
      <w:r w:rsidRPr="005E0524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Abogado Especializado.</w:t>
      </w:r>
      <w:bookmarkEnd w:id="0"/>
    </w:p>
    <w:p w:rsidR="005E0524" w:rsidRPr="005E0524" w:rsidRDefault="005E0524" w:rsidP="005E0524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5E0524">
        <w:rPr>
          <w:rFonts w:ascii="Arial" w:hAnsi="Arial" w:cs="Arial"/>
          <w:color w:val="1F497D" w:themeColor="text2"/>
        </w:rPr>
        <w:t>Datos Generales</w:t>
      </w:r>
    </w:p>
    <w:tbl>
      <w:tblPr>
        <w:tblW w:w="95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1"/>
        <w:gridCol w:w="6886"/>
      </w:tblGrid>
      <w:tr w:rsidR="005E0524" w:rsidRPr="005E0524" w:rsidTr="00CB7405">
        <w:trPr>
          <w:trHeight w:val="438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5E0524" w:rsidRPr="005E0524" w:rsidRDefault="005E0524" w:rsidP="008C667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E0524">
              <w:rPr>
                <w:rFonts w:ascii="Arial" w:hAnsi="Arial" w:cs="Arial"/>
                <w:bCs/>
                <w:sz w:val="20"/>
                <w:szCs w:val="20"/>
              </w:rPr>
              <w:t>1.1 Puesto: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0524" w:rsidRPr="005E0524" w:rsidRDefault="005E0524" w:rsidP="008C6674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F1E0A">
              <w:rPr>
                <w:rFonts w:ascii="Arial" w:hAnsi="Arial" w:cs="Arial"/>
                <w:bCs/>
                <w:sz w:val="20"/>
                <w:szCs w:val="20"/>
              </w:rPr>
              <w:t>Abogado Especializado</w:t>
            </w:r>
          </w:p>
        </w:tc>
      </w:tr>
      <w:tr w:rsidR="005E0524" w:rsidRPr="005E0524" w:rsidTr="00CB7405">
        <w:trPr>
          <w:trHeight w:val="510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5E0524" w:rsidRPr="005E0524" w:rsidRDefault="005E0524" w:rsidP="008C667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E0524">
              <w:rPr>
                <w:rFonts w:ascii="Arial" w:hAnsi="Arial" w:cs="Arial"/>
                <w:bCs/>
                <w:sz w:val="20"/>
                <w:szCs w:val="20"/>
              </w:rPr>
              <w:t>1.2 Clasificación del puesto: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0524" w:rsidRPr="005E0524" w:rsidRDefault="005E0524" w:rsidP="008C6674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E0524">
              <w:rPr>
                <w:rFonts w:ascii="Arial" w:hAnsi="Arial" w:cs="Arial"/>
                <w:bCs/>
                <w:sz w:val="20"/>
                <w:szCs w:val="20"/>
              </w:rPr>
              <w:t>Personal especializado</w:t>
            </w:r>
          </w:p>
        </w:tc>
      </w:tr>
      <w:tr w:rsidR="005E0524" w:rsidRPr="005E0524" w:rsidTr="00CB7405">
        <w:trPr>
          <w:trHeight w:val="43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5E0524" w:rsidRPr="005E0524" w:rsidRDefault="005E0524" w:rsidP="008C6674">
            <w:pPr>
              <w:numPr>
                <w:ilvl w:val="1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E0524">
              <w:rPr>
                <w:rFonts w:ascii="Arial" w:hAnsi="Arial" w:cs="Arial"/>
                <w:bCs/>
                <w:sz w:val="20"/>
                <w:szCs w:val="20"/>
              </w:rPr>
              <w:t>Área:</w:t>
            </w:r>
          </w:p>
        </w:tc>
        <w:tc>
          <w:tcPr>
            <w:tcW w:w="68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524" w:rsidRPr="005E0524" w:rsidRDefault="005E0524" w:rsidP="008C6674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E0524">
              <w:rPr>
                <w:rFonts w:ascii="Arial" w:hAnsi="Arial" w:cs="Arial"/>
                <w:bCs/>
                <w:sz w:val="20"/>
                <w:szCs w:val="20"/>
              </w:rPr>
              <w:t>Dirección Jurídica</w:t>
            </w:r>
          </w:p>
        </w:tc>
      </w:tr>
      <w:tr w:rsidR="005E0524" w:rsidRPr="005E0524" w:rsidTr="00CB7405">
        <w:trPr>
          <w:trHeight w:val="40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5E0524" w:rsidRPr="005E0524" w:rsidRDefault="005E0524" w:rsidP="008C667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E0524">
              <w:rPr>
                <w:rFonts w:ascii="Arial" w:hAnsi="Arial" w:cs="Arial"/>
                <w:bCs/>
                <w:sz w:val="20"/>
                <w:szCs w:val="20"/>
              </w:rPr>
              <w:t>1.4 Jornada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524" w:rsidRPr="005E0524" w:rsidRDefault="005E0524" w:rsidP="008C6674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E0524">
              <w:rPr>
                <w:rFonts w:ascii="Arial" w:hAnsi="Arial" w:cs="Arial"/>
                <w:bCs/>
                <w:sz w:val="20"/>
                <w:szCs w:val="20"/>
              </w:rPr>
              <w:t>40 horas</w:t>
            </w:r>
          </w:p>
        </w:tc>
      </w:tr>
      <w:tr w:rsidR="005E0524" w:rsidRPr="005E0524" w:rsidTr="00CB7405">
        <w:trPr>
          <w:trHeight w:val="45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5E0524" w:rsidRPr="005E0524" w:rsidRDefault="005E0524" w:rsidP="008C667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E0524">
              <w:rPr>
                <w:rFonts w:ascii="Arial" w:hAnsi="Arial" w:cs="Arial"/>
                <w:bCs/>
                <w:sz w:val="20"/>
                <w:szCs w:val="20"/>
              </w:rPr>
              <w:t>1.5 Puesto al que reporta: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0524" w:rsidRPr="005E0524" w:rsidRDefault="0015237D" w:rsidP="008C6674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Coordinador</w:t>
            </w:r>
            <w:r w:rsidR="005E0524" w:rsidRPr="005E0524">
              <w:rPr>
                <w:rFonts w:ascii="Arial" w:hAnsi="Arial" w:cs="Arial"/>
                <w:bCs/>
                <w:sz w:val="20"/>
                <w:szCs w:val="20"/>
              </w:rPr>
              <w:t xml:space="preserve"> de lo Contencioso</w:t>
            </w:r>
          </w:p>
        </w:tc>
      </w:tr>
      <w:tr w:rsidR="005E0524" w:rsidRPr="005E0524" w:rsidTr="00CB7405">
        <w:trPr>
          <w:trHeight w:val="45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5E0524" w:rsidRPr="005E0524" w:rsidRDefault="005E0524" w:rsidP="008C667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E0524">
              <w:rPr>
                <w:rFonts w:ascii="Arial" w:hAnsi="Arial" w:cs="Arial"/>
                <w:bCs/>
                <w:sz w:val="20"/>
                <w:szCs w:val="20"/>
              </w:rPr>
              <w:t>1.6 Objetivo del puesto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0524" w:rsidRPr="005E0524" w:rsidRDefault="005E0524" w:rsidP="008C6674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E0524">
              <w:rPr>
                <w:rFonts w:ascii="Arial" w:hAnsi="Arial" w:cs="Arial"/>
                <w:bCs/>
                <w:sz w:val="20"/>
                <w:szCs w:val="20"/>
              </w:rPr>
              <w:t xml:space="preserve">Apoyar y asistir a la Coordinación de lo Contencioso en los trámites judiciales en </w:t>
            </w:r>
            <w:r w:rsidR="006F15BE">
              <w:rPr>
                <w:rFonts w:ascii="Arial" w:hAnsi="Arial" w:cs="Arial"/>
                <w:bCs/>
                <w:sz w:val="20"/>
                <w:szCs w:val="20"/>
              </w:rPr>
              <w:t>los que sea parte el Instituto.</w:t>
            </w:r>
          </w:p>
        </w:tc>
      </w:tr>
    </w:tbl>
    <w:p w:rsidR="005E0524" w:rsidRPr="005E0524" w:rsidRDefault="005E0524" w:rsidP="005E0524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5E0524" w:rsidRPr="005E0524" w:rsidRDefault="005E0524" w:rsidP="005E0524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5E0524">
        <w:rPr>
          <w:rFonts w:ascii="Arial" w:hAnsi="Arial" w:cs="Arial"/>
          <w:color w:val="1F497D" w:themeColor="text2"/>
        </w:rPr>
        <w:t>Descripción de funciones y frecuencia de respuesta</w:t>
      </w:r>
    </w:p>
    <w:tbl>
      <w:tblPr>
        <w:tblW w:w="95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9"/>
        <w:gridCol w:w="596"/>
        <w:gridCol w:w="626"/>
        <w:gridCol w:w="7"/>
        <w:gridCol w:w="599"/>
      </w:tblGrid>
      <w:tr w:rsidR="005E0524" w:rsidRPr="005E0524" w:rsidTr="00CB7405">
        <w:trPr>
          <w:trHeight w:val="451"/>
          <w:tblHeader/>
          <w:jc w:val="center"/>
        </w:trPr>
        <w:tc>
          <w:tcPr>
            <w:tcW w:w="7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5E0524" w:rsidRPr="005E0524" w:rsidRDefault="005E0524" w:rsidP="005E05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5E0524">
              <w:rPr>
                <w:rFonts w:ascii="Arial" w:hAnsi="Arial" w:cs="Arial"/>
                <w:b/>
                <w:bCs/>
                <w:sz w:val="20"/>
                <w:szCs w:val="18"/>
              </w:rPr>
              <w:t>2.1 Funciones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5E0524" w:rsidRPr="005E0524" w:rsidRDefault="005E0524" w:rsidP="005E05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5E0524">
              <w:rPr>
                <w:rFonts w:ascii="Arial" w:hAnsi="Arial" w:cs="Arial"/>
                <w:b/>
                <w:bCs/>
                <w:sz w:val="20"/>
                <w:szCs w:val="18"/>
              </w:rPr>
              <w:t>2.2 Frecuencia</w:t>
            </w:r>
          </w:p>
        </w:tc>
      </w:tr>
      <w:tr w:rsidR="005E0524" w:rsidRPr="005E0524" w:rsidTr="00CB7405">
        <w:trPr>
          <w:trHeight w:val="451"/>
          <w:tblHeader/>
          <w:jc w:val="center"/>
        </w:trPr>
        <w:tc>
          <w:tcPr>
            <w:tcW w:w="7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5E0524" w:rsidRPr="005E0524" w:rsidRDefault="005E0524" w:rsidP="005E0524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E0524" w:rsidRPr="005E0524" w:rsidRDefault="005E0524" w:rsidP="005E0524">
            <w:pPr>
              <w:spacing w:after="0"/>
              <w:jc w:val="center"/>
              <w:rPr>
                <w:rFonts w:ascii="Arial" w:hAnsi="Arial" w:cs="Arial"/>
                <w:bCs/>
                <w:sz w:val="12"/>
                <w:szCs w:val="18"/>
              </w:rPr>
            </w:pPr>
            <w:r w:rsidRPr="005E0524">
              <w:rPr>
                <w:rFonts w:ascii="Arial" w:hAnsi="Arial" w:cs="Arial"/>
                <w:bCs/>
                <w:sz w:val="12"/>
                <w:szCs w:val="18"/>
              </w:rPr>
              <w:t>Diario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E0524" w:rsidRPr="005E0524" w:rsidRDefault="005E0524" w:rsidP="005E0524">
            <w:pPr>
              <w:spacing w:after="0"/>
              <w:jc w:val="center"/>
              <w:rPr>
                <w:rFonts w:ascii="Arial" w:hAnsi="Arial" w:cs="Arial"/>
                <w:bCs/>
                <w:sz w:val="12"/>
                <w:szCs w:val="18"/>
              </w:rPr>
            </w:pPr>
            <w:r w:rsidRPr="005E0524">
              <w:rPr>
                <w:rFonts w:ascii="Arial" w:hAnsi="Arial" w:cs="Arial"/>
                <w:bCs/>
                <w:sz w:val="12"/>
                <w:szCs w:val="18"/>
              </w:rPr>
              <w:t>Semanal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5E0524" w:rsidRPr="005E0524" w:rsidRDefault="005E0524" w:rsidP="005E0524">
            <w:pPr>
              <w:spacing w:after="0"/>
              <w:jc w:val="center"/>
              <w:rPr>
                <w:rFonts w:ascii="Arial" w:hAnsi="Arial" w:cs="Arial"/>
                <w:bCs/>
                <w:sz w:val="12"/>
                <w:szCs w:val="18"/>
              </w:rPr>
            </w:pPr>
            <w:r w:rsidRPr="005E0524">
              <w:rPr>
                <w:rFonts w:ascii="Arial" w:hAnsi="Arial" w:cs="Arial"/>
                <w:bCs/>
                <w:sz w:val="12"/>
                <w:szCs w:val="18"/>
              </w:rPr>
              <w:t>Mensual</w:t>
            </w:r>
          </w:p>
        </w:tc>
      </w:tr>
      <w:tr w:rsidR="005E0524" w:rsidRPr="005E0524" w:rsidTr="00CB7405">
        <w:trPr>
          <w:trHeight w:val="1242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524" w:rsidRPr="005E0524" w:rsidRDefault="005E0524" w:rsidP="005E0524">
            <w:pPr>
              <w:numPr>
                <w:ilvl w:val="0"/>
                <w:numId w:val="4"/>
              </w:numPr>
              <w:tabs>
                <w:tab w:val="left" w:pos="407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E0524">
              <w:rPr>
                <w:rFonts w:ascii="Arial" w:hAnsi="Arial" w:cs="Arial"/>
                <w:bCs/>
                <w:sz w:val="20"/>
                <w:szCs w:val="20"/>
              </w:rPr>
              <w:t>Realizar proyectos de escritos para atender puntualmente los procedimientos donde el Instituto sea parte.</w:t>
            </w:r>
          </w:p>
          <w:p w:rsidR="005E0524" w:rsidRPr="005E0524" w:rsidRDefault="005E0524" w:rsidP="005E0524">
            <w:pPr>
              <w:spacing w:after="0" w:line="240" w:lineRule="auto"/>
              <w:ind w:left="36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24" w:rsidRPr="005E0524" w:rsidRDefault="005E0524" w:rsidP="005E0524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0524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24" w:rsidRPr="005E0524" w:rsidRDefault="005E0524" w:rsidP="005E0524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0524" w:rsidRPr="005E0524" w:rsidRDefault="005E0524" w:rsidP="005E0524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E0524" w:rsidRPr="005E0524" w:rsidTr="00CB7405">
        <w:trPr>
          <w:trHeight w:val="110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524" w:rsidRPr="005E0524" w:rsidRDefault="005E0524" w:rsidP="005E0524">
            <w:pPr>
              <w:numPr>
                <w:ilvl w:val="0"/>
                <w:numId w:val="4"/>
              </w:numPr>
              <w:tabs>
                <w:tab w:val="left" w:pos="407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E0524">
              <w:rPr>
                <w:rFonts w:ascii="Arial" w:hAnsi="Arial" w:cs="Arial"/>
                <w:bCs/>
                <w:sz w:val="20"/>
                <w:szCs w:val="20"/>
              </w:rPr>
              <w:t>Acudir a los Tribunales, Juzgados u otras dependencias para dar seguimiento a los juicios, denuncias y quejas e informar a sus superiores del estado que guardan éstos.</w:t>
            </w:r>
          </w:p>
          <w:p w:rsidR="005E0524" w:rsidRPr="005E0524" w:rsidRDefault="005E0524" w:rsidP="005E0524">
            <w:pPr>
              <w:spacing w:after="0" w:line="240" w:lineRule="auto"/>
              <w:ind w:left="36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24" w:rsidRPr="005E0524" w:rsidRDefault="005E0524" w:rsidP="005E0524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24" w:rsidRPr="005E0524" w:rsidRDefault="006F15BE" w:rsidP="005E0524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0524" w:rsidRPr="005E0524" w:rsidRDefault="005E0524" w:rsidP="005E0524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E0524" w:rsidRPr="005E0524" w:rsidTr="00CB7405">
        <w:trPr>
          <w:trHeight w:val="956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524" w:rsidRPr="005E0524" w:rsidRDefault="005E0524" w:rsidP="005E0524">
            <w:pPr>
              <w:numPr>
                <w:ilvl w:val="0"/>
                <w:numId w:val="4"/>
              </w:numPr>
              <w:tabs>
                <w:tab w:val="left" w:pos="407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E0524">
              <w:rPr>
                <w:rFonts w:ascii="Arial" w:hAnsi="Arial" w:cs="Arial"/>
                <w:bCs/>
                <w:sz w:val="20"/>
                <w:szCs w:val="20"/>
              </w:rPr>
              <w:t>Controlar el archivo de expedientes de la Coordinación de lo Contencioso.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24" w:rsidRPr="005E0524" w:rsidRDefault="005E0524" w:rsidP="005E0524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24" w:rsidRPr="005E0524" w:rsidRDefault="005E0524" w:rsidP="005E0524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0524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0524" w:rsidRPr="005E0524" w:rsidRDefault="005E0524" w:rsidP="005E0524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E0524" w:rsidRPr="005E0524" w:rsidTr="00CB7405">
        <w:trPr>
          <w:trHeight w:val="970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524" w:rsidRPr="005E0524" w:rsidRDefault="005E0524" w:rsidP="007D2A41">
            <w:pPr>
              <w:numPr>
                <w:ilvl w:val="0"/>
                <w:numId w:val="4"/>
              </w:numPr>
              <w:tabs>
                <w:tab w:val="left" w:pos="407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E0524">
              <w:rPr>
                <w:rFonts w:ascii="Arial" w:hAnsi="Arial" w:cs="Arial"/>
                <w:sz w:val="20"/>
                <w:szCs w:val="20"/>
              </w:rPr>
              <w:t>Apoyar en la elabora</w:t>
            </w:r>
            <w:r w:rsidR="007D2A41">
              <w:rPr>
                <w:rFonts w:ascii="Arial" w:hAnsi="Arial" w:cs="Arial"/>
                <w:sz w:val="20"/>
                <w:szCs w:val="20"/>
              </w:rPr>
              <w:t>ción de</w:t>
            </w:r>
            <w:r w:rsidRPr="005E0524">
              <w:rPr>
                <w:rFonts w:ascii="Arial" w:hAnsi="Arial" w:cs="Arial"/>
                <w:sz w:val="20"/>
                <w:szCs w:val="20"/>
              </w:rPr>
              <w:t xml:space="preserve"> informes que soliciten los órganos directivos y ejecutivos del ITEI en relación a las funciones de la Coordinación de lo Contencioso.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24" w:rsidRPr="005E0524" w:rsidRDefault="005E0524" w:rsidP="005E0524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0524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24" w:rsidRPr="005E0524" w:rsidRDefault="005E0524" w:rsidP="005E0524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0524" w:rsidRPr="005E0524" w:rsidRDefault="005E0524" w:rsidP="005E0524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E0524" w:rsidRPr="005E0524" w:rsidTr="00CB7405">
        <w:trPr>
          <w:trHeight w:val="853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524" w:rsidRPr="005E0524" w:rsidRDefault="005E0524" w:rsidP="005E0524">
            <w:pPr>
              <w:numPr>
                <w:ilvl w:val="0"/>
                <w:numId w:val="4"/>
              </w:numPr>
              <w:tabs>
                <w:tab w:val="left" w:pos="407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0524">
              <w:rPr>
                <w:rFonts w:ascii="Arial" w:hAnsi="Arial" w:cs="Arial"/>
                <w:sz w:val="20"/>
                <w:szCs w:val="20"/>
              </w:rPr>
              <w:t>Mantener actualizados las bases de datos y archivo físico de expedientes.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24" w:rsidRPr="005E0524" w:rsidRDefault="005E0524" w:rsidP="005E0524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0524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24" w:rsidRPr="005E0524" w:rsidRDefault="005E0524" w:rsidP="005E0524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0524" w:rsidRPr="005E0524" w:rsidRDefault="005E0524" w:rsidP="005E0524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10B61" w:rsidRPr="005E0524" w:rsidTr="00CB7405">
        <w:trPr>
          <w:trHeight w:val="853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61" w:rsidRDefault="00F10B61" w:rsidP="00B4658B">
            <w:pPr>
              <w:tabs>
                <w:tab w:val="left" w:pos="407"/>
              </w:tabs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10B61" w:rsidRPr="00B4658B" w:rsidRDefault="00F10B61" w:rsidP="00B4658B">
            <w:pPr>
              <w:numPr>
                <w:ilvl w:val="0"/>
                <w:numId w:val="4"/>
              </w:numPr>
              <w:tabs>
                <w:tab w:val="left" w:pos="407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658B">
              <w:rPr>
                <w:rFonts w:ascii="Arial" w:hAnsi="Arial" w:cs="Arial"/>
                <w:sz w:val="20"/>
                <w:szCs w:val="20"/>
              </w:rPr>
              <w:t>Las demás encomendadas por su superior jerárquico, así como las derivadas de la normatividad aplicable en la materia.</w:t>
            </w:r>
          </w:p>
          <w:p w:rsidR="00F10B61" w:rsidRPr="005E0524" w:rsidRDefault="00F10B61" w:rsidP="00B4658B">
            <w:pPr>
              <w:tabs>
                <w:tab w:val="left" w:pos="407"/>
              </w:tabs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61" w:rsidRPr="005E0524" w:rsidRDefault="00F10B61" w:rsidP="005E0524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61" w:rsidRPr="005E0524" w:rsidRDefault="00F10B61" w:rsidP="005E0524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0B61" w:rsidRPr="005E0524" w:rsidRDefault="00F10B61" w:rsidP="005E0524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15237D" w:rsidRDefault="0015237D" w:rsidP="005E0524">
      <w:pPr>
        <w:ind w:left="720"/>
        <w:contextualSpacing/>
        <w:rPr>
          <w:rFonts w:ascii="Arial" w:hAnsi="Arial" w:cs="Arial"/>
        </w:rPr>
      </w:pPr>
    </w:p>
    <w:p w:rsidR="005E0524" w:rsidRPr="005E0524" w:rsidRDefault="005E0524" w:rsidP="00B4658B">
      <w:pPr>
        <w:rPr>
          <w:rFonts w:ascii="Arial" w:hAnsi="Arial" w:cs="Arial"/>
        </w:rPr>
      </w:pPr>
    </w:p>
    <w:p w:rsidR="005E0524" w:rsidRPr="005E0524" w:rsidRDefault="005E0524" w:rsidP="005E0524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5E0524">
        <w:rPr>
          <w:rFonts w:ascii="Arial" w:hAnsi="Arial" w:cs="Arial"/>
          <w:color w:val="1F497D" w:themeColor="text2"/>
        </w:rPr>
        <w:t>Responsabilidades de supervisión.</w:t>
      </w:r>
    </w:p>
    <w:tbl>
      <w:tblPr>
        <w:tblStyle w:val="Tablaconcuadrcula"/>
        <w:tblW w:w="9640" w:type="dxa"/>
        <w:tblInd w:w="-318" w:type="dxa"/>
        <w:tblLook w:val="04A0" w:firstRow="1" w:lastRow="0" w:firstColumn="1" w:lastColumn="0" w:noHBand="0" w:noVBand="1"/>
      </w:tblPr>
      <w:tblGrid>
        <w:gridCol w:w="1560"/>
        <w:gridCol w:w="1985"/>
        <w:gridCol w:w="6095"/>
      </w:tblGrid>
      <w:tr w:rsidR="005E0524" w:rsidRPr="005E0524" w:rsidTr="00CB7405">
        <w:tc>
          <w:tcPr>
            <w:tcW w:w="1560" w:type="dxa"/>
            <w:shd w:val="clear" w:color="auto" w:fill="C6D9F1" w:themeFill="text2" w:themeFillTint="33"/>
          </w:tcPr>
          <w:p w:rsidR="005E0524" w:rsidRPr="005E0524" w:rsidRDefault="005E0524" w:rsidP="005E05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0524">
              <w:rPr>
                <w:rFonts w:ascii="Arial" w:hAnsi="Arial" w:cs="Arial"/>
                <w:b/>
                <w:sz w:val="20"/>
                <w:szCs w:val="20"/>
              </w:rPr>
              <w:t>3.1 Supervisión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5E0524" w:rsidRPr="005E0524" w:rsidRDefault="005E0524" w:rsidP="005E05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0524">
              <w:rPr>
                <w:rFonts w:ascii="Arial" w:hAnsi="Arial" w:cs="Arial"/>
                <w:b/>
                <w:sz w:val="20"/>
                <w:szCs w:val="20"/>
              </w:rPr>
              <w:t>3.2 No. de personas</w:t>
            </w:r>
          </w:p>
        </w:tc>
        <w:tc>
          <w:tcPr>
            <w:tcW w:w="6095" w:type="dxa"/>
            <w:shd w:val="clear" w:color="auto" w:fill="C6D9F1" w:themeFill="text2" w:themeFillTint="33"/>
            <w:vAlign w:val="center"/>
          </w:tcPr>
          <w:p w:rsidR="005E0524" w:rsidRPr="005E0524" w:rsidRDefault="005E0524" w:rsidP="005E05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0524">
              <w:rPr>
                <w:rFonts w:ascii="Arial" w:hAnsi="Arial" w:cs="Arial"/>
                <w:b/>
                <w:sz w:val="20"/>
                <w:szCs w:val="20"/>
              </w:rPr>
              <w:t>3.3 Tipo de trabajo que supervisa</w:t>
            </w:r>
          </w:p>
        </w:tc>
      </w:tr>
      <w:tr w:rsidR="005E0524" w:rsidRPr="005E0524" w:rsidTr="00CB7405">
        <w:trPr>
          <w:trHeight w:val="472"/>
        </w:trPr>
        <w:tc>
          <w:tcPr>
            <w:tcW w:w="1560" w:type="dxa"/>
            <w:vAlign w:val="center"/>
          </w:tcPr>
          <w:p w:rsidR="005E0524" w:rsidRPr="005E0524" w:rsidRDefault="005E0524" w:rsidP="008C66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0524">
              <w:rPr>
                <w:rFonts w:ascii="Arial" w:hAnsi="Arial" w:cs="Arial"/>
                <w:sz w:val="20"/>
                <w:szCs w:val="20"/>
              </w:rPr>
              <w:t>Directa</w:t>
            </w:r>
          </w:p>
        </w:tc>
        <w:tc>
          <w:tcPr>
            <w:tcW w:w="1985" w:type="dxa"/>
            <w:vAlign w:val="center"/>
          </w:tcPr>
          <w:p w:rsidR="005E0524" w:rsidRPr="005E0524" w:rsidRDefault="005E0524" w:rsidP="008C66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0524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  <w:tc>
          <w:tcPr>
            <w:tcW w:w="6095" w:type="dxa"/>
            <w:vAlign w:val="center"/>
          </w:tcPr>
          <w:p w:rsidR="005E0524" w:rsidRPr="005E0524" w:rsidRDefault="005E0524" w:rsidP="008C66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0524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</w:tr>
      <w:tr w:rsidR="005E0524" w:rsidRPr="005E0524" w:rsidTr="00CB7405">
        <w:trPr>
          <w:trHeight w:val="563"/>
        </w:trPr>
        <w:tc>
          <w:tcPr>
            <w:tcW w:w="1560" w:type="dxa"/>
            <w:vAlign w:val="center"/>
          </w:tcPr>
          <w:p w:rsidR="005E0524" w:rsidRPr="005E0524" w:rsidRDefault="005E0524" w:rsidP="008C66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0524">
              <w:rPr>
                <w:rFonts w:ascii="Arial" w:hAnsi="Arial" w:cs="Arial"/>
                <w:sz w:val="20"/>
                <w:szCs w:val="20"/>
              </w:rPr>
              <w:t>Indirecta</w:t>
            </w:r>
          </w:p>
        </w:tc>
        <w:tc>
          <w:tcPr>
            <w:tcW w:w="1985" w:type="dxa"/>
            <w:vAlign w:val="center"/>
          </w:tcPr>
          <w:p w:rsidR="005E0524" w:rsidRPr="005E0524" w:rsidRDefault="005E0524" w:rsidP="008C66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0524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  <w:tc>
          <w:tcPr>
            <w:tcW w:w="6095" w:type="dxa"/>
            <w:vAlign w:val="center"/>
          </w:tcPr>
          <w:p w:rsidR="005E0524" w:rsidRPr="005E0524" w:rsidRDefault="005E0524" w:rsidP="008C66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0524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</w:tr>
    </w:tbl>
    <w:p w:rsidR="005E0524" w:rsidRPr="005E0524" w:rsidRDefault="005E0524" w:rsidP="005E0524">
      <w:pPr>
        <w:rPr>
          <w:rFonts w:ascii="Arial" w:hAnsi="Arial" w:cs="Arial"/>
        </w:rPr>
      </w:pPr>
    </w:p>
    <w:p w:rsidR="005E0524" w:rsidRPr="005E0524" w:rsidRDefault="005E0524" w:rsidP="005E0524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5E0524">
        <w:rPr>
          <w:rFonts w:ascii="Arial" w:hAnsi="Arial" w:cs="Arial"/>
          <w:color w:val="1F497D" w:themeColor="text2"/>
        </w:rPr>
        <w:t>Propiedades del trabajo.</w:t>
      </w:r>
    </w:p>
    <w:tbl>
      <w:tblPr>
        <w:tblW w:w="97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35"/>
        <w:gridCol w:w="1745"/>
      </w:tblGrid>
      <w:tr w:rsidR="005E0524" w:rsidRPr="005E0524" w:rsidTr="00CB7405">
        <w:trPr>
          <w:trHeight w:val="300"/>
          <w:tblHeader/>
          <w:jc w:val="center"/>
        </w:trPr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5E0524" w:rsidRPr="005E0524" w:rsidRDefault="005E0524" w:rsidP="005E0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 w:rsidRPr="005E0524">
              <w:rPr>
                <w:rFonts w:ascii="Arial" w:eastAsia="Times New Roman" w:hAnsi="Arial" w:cs="Arial"/>
                <w:b/>
                <w:sz w:val="20"/>
                <w:szCs w:val="18"/>
              </w:rPr>
              <w:t>4.1 Marque con una (</w:t>
            </w:r>
            <w:r w:rsidRPr="005E0524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X</w:t>
            </w:r>
            <w:r w:rsidRPr="005E0524">
              <w:rPr>
                <w:rFonts w:ascii="Arial" w:eastAsia="Times New Roman" w:hAnsi="Arial" w:cs="Arial"/>
                <w:b/>
                <w:sz w:val="20"/>
                <w:szCs w:val="18"/>
              </w:rPr>
              <w:t>) las opciones que su puesto requiere</w:t>
            </w:r>
          </w:p>
        </w:tc>
      </w:tr>
      <w:tr w:rsidR="005E0524" w:rsidRPr="005E0524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0524" w:rsidRPr="005E0524" w:rsidRDefault="005E0524" w:rsidP="005E05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E0524">
              <w:rPr>
                <w:rFonts w:ascii="Arial" w:eastAsia="Times New Roman" w:hAnsi="Arial" w:cs="Arial"/>
                <w:sz w:val="20"/>
                <w:szCs w:val="20"/>
              </w:rPr>
              <w:t>Realiza labores repetitivas y sencillas de registro, clasificación, entrega, acomodo, tramitación, captura o similares.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524" w:rsidRPr="005E0524" w:rsidRDefault="005E0524" w:rsidP="005E0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0524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5E0524" w:rsidRPr="005E0524" w:rsidTr="00CB7405">
        <w:trPr>
          <w:trHeight w:val="230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524" w:rsidRPr="005E0524" w:rsidRDefault="005E0524" w:rsidP="005E05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24" w:rsidRPr="005E0524" w:rsidRDefault="005E0524" w:rsidP="005E0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E0524" w:rsidRPr="005E0524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0524" w:rsidRPr="005E0524" w:rsidRDefault="005E0524" w:rsidP="005E05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E0524">
              <w:rPr>
                <w:rFonts w:ascii="Arial" w:eastAsia="Times New Roman" w:hAnsi="Arial" w:cs="Arial"/>
                <w:sz w:val="20"/>
                <w:szCs w:val="20"/>
              </w:rPr>
              <w:t>Realiza trabajos de registro y/o reporte que requiere de mucha habilidad y precisión o redacción variable.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0524" w:rsidRPr="005E0524" w:rsidRDefault="005E0524" w:rsidP="005E0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0524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5E0524" w:rsidRPr="005E0524" w:rsidTr="00CB7405">
        <w:trPr>
          <w:trHeight w:hRule="exact" w:val="347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0524" w:rsidRPr="005E0524" w:rsidRDefault="005E0524" w:rsidP="005E05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E0524" w:rsidRPr="005E0524" w:rsidRDefault="005E0524" w:rsidP="005E0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E0524" w:rsidRPr="005E0524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524" w:rsidRPr="005E0524" w:rsidRDefault="005E0524" w:rsidP="005E05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E0524">
              <w:rPr>
                <w:rFonts w:ascii="Arial" w:eastAsia="Times New Roman" w:hAnsi="Arial" w:cs="Arial"/>
                <w:sz w:val="20"/>
                <w:szCs w:val="20"/>
              </w:rPr>
              <w:t>Realiza trabajo en el que maneja una gran cantidad de papeles o materiales que debe mantener en orden para su futura localización.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0524" w:rsidRPr="005E0524" w:rsidRDefault="005E0524" w:rsidP="005E0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0524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5E0524" w:rsidRPr="005E0524" w:rsidTr="00CB7405">
        <w:trPr>
          <w:trHeight w:val="463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0524" w:rsidRPr="005E0524" w:rsidRDefault="005E0524" w:rsidP="005E05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E0524" w:rsidRPr="005E0524" w:rsidRDefault="005E0524" w:rsidP="005E0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E0524" w:rsidRPr="005E0524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524" w:rsidRPr="005E0524" w:rsidRDefault="005E0524" w:rsidP="005E05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E0524">
              <w:rPr>
                <w:rFonts w:ascii="Arial" w:eastAsia="Times New Roman" w:hAnsi="Arial" w:cs="Arial"/>
                <w:sz w:val="20"/>
                <w:szCs w:val="20"/>
              </w:rPr>
              <w:t>Realiza trabajo que requiere un alto grado de atención y cuidado, ya que existe el riesgo continuo de cometer errores costosos.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0524" w:rsidRPr="005E0524" w:rsidRDefault="005E0524" w:rsidP="005E0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0524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5E0524" w:rsidRPr="005E0524" w:rsidTr="00CB7405">
        <w:trPr>
          <w:trHeight w:hRule="exact" w:val="491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0524" w:rsidRPr="005E0524" w:rsidRDefault="005E0524" w:rsidP="005E05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E0524" w:rsidRPr="005E0524" w:rsidRDefault="005E0524" w:rsidP="005E0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E0524" w:rsidRPr="005E0524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524" w:rsidRPr="005E0524" w:rsidRDefault="005E0524" w:rsidP="005E05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E0524">
              <w:rPr>
                <w:rFonts w:ascii="Arial" w:eastAsia="Times New Roman" w:hAnsi="Arial" w:cs="Arial"/>
                <w:sz w:val="20"/>
                <w:szCs w:val="20"/>
              </w:rPr>
              <w:t>Realiza trabajo para el cual requiere conocer una gran cantidad de instrucciones y/o procedimientos los cuales debe seguir sin necesidad de consultarlos.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0524" w:rsidRPr="005E0524" w:rsidRDefault="005E0524" w:rsidP="005E0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0524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5E0524" w:rsidRPr="005E0524" w:rsidTr="00CB7405">
        <w:trPr>
          <w:trHeight w:hRule="exact" w:val="404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0524" w:rsidRPr="005E0524" w:rsidRDefault="005E0524" w:rsidP="005E05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E0524" w:rsidRPr="005E0524" w:rsidRDefault="005E0524" w:rsidP="005E0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E0524" w:rsidRPr="005E0524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524" w:rsidRPr="005E0524" w:rsidRDefault="005E0524" w:rsidP="005E05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E0524">
              <w:rPr>
                <w:rFonts w:ascii="Arial" w:eastAsia="Times New Roman" w:hAnsi="Arial" w:cs="Arial"/>
                <w:sz w:val="20"/>
                <w:szCs w:val="20"/>
              </w:rPr>
              <w:t>Realiza trabajo que requiere un alto grado de análisis, ya que maneja situaciones difíciles de entender o interpretar.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0524" w:rsidRPr="005E0524" w:rsidRDefault="005E0524" w:rsidP="005E0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0524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5E0524" w:rsidRPr="005E0524" w:rsidTr="00CB7405">
        <w:trPr>
          <w:trHeight w:hRule="exact" w:val="498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0524" w:rsidRPr="005E0524" w:rsidRDefault="005E0524" w:rsidP="005E05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E0524" w:rsidRPr="005E0524" w:rsidRDefault="005E0524" w:rsidP="005E0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E0524" w:rsidRPr="005E0524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524" w:rsidRPr="005E0524" w:rsidRDefault="005E0524" w:rsidP="005E05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E0524">
              <w:rPr>
                <w:rFonts w:ascii="Arial" w:eastAsia="Times New Roman" w:hAnsi="Arial" w:cs="Arial"/>
                <w:sz w:val="20"/>
                <w:szCs w:val="20"/>
              </w:rPr>
              <w:t>Realiza trabajo de asesoría a terceros, consistentes en entender sus necesidades, definir y poner en práctica soluciones con ellos.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0524" w:rsidRPr="005E0524" w:rsidRDefault="005E0524" w:rsidP="005E0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E0524" w:rsidRPr="005E0524" w:rsidTr="00CB7405">
        <w:trPr>
          <w:trHeight w:hRule="exact" w:val="590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0524" w:rsidRPr="005E0524" w:rsidRDefault="005E0524" w:rsidP="005E05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E0524" w:rsidRPr="005E0524" w:rsidRDefault="005E0524" w:rsidP="005E0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E0524" w:rsidRPr="005E0524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0524" w:rsidRPr="005E0524" w:rsidRDefault="005E0524" w:rsidP="005E05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E0524">
              <w:rPr>
                <w:rFonts w:ascii="Arial" w:eastAsia="Times New Roman" w:hAnsi="Arial" w:cs="Arial"/>
                <w:sz w:val="20"/>
                <w:szCs w:val="20"/>
              </w:rPr>
              <w:t xml:space="preserve">Realiza trabajo especializado de alto nivel tecnológico o en algún área de especialidad. 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0524" w:rsidRPr="005E0524" w:rsidRDefault="005E0524" w:rsidP="005E0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E0524" w:rsidRPr="005E0524" w:rsidTr="00CB7405">
        <w:trPr>
          <w:trHeight w:hRule="exact" w:val="358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0524" w:rsidRPr="005E0524" w:rsidRDefault="005E0524" w:rsidP="005E05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E0524" w:rsidRPr="005E0524" w:rsidRDefault="005E0524" w:rsidP="005E0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E0524" w:rsidRPr="005E0524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0524" w:rsidRPr="005E0524" w:rsidRDefault="005E0524" w:rsidP="005E05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E0524">
              <w:rPr>
                <w:rFonts w:ascii="Arial" w:eastAsia="Times New Roman" w:hAnsi="Arial" w:cs="Arial"/>
                <w:sz w:val="20"/>
                <w:szCs w:val="20"/>
              </w:rPr>
              <w:t>Realiza trabajo de dirección, lo cual implica planear, organizar, dirigir y controlar el trabajo de terceros.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0524" w:rsidRPr="005E0524" w:rsidRDefault="005E0524" w:rsidP="005E0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E0524" w:rsidRPr="005E0524" w:rsidTr="00CB7405">
        <w:trPr>
          <w:trHeight w:val="319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E0524" w:rsidRPr="005E0524" w:rsidRDefault="005E0524" w:rsidP="005E0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0524" w:rsidRPr="005E0524" w:rsidRDefault="005E0524" w:rsidP="005E0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5E0524" w:rsidRPr="005E0524" w:rsidRDefault="005E0524" w:rsidP="005E0524">
      <w:pPr>
        <w:spacing w:after="0" w:line="240" w:lineRule="auto"/>
        <w:ind w:left="-426"/>
        <w:rPr>
          <w:rFonts w:ascii="Arial" w:hAnsi="Arial" w:cs="Arial"/>
          <w:color w:val="1F497D" w:themeColor="text2"/>
        </w:rPr>
      </w:pPr>
    </w:p>
    <w:p w:rsidR="005E0524" w:rsidRPr="005E0524" w:rsidRDefault="005E0524" w:rsidP="005E0524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5E0524">
        <w:rPr>
          <w:rFonts w:ascii="Arial" w:hAnsi="Arial" w:cs="Arial"/>
          <w:color w:val="1F497D" w:themeColor="text2"/>
        </w:rPr>
        <w:t>Toma de decisiones en el ejercicio del puesto.</w:t>
      </w:r>
    </w:p>
    <w:tbl>
      <w:tblPr>
        <w:tblW w:w="984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6"/>
        <w:gridCol w:w="1342"/>
      </w:tblGrid>
      <w:tr w:rsidR="005E0524" w:rsidRPr="005E0524" w:rsidTr="00CB7405">
        <w:trPr>
          <w:trHeight w:hRule="exact" w:val="447"/>
        </w:trPr>
        <w:tc>
          <w:tcPr>
            <w:tcW w:w="9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5E0524" w:rsidRPr="005E0524" w:rsidRDefault="005E0524" w:rsidP="005E05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0524">
              <w:rPr>
                <w:rFonts w:ascii="Arial" w:hAnsi="Arial" w:cs="Arial"/>
                <w:b/>
                <w:sz w:val="20"/>
                <w:szCs w:val="20"/>
              </w:rPr>
              <w:t>5.1 Marque con una (X) la opción que mejor describa lo que su puesto requiere</w:t>
            </w:r>
          </w:p>
        </w:tc>
      </w:tr>
      <w:tr w:rsidR="005E0524" w:rsidRPr="005E0524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E0524" w:rsidRPr="005E0524" w:rsidRDefault="005E0524" w:rsidP="005E05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E0524">
              <w:rPr>
                <w:rFonts w:ascii="Arial" w:eastAsia="Times New Roman" w:hAnsi="Arial" w:cs="Arial"/>
                <w:sz w:val="20"/>
                <w:szCs w:val="20"/>
              </w:rPr>
              <w:t>Generalmente toma decisiones sencillas y repetitivas con base en directrices claras de su jefe.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E0524" w:rsidRPr="005E0524" w:rsidRDefault="005E0524" w:rsidP="005E05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5E0524" w:rsidRPr="005E0524" w:rsidTr="00CB7405">
        <w:trPr>
          <w:trHeight w:hRule="exact" w:val="81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E0524" w:rsidRPr="005E0524" w:rsidRDefault="005E0524" w:rsidP="005E05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E0524">
              <w:rPr>
                <w:rFonts w:ascii="Arial" w:eastAsia="Times New Roman" w:hAnsi="Arial" w:cs="Arial"/>
                <w:sz w:val="20"/>
                <w:szCs w:val="20"/>
              </w:rPr>
              <w:t>Generalmente toma decisiones basándose en políticas y/o procedimientos, por lo que generalmente no requiere de aplicar juicio. Cuando no hay antecedentes claros  desarrolla alternativas y se las presenta a su jefe.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E0524" w:rsidRPr="005E0524" w:rsidRDefault="005E0524" w:rsidP="005E05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E0524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5E0524" w:rsidRPr="005E0524" w:rsidTr="00CB7405">
        <w:trPr>
          <w:trHeight w:hRule="exact" w:val="60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0524" w:rsidRPr="005E0524" w:rsidRDefault="005E0524" w:rsidP="005E05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E052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Generalmente toma decisiones sin basarse directamente en políticas y/o procedimientos o decisiones previas, por lo que requiere aplicar su juicio personal.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0524" w:rsidRPr="005E0524" w:rsidRDefault="005E0524" w:rsidP="005E05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5E0524" w:rsidRPr="005E0524" w:rsidTr="00CB7405">
        <w:trPr>
          <w:trHeight w:hRule="exact" w:val="85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0524" w:rsidRPr="005E0524" w:rsidRDefault="005E0524" w:rsidP="005E05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E0524">
              <w:rPr>
                <w:rFonts w:ascii="Arial" w:eastAsia="Times New Roman" w:hAnsi="Arial" w:cs="Arial"/>
                <w:sz w:val="20"/>
                <w:szCs w:val="20"/>
              </w:rPr>
              <w:t>Generalmente toma decisiones  que requieren la aplicación de juicio además de amplios conocimientos teóricos y prácticos, para ponderar muchas variables e interacción con pocas bases claras para hacerlo.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0524" w:rsidRPr="005E0524" w:rsidRDefault="005E0524" w:rsidP="005E05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5E0524" w:rsidRPr="005E0524" w:rsidTr="00CB7405">
        <w:trPr>
          <w:trHeight w:hRule="exact" w:val="72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E0524" w:rsidRPr="005E0524" w:rsidRDefault="005E0524" w:rsidP="005E05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E0524">
              <w:rPr>
                <w:rFonts w:ascii="Arial" w:eastAsia="Times New Roman" w:hAnsi="Arial" w:cs="Arial"/>
                <w:sz w:val="20"/>
                <w:szCs w:val="20"/>
              </w:rPr>
              <w:t>Toma prácticamente todas las decisiones de su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E0524" w:rsidRPr="005E0524" w:rsidRDefault="005E0524" w:rsidP="005E05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5E0524" w:rsidRPr="005E0524" w:rsidTr="00CB7405">
        <w:trPr>
          <w:trHeight w:hRule="exact" w:val="549"/>
        </w:trPr>
        <w:tc>
          <w:tcPr>
            <w:tcW w:w="9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5E0524" w:rsidRPr="005E0524" w:rsidRDefault="005E0524" w:rsidP="005E05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0524">
              <w:rPr>
                <w:rFonts w:ascii="Arial" w:hAnsi="Arial" w:cs="Arial"/>
                <w:b/>
                <w:sz w:val="20"/>
                <w:szCs w:val="20"/>
              </w:rPr>
              <w:t>5.2 Marque con una (X) la opción que mejor describa el impacto que conlleva las decisiones de su puesto</w:t>
            </w:r>
          </w:p>
        </w:tc>
      </w:tr>
      <w:tr w:rsidR="005E0524" w:rsidRPr="005E0524" w:rsidTr="00CB7405">
        <w:trPr>
          <w:trHeight w:hRule="exact" w:val="58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E0524" w:rsidRPr="005E0524" w:rsidRDefault="005E0524" w:rsidP="008C66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E0524">
              <w:rPr>
                <w:rFonts w:ascii="Arial" w:eastAsia="Times New Roman" w:hAnsi="Arial" w:cs="Arial"/>
                <w:sz w:val="20"/>
                <w:szCs w:val="20"/>
              </w:rPr>
              <w:t>Las decisiones sólo afectan a su propio puesto.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E0524" w:rsidRPr="005E0524" w:rsidRDefault="005E0524" w:rsidP="005E05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5E0524" w:rsidRPr="005E0524" w:rsidTr="00CB7405">
        <w:trPr>
          <w:trHeight w:hRule="exact" w:val="42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E0524" w:rsidRPr="005E0524" w:rsidRDefault="005E0524" w:rsidP="008C66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E0524">
              <w:rPr>
                <w:rFonts w:ascii="Arial" w:eastAsia="Times New Roman" w:hAnsi="Arial" w:cs="Arial"/>
                <w:sz w:val="20"/>
                <w:szCs w:val="20"/>
              </w:rPr>
              <w:t>Las decisiones afectan a terceros en cuestión de retrasos, re-trabajos modificaciones, etc.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E0524" w:rsidRPr="005E0524" w:rsidRDefault="006F15BE" w:rsidP="005E05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5E0524" w:rsidRPr="005E0524" w:rsidTr="00CB7405">
        <w:trPr>
          <w:trHeight w:hRule="exact" w:val="381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0524" w:rsidRPr="005E0524" w:rsidRDefault="005E0524" w:rsidP="008C66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E0524">
              <w:rPr>
                <w:rFonts w:ascii="Arial" w:eastAsia="Times New Roman" w:hAnsi="Arial" w:cs="Arial"/>
                <w:sz w:val="20"/>
                <w:szCs w:val="20"/>
              </w:rPr>
              <w:t>Las decisiones afectan los resultados del departamento o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0524" w:rsidRPr="005E0524" w:rsidRDefault="005E0524" w:rsidP="005E05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E0524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5E0524" w:rsidRPr="005E0524" w:rsidTr="00CB7405">
        <w:trPr>
          <w:trHeight w:hRule="exact" w:val="42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0524" w:rsidRPr="005E0524" w:rsidRDefault="005E0524" w:rsidP="008C66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E0524">
              <w:rPr>
                <w:rFonts w:ascii="Arial" w:eastAsia="Times New Roman" w:hAnsi="Arial" w:cs="Arial"/>
                <w:sz w:val="20"/>
                <w:szCs w:val="20"/>
              </w:rPr>
              <w:t>Las decisiones impactan los resultados del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0524" w:rsidRPr="005E0524" w:rsidRDefault="005E0524" w:rsidP="005E05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5E0524" w:rsidRPr="005E0524" w:rsidRDefault="005E0524" w:rsidP="005E05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5E0524" w:rsidRPr="005E0524" w:rsidTr="00CB7405">
        <w:trPr>
          <w:trHeight w:hRule="exact" w:val="40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0524" w:rsidRPr="005E0524" w:rsidRDefault="005E0524" w:rsidP="008C66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E0524">
              <w:rPr>
                <w:rFonts w:ascii="Arial" w:eastAsia="Times New Roman" w:hAnsi="Arial" w:cs="Arial"/>
                <w:sz w:val="20"/>
                <w:szCs w:val="20"/>
              </w:rPr>
              <w:t>Las decisiones impactan significativamente los resultados del Instituto.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0524" w:rsidRPr="005E0524" w:rsidRDefault="005E0524" w:rsidP="005E05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5E0524" w:rsidRPr="005E0524" w:rsidRDefault="005E0524" w:rsidP="005E0524">
      <w:pPr>
        <w:rPr>
          <w:rFonts w:ascii="Arial" w:hAnsi="Arial" w:cs="Arial"/>
          <w:lang w:val="es-ES"/>
        </w:rPr>
      </w:pPr>
    </w:p>
    <w:p w:rsidR="005E0524" w:rsidRPr="005E0524" w:rsidRDefault="005E0524" w:rsidP="005E0524">
      <w:pPr>
        <w:numPr>
          <w:ilvl w:val="0"/>
          <w:numId w:val="3"/>
        </w:numPr>
        <w:contextualSpacing/>
        <w:rPr>
          <w:rFonts w:ascii="Arial" w:hAnsi="Arial" w:cs="Arial"/>
          <w:color w:val="1F497D" w:themeColor="text2"/>
        </w:rPr>
      </w:pPr>
      <w:r w:rsidRPr="005E0524">
        <w:rPr>
          <w:rFonts w:ascii="Arial" w:hAnsi="Arial" w:cs="Arial"/>
          <w:color w:val="1F497D" w:themeColor="text2"/>
        </w:rPr>
        <w:t>Iniciativa en las funciones del puesto.</w:t>
      </w:r>
    </w:p>
    <w:tbl>
      <w:tblPr>
        <w:tblW w:w="9927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6"/>
        <w:gridCol w:w="1421"/>
      </w:tblGrid>
      <w:tr w:rsidR="005E0524" w:rsidRPr="005E0524" w:rsidTr="00CB7405">
        <w:trPr>
          <w:trHeight w:hRule="exact" w:val="447"/>
          <w:tblHeader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5E0524" w:rsidRPr="005E0524" w:rsidRDefault="005E0524" w:rsidP="005E05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0524">
              <w:rPr>
                <w:rFonts w:ascii="Arial" w:hAnsi="Arial" w:cs="Arial"/>
                <w:b/>
                <w:sz w:val="20"/>
                <w:szCs w:val="20"/>
              </w:rPr>
              <w:t>6.1 Marque con una (X) la opción que mejor describa lo que su puesto requiere</w:t>
            </w:r>
          </w:p>
        </w:tc>
      </w:tr>
      <w:tr w:rsidR="005E0524" w:rsidRPr="005E0524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E0524" w:rsidRPr="005E0524" w:rsidRDefault="005E0524" w:rsidP="008C66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0524">
              <w:rPr>
                <w:rFonts w:ascii="Arial" w:hAnsi="Arial" w:cs="Arial"/>
                <w:sz w:val="20"/>
                <w:szCs w:val="20"/>
              </w:rPr>
              <w:t>El puesto exige la iniciativa normal a todo trabajo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E0524" w:rsidRPr="005E0524" w:rsidRDefault="005E0524" w:rsidP="005E05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E0524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5E0524" w:rsidRPr="005E0524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E0524" w:rsidRPr="005E0524" w:rsidRDefault="005E0524" w:rsidP="008C66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0524">
              <w:rPr>
                <w:rFonts w:ascii="Arial" w:hAnsi="Arial" w:cs="Arial"/>
                <w:sz w:val="20"/>
                <w:szCs w:val="20"/>
              </w:rPr>
              <w:t>Exige sugerir eventualmente métodos, mejoras, entre otros, para su trabajo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E0524" w:rsidRPr="005E0524" w:rsidRDefault="005E0524" w:rsidP="005E05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5E0524" w:rsidRPr="005E0524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0524" w:rsidRPr="005E0524" w:rsidRDefault="005E0524" w:rsidP="008C66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0524">
              <w:rPr>
                <w:rFonts w:ascii="Arial" w:hAnsi="Arial" w:cs="Arial"/>
                <w:sz w:val="20"/>
                <w:szCs w:val="20"/>
              </w:rPr>
              <w:t>Exige pensar o mejorar procedimientos, entre otros, para varios puestos.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0524" w:rsidRPr="005E0524" w:rsidRDefault="005E0524" w:rsidP="005E05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5E0524" w:rsidRPr="005E0524" w:rsidTr="00CB7405">
        <w:trPr>
          <w:trHeight w:hRule="exact" w:val="64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524" w:rsidRPr="005E0524" w:rsidRDefault="005E0524" w:rsidP="008C66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0524">
              <w:rPr>
                <w:rFonts w:ascii="Arial" w:hAnsi="Arial" w:cs="Arial"/>
                <w:sz w:val="20"/>
                <w:szCs w:val="20"/>
              </w:rPr>
              <w:t>El puesto tiene como parte esencial, la creación de nuevos sistemas, métodos, procedimientos, entre otros.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0524" w:rsidRPr="005E0524" w:rsidRDefault="005E0524" w:rsidP="005E05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5E0524" w:rsidRPr="005E0524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0524" w:rsidRPr="005E0524" w:rsidRDefault="005E0524" w:rsidP="008C66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0524">
              <w:rPr>
                <w:rFonts w:ascii="Arial" w:hAnsi="Arial" w:cs="Arial"/>
                <w:sz w:val="20"/>
                <w:szCs w:val="20"/>
              </w:rPr>
              <w:t>El puesto es dedicado a labores de creación de formas, métodos, entre otros.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E0524" w:rsidRPr="005E0524" w:rsidRDefault="005E0524" w:rsidP="005E05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5E0524" w:rsidRPr="005E0524" w:rsidRDefault="005E0524" w:rsidP="005E0524">
      <w:pPr>
        <w:spacing w:after="0" w:line="240" w:lineRule="auto"/>
        <w:ind w:left="-4"/>
        <w:contextualSpacing/>
        <w:rPr>
          <w:rFonts w:ascii="Arial" w:hAnsi="Arial" w:cs="Arial"/>
          <w:color w:val="1F497D" w:themeColor="text2"/>
        </w:rPr>
      </w:pPr>
    </w:p>
    <w:p w:rsidR="005E0524" w:rsidRPr="005E0524" w:rsidRDefault="005E0524" w:rsidP="005E0524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5E0524">
        <w:rPr>
          <w:rFonts w:ascii="Arial" w:hAnsi="Arial" w:cs="Arial"/>
          <w:color w:val="1F497D" w:themeColor="text2"/>
        </w:rPr>
        <w:t>Relaciones internas de trabajo con otras áreas</w:t>
      </w:r>
    </w:p>
    <w:tbl>
      <w:tblPr>
        <w:tblStyle w:val="Tablaconcuadrcula"/>
        <w:tblW w:w="9925" w:type="dxa"/>
        <w:tblInd w:w="-495" w:type="dxa"/>
        <w:tblLook w:val="04A0" w:firstRow="1" w:lastRow="0" w:firstColumn="1" w:lastColumn="0" w:noHBand="0" w:noVBand="1"/>
      </w:tblPr>
      <w:tblGrid>
        <w:gridCol w:w="3863"/>
        <w:gridCol w:w="6062"/>
      </w:tblGrid>
      <w:tr w:rsidR="005E0524" w:rsidRPr="005E0524" w:rsidTr="00CB7405">
        <w:tc>
          <w:tcPr>
            <w:tcW w:w="386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E0524" w:rsidRPr="005E0524" w:rsidRDefault="005E0524" w:rsidP="005E05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0524">
              <w:rPr>
                <w:rFonts w:ascii="Arial" w:hAnsi="Arial" w:cs="Arial"/>
                <w:b/>
                <w:sz w:val="20"/>
                <w:szCs w:val="20"/>
              </w:rPr>
              <w:t xml:space="preserve">7.1 Grupo </w:t>
            </w:r>
          </w:p>
        </w:tc>
        <w:tc>
          <w:tcPr>
            <w:tcW w:w="6062" w:type="dxa"/>
            <w:shd w:val="clear" w:color="auto" w:fill="C6D9F1" w:themeFill="text2" w:themeFillTint="33"/>
            <w:vAlign w:val="center"/>
          </w:tcPr>
          <w:p w:rsidR="005E0524" w:rsidRPr="005E0524" w:rsidRDefault="005E0524" w:rsidP="005E05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0524">
              <w:rPr>
                <w:rFonts w:ascii="Arial" w:hAnsi="Arial" w:cs="Arial"/>
                <w:b/>
                <w:sz w:val="20"/>
                <w:szCs w:val="20"/>
              </w:rPr>
              <w:t>7.2 Actividad que se realiza</w:t>
            </w:r>
          </w:p>
        </w:tc>
      </w:tr>
      <w:tr w:rsidR="005E0524" w:rsidRPr="005E0524" w:rsidTr="00CB7405">
        <w:trPr>
          <w:trHeight w:val="468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5E0524" w:rsidRPr="005E0524" w:rsidRDefault="005E0524" w:rsidP="008C6674">
            <w:pPr>
              <w:jc w:val="both"/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5E0524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directivo</w:t>
            </w:r>
          </w:p>
        </w:tc>
        <w:tc>
          <w:tcPr>
            <w:tcW w:w="6062" w:type="dxa"/>
            <w:vAlign w:val="center"/>
          </w:tcPr>
          <w:p w:rsidR="005E0524" w:rsidRPr="005E0524" w:rsidRDefault="005E0524" w:rsidP="008C66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0524">
              <w:rPr>
                <w:rFonts w:ascii="Arial" w:hAnsi="Arial" w:cs="Arial"/>
                <w:sz w:val="20"/>
                <w:szCs w:val="20"/>
              </w:rPr>
              <w:t>Proponer proyectos</w:t>
            </w:r>
          </w:p>
        </w:tc>
      </w:tr>
      <w:tr w:rsidR="005E0524" w:rsidRPr="005E0524" w:rsidTr="00CB7405">
        <w:trPr>
          <w:trHeight w:val="560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5E0524" w:rsidRPr="005E0524" w:rsidRDefault="005E0524" w:rsidP="008C6674">
            <w:pPr>
              <w:jc w:val="both"/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5E0524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mandos medios</w:t>
            </w:r>
          </w:p>
        </w:tc>
        <w:tc>
          <w:tcPr>
            <w:tcW w:w="6062" w:type="dxa"/>
            <w:vAlign w:val="center"/>
          </w:tcPr>
          <w:p w:rsidR="005E0524" w:rsidRPr="005E0524" w:rsidRDefault="005E0524" w:rsidP="008C66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0524">
              <w:rPr>
                <w:rFonts w:ascii="Arial" w:hAnsi="Arial" w:cs="Arial"/>
                <w:sz w:val="20"/>
                <w:szCs w:val="20"/>
              </w:rPr>
              <w:t>Solicitar  asesoría.</w:t>
            </w:r>
          </w:p>
        </w:tc>
      </w:tr>
      <w:tr w:rsidR="005E0524" w:rsidRPr="005E0524" w:rsidTr="00CB7405">
        <w:trPr>
          <w:trHeight w:val="553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5E0524" w:rsidRPr="005E0524" w:rsidRDefault="005E0524" w:rsidP="008C6674">
            <w:pPr>
              <w:jc w:val="both"/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5E0524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especializado</w:t>
            </w:r>
          </w:p>
        </w:tc>
        <w:tc>
          <w:tcPr>
            <w:tcW w:w="6062" w:type="dxa"/>
            <w:vAlign w:val="center"/>
          </w:tcPr>
          <w:p w:rsidR="005E0524" w:rsidRPr="005E0524" w:rsidRDefault="005E0524" w:rsidP="008C66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0524">
              <w:rPr>
                <w:rFonts w:ascii="Arial" w:hAnsi="Arial" w:cs="Arial"/>
                <w:sz w:val="20"/>
                <w:szCs w:val="20"/>
              </w:rPr>
              <w:t>Intercambiar  conocimientos teóricos y prácticos.</w:t>
            </w:r>
          </w:p>
        </w:tc>
      </w:tr>
      <w:tr w:rsidR="005E0524" w:rsidRPr="005E0524" w:rsidTr="00CB7405">
        <w:trPr>
          <w:trHeight w:val="547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5E0524" w:rsidRPr="005E0524" w:rsidRDefault="005E0524" w:rsidP="008C6674">
            <w:pPr>
              <w:jc w:val="both"/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5E0524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de apoyo</w:t>
            </w:r>
          </w:p>
        </w:tc>
        <w:tc>
          <w:tcPr>
            <w:tcW w:w="6062" w:type="dxa"/>
            <w:vAlign w:val="center"/>
          </w:tcPr>
          <w:p w:rsidR="005E0524" w:rsidRPr="005E0524" w:rsidRDefault="005E0524" w:rsidP="008C66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0524">
              <w:rPr>
                <w:rFonts w:ascii="Arial" w:hAnsi="Arial" w:cs="Arial"/>
                <w:sz w:val="20"/>
                <w:szCs w:val="20"/>
              </w:rPr>
              <w:t xml:space="preserve">No aplica. </w:t>
            </w:r>
          </w:p>
        </w:tc>
      </w:tr>
      <w:tr w:rsidR="005E0524" w:rsidRPr="005E0524" w:rsidTr="00CB7405">
        <w:trPr>
          <w:trHeight w:val="569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5E0524" w:rsidRPr="005E0524" w:rsidRDefault="005E0524" w:rsidP="008C6674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  <w:r w:rsidRPr="005E0524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lastRenderedPageBreak/>
              <w:t>Personal de servicios</w:t>
            </w:r>
            <w:r w:rsidRPr="005E0524">
              <w:rPr>
                <w:rFonts w:ascii="Arial" w:eastAsia="Arial Unicode MS" w:hAnsi="Arial" w:cs="Arial"/>
                <w:bCs/>
                <w:sz w:val="20"/>
                <w:lang w:val="es-ES" w:eastAsia="es-ES"/>
              </w:rPr>
              <w:t xml:space="preserve"> </w:t>
            </w:r>
          </w:p>
        </w:tc>
        <w:tc>
          <w:tcPr>
            <w:tcW w:w="6062" w:type="dxa"/>
            <w:vAlign w:val="center"/>
          </w:tcPr>
          <w:p w:rsidR="005E0524" w:rsidRPr="005E0524" w:rsidRDefault="005E0524" w:rsidP="008C66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0524">
              <w:rPr>
                <w:rFonts w:ascii="Arial" w:hAnsi="Arial" w:cs="Arial"/>
                <w:sz w:val="20"/>
                <w:szCs w:val="20"/>
              </w:rPr>
              <w:t xml:space="preserve">No aplica. </w:t>
            </w:r>
          </w:p>
        </w:tc>
      </w:tr>
      <w:tr w:rsidR="005E0524" w:rsidRPr="005E0524" w:rsidTr="00CB7405">
        <w:trPr>
          <w:trHeight w:val="563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5E0524" w:rsidRPr="005E0524" w:rsidRDefault="005E0524" w:rsidP="008C6674">
            <w:pPr>
              <w:spacing w:after="120"/>
              <w:jc w:val="both"/>
              <w:rPr>
                <w:rFonts w:eastAsia="Arial Unicode MS"/>
                <w:sz w:val="20"/>
              </w:rPr>
            </w:pPr>
            <w:r w:rsidRPr="005E0524">
              <w:rPr>
                <w:rFonts w:ascii="Arial" w:hAnsi="Arial" w:cs="Arial"/>
                <w:bCs/>
                <w:sz w:val="20"/>
                <w:lang w:val="es-ES" w:eastAsia="es-ES"/>
              </w:rPr>
              <w:t>Personal de apoyo secretarial</w:t>
            </w:r>
          </w:p>
        </w:tc>
        <w:tc>
          <w:tcPr>
            <w:tcW w:w="6062" w:type="dxa"/>
            <w:vAlign w:val="center"/>
          </w:tcPr>
          <w:p w:rsidR="005E0524" w:rsidRPr="005E0524" w:rsidRDefault="005E0524" w:rsidP="008C66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0524">
              <w:rPr>
                <w:rFonts w:ascii="Arial" w:hAnsi="Arial" w:cs="Arial"/>
                <w:sz w:val="20"/>
                <w:szCs w:val="20"/>
              </w:rPr>
              <w:t xml:space="preserve">No aplica. </w:t>
            </w:r>
          </w:p>
        </w:tc>
      </w:tr>
    </w:tbl>
    <w:p w:rsidR="005E0524" w:rsidRPr="005E0524" w:rsidRDefault="005E0524" w:rsidP="005E0524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5E0524" w:rsidRPr="005E0524" w:rsidRDefault="005E0524" w:rsidP="005E0524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5E0524">
        <w:rPr>
          <w:rFonts w:ascii="Arial" w:hAnsi="Arial" w:cs="Arial"/>
          <w:color w:val="1F497D" w:themeColor="text2"/>
        </w:rPr>
        <w:t xml:space="preserve">Relaciones externas de trabajo </w:t>
      </w:r>
    </w:p>
    <w:tbl>
      <w:tblPr>
        <w:tblStyle w:val="Tablaconcuadrcula"/>
        <w:tblW w:w="9925" w:type="dxa"/>
        <w:tblInd w:w="-495" w:type="dxa"/>
        <w:tblLook w:val="04A0" w:firstRow="1" w:lastRow="0" w:firstColumn="1" w:lastColumn="0" w:noHBand="0" w:noVBand="1"/>
      </w:tblPr>
      <w:tblGrid>
        <w:gridCol w:w="3863"/>
        <w:gridCol w:w="6062"/>
      </w:tblGrid>
      <w:tr w:rsidR="005E0524" w:rsidRPr="005E0524" w:rsidTr="00CB7405">
        <w:tc>
          <w:tcPr>
            <w:tcW w:w="3863" w:type="dxa"/>
            <w:shd w:val="clear" w:color="auto" w:fill="C6D9F1" w:themeFill="text2" w:themeFillTint="33"/>
            <w:vAlign w:val="center"/>
          </w:tcPr>
          <w:p w:rsidR="005E0524" w:rsidRPr="005E0524" w:rsidRDefault="005E0524" w:rsidP="005E05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0524">
              <w:rPr>
                <w:rFonts w:ascii="Arial" w:hAnsi="Arial" w:cs="Arial"/>
                <w:b/>
                <w:sz w:val="20"/>
                <w:szCs w:val="20"/>
              </w:rPr>
              <w:t>8.1 Institución / Organismo</w:t>
            </w:r>
          </w:p>
        </w:tc>
        <w:tc>
          <w:tcPr>
            <w:tcW w:w="6062" w:type="dxa"/>
            <w:shd w:val="clear" w:color="auto" w:fill="C6D9F1" w:themeFill="text2" w:themeFillTint="33"/>
            <w:vAlign w:val="center"/>
          </w:tcPr>
          <w:p w:rsidR="005E0524" w:rsidRPr="005E0524" w:rsidRDefault="005E0524" w:rsidP="005E05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0524">
              <w:rPr>
                <w:rFonts w:ascii="Arial" w:hAnsi="Arial" w:cs="Arial"/>
                <w:b/>
                <w:sz w:val="20"/>
                <w:szCs w:val="20"/>
              </w:rPr>
              <w:t>8.2 Actividad que se realiza</w:t>
            </w:r>
          </w:p>
        </w:tc>
      </w:tr>
      <w:tr w:rsidR="005E0524" w:rsidRPr="005E0524" w:rsidTr="00CB7405">
        <w:trPr>
          <w:trHeight w:val="499"/>
        </w:trPr>
        <w:tc>
          <w:tcPr>
            <w:tcW w:w="3863" w:type="dxa"/>
            <w:vAlign w:val="center"/>
          </w:tcPr>
          <w:p w:rsidR="005E0524" w:rsidRPr="005E0524" w:rsidRDefault="005E0524" w:rsidP="008C66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0524">
              <w:rPr>
                <w:rFonts w:ascii="Arial" w:hAnsi="Arial" w:cs="Arial"/>
                <w:sz w:val="20"/>
                <w:szCs w:val="20"/>
              </w:rPr>
              <w:t xml:space="preserve">Tribunales y Juzgados Federales y Locales </w:t>
            </w:r>
          </w:p>
        </w:tc>
        <w:tc>
          <w:tcPr>
            <w:tcW w:w="6062" w:type="dxa"/>
            <w:vAlign w:val="center"/>
          </w:tcPr>
          <w:p w:rsidR="005E0524" w:rsidRPr="005E0524" w:rsidRDefault="005E0524" w:rsidP="008C66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0524">
              <w:rPr>
                <w:rFonts w:ascii="Arial" w:hAnsi="Arial" w:cs="Arial"/>
                <w:sz w:val="20"/>
                <w:szCs w:val="20"/>
              </w:rPr>
              <w:t xml:space="preserve">Revisión de expedientes, trámites administrativo, otros. </w:t>
            </w:r>
          </w:p>
        </w:tc>
      </w:tr>
    </w:tbl>
    <w:p w:rsidR="005E0524" w:rsidRPr="005E0524" w:rsidRDefault="005E0524" w:rsidP="005E0524">
      <w:pPr>
        <w:tabs>
          <w:tab w:val="left" w:pos="2010"/>
        </w:tabs>
        <w:spacing w:after="0" w:line="240" w:lineRule="auto"/>
        <w:ind w:left="360"/>
        <w:contextualSpacing/>
        <w:rPr>
          <w:rFonts w:ascii="Arial" w:hAnsi="Arial" w:cs="Arial"/>
          <w:color w:val="1F497D" w:themeColor="text2"/>
          <w:lang w:val="es-ES"/>
        </w:rPr>
      </w:pPr>
    </w:p>
    <w:p w:rsidR="005E0524" w:rsidRPr="005E0524" w:rsidRDefault="005E0524" w:rsidP="005E0524">
      <w:pPr>
        <w:numPr>
          <w:ilvl w:val="0"/>
          <w:numId w:val="3"/>
        </w:numPr>
        <w:tabs>
          <w:tab w:val="left" w:pos="2010"/>
        </w:tabs>
        <w:spacing w:after="0" w:line="240" w:lineRule="auto"/>
        <w:contextualSpacing/>
        <w:rPr>
          <w:rFonts w:ascii="Arial" w:hAnsi="Arial" w:cs="Arial"/>
          <w:color w:val="1F497D" w:themeColor="text2"/>
          <w:lang w:val="es-ES"/>
        </w:rPr>
      </w:pPr>
      <w:r w:rsidRPr="005E0524">
        <w:rPr>
          <w:rFonts w:ascii="Arial" w:hAnsi="Arial" w:cs="Arial"/>
          <w:color w:val="1F497D" w:themeColor="text2"/>
          <w:lang w:val="es-ES"/>
        </w:rPr>
        <w:t>Competencias requeridas.</w:t>
      </w:r>
    </w:p>
    <w:tbl>
      <w:tblPr>
        <w:tblW w:w="984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1"/>
        <w:gridCol w:w="7599"/>
      </w:tblGrid>
      <w:tr w:rsidR="005E0524" w:rsidRPr="005E0524" w:rsidTr="00CB7405">
        <w:trPr>
          <w:trHeight w:val="377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5E0524" w:rsidRPr="005E0524" w:rsidRDefault="005E0524" w:rsidP="005E0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</w:pPr>
            <w:r w:rsidRPr="005E052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  <w:t>9.1 Competencia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5E0524" w:rsidRPr="005E0524" w:rsidRDefault="005E0524" w:rsidP="005E0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</w:pPr>
            <w:r w:rsidRPr="005E052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  <w:t>9.2 Comportamientos esperados:</w:t>
            </w:r>
          </w:p>
        </w:tc>
      </w:tr>
      <w:tr w:rsidR="005E0524" w:rsidRPr="005E0524" w:rsidTr="00CB7405">
        <w:trPr>
          <w:trHeight w:val="739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524" w:rsidRPr="005E0524" w:rsidRDefault="005E0524" w:rsidP="008C6674">
            <w:pPr>
              <w:spacing w:after="0" w:line="240" w:lineRule="auto"/>
              <w:ind w:left="57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5E0524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Trabajo en Equipo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24" w:rsidRPr="005E0524" w:rsidRDefault="005E0524" w:rsidP="008C6674">
            <w:pPr>
              <w:spacing w:after="0" w:line="240" w:lineRule="auto"/>
              <w:ind w:left="72"/>
              <w:jc w:val="both"/>
              <w:rPr>
                <w:rFonts w:ascii="Arial" w:eastAsia="Times New Roman" w:hAnsi="Arial" w:cs="Arial"/>
                <w:sz w:val="20"/>
                <w:szCs w:val="18"/>
              </w:rPr>
            </w:pPr>
            <w:r w:rsidRPr="005E0524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Se compromete en la búsqueda de logros compartidos. Privilegia el interés del grupo por encima del interés personal.</w:t>
            </w:r>
          </w:p>
        </w:tc>
      </w:tr>
      <w:tr w:rsidR="005E0524" w:rsidRPr="005E0524" w:rsidTr="00CB7405">
        <w:trPr>
          <w:trHeight w:val="976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524" w:rsidRPr="005E0524" w:rsidRDefault="005E0524" w:rsidP="008C6674">
            <w:pPr>
              <w:spacing w:after="0" w:line="240" w:lineRule="auto"/>
              <w:ind w:left="57"/>
              <w:jc w:val="both"/>
              <w:rPr>
                <w:rFonts w:ascii="Arial" w:eastAsia="Times New Roman" w:hAnsi="Arial" w:cs="Arial"/>
                <w:sz w:val="20"/>
                <w:szCs w:val="18"/>
              </w:rPr>
            </w:pPr>
            <w:r w:rsidRPr="005E0524">
              <w:rPr>
                <w:rFonts w:ascii="Arial" w:eastAsia="Times New Roman" w:hAnsi="Arial" w:cs="Arial"/>
                <w:sz w:val="20"/>
                <w:szCs w:val="18"/>
              </w:rPr>
              <w:t>Capacidad de planificación y de organización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24" w:rsidRPr="005E0524" w:rsidRDefault="005E0524" w:rsidP="008C6674">
            <w:pPr>
              <w:spacing w:after="0" w:line="240" w:lineRule="auto"/>
              <w:ind w:left="72"/>
              <w:jc w:val="both"/>
              <w:rPr>
                <w:rFonts w:ascii="Arial" w:eastAsia="Times New Roman" w:hAnsi="Arial" w:cs="Arial"/>
                <w:sz w:val="20"/>
                <w:szCs w:val="18"/>
              </w:rPr>
            </w:pPr>
            <w:r w:rsidRPr="005E0524">
              <w:rPr>
                <w:rFonts w:ascii="Arial" w:eastAsia="Times New Roman" w:hAnsi="Arial" w:cs="Arial"/>
                <w:sz w:val="20"/>
                <w:szCs w:val="18"/>
              </w:rPr>
              <w:t>Establece objetivos y plazos para la realización de las tareas, define prioridades, controlando la calidad del trabajo y verificando la información para asegurarse de que se han ejecutado las acciones previstas.</w:t>
            </w:r>
          </w:p>
        </w:tc>
      </w:tr>
      <w:tr w:rsidR="005E0524" w:rsidRPr="005E0524" w:rsidTr="00CB7405">
        <w:trPr>
          <w:trHeight w:val="692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524" w:rsidRPr="005E0524" w:rsidRDefault="005E0524" w:rsidP="008C66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5E0524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Pensamiento Estratégico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24" w:rsidRPr="005E0524" w:rsidRDefault="005E0524" w:rsidP="008C6674">
            <w:pPr>
              <w:spacing w:after="0" w:line="240" w:lineRule="auto"/>
              <w:ind w:left="72"/>
              <w:jc w:val="both"/>
              <w:rPr>
                <w:rFonts w:ascii="Arial" w:eastAsia="Times New Roman" w:hAnsi="Arial" w:cs="Arial"/>
                <w:sz w:val="20"/>
                <w:szCs w:val="18"/>
              </w:rPr>
            </w:pPr>
            <w:r w:rsidRPr="005E0524">
              <w:rPr>
                <w:rFonts w:ascii="Arial" w:eastAsia="Times New Roman" w:hAnsi="Arial" w:cs="Arial"/>
                <w:sz w:val="20"/>
                <w:szCs w:val="18"/>
              </w:rPr>
              <w:t>Puede adecuarse a los cambios del entorno detectando áreas de oportunidad para la organización.</w:t>
            </w:r>
          </w:p>
        </w:tc>
      </w:tr>
      <w:tr w:rsidR="005E0524" w:rsidRPr="005E0524" w:rsidTr="00CB7405">
        <w:trPr>
          <w:trHeight w:val="717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524" w:rsidRPr="005E0524" w:rsidRDefault="005E0524" w:rsidP="008C66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5E0524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Relaciones Públicas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24" w:rsidRPr="005E0524" w:rsidRDefault="005E0524" w:rsidP="008C6674">
            <w:pPr>
              <w:spacing w:after="0" w:line="240" w:lineRule="auto"/>
              <w:ind w:left="72"/>
              <w:jc w:val="both"/>
              <w:rPr>
                <w:rFonts w:ascii="Arial" w:eastAsia="Times New Roman" w:hAnsi="Arial" w:cs="Arial"/>
                <w:sz w:val="20"/>
                <w:szCs w:val="18"/>
              </w:rPr>
            </w:pPr>
            <w:r w:rsidRPr="005E0524">
              <w:rPr>
                <w:rFonts w:ascii="Arial" w:eastAsia="Times New Roman" w:hAnsi="Arial" w:cs="Arial"/>
                <w:sz w:val="20"/>
                <w:szCs w:val="18"/>
              </w:rPr>
              <w:t>En ocasiones logra establecer relaciones convenientes para la organización, obteniendo la cooperación de personas necesarias.</w:t>
            </w:r>
          </w:p>
        </w:tc>
      </w:tr>
      <w:tr w:rsidR="005E0524" w:rsidRPr="005E0524" w:rsidTr="00CB7405">
        <w:trPr>
          <w:trHeight w:val="557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524" w:rsidRPr="005E0524" w:rsidRDefault="005E0524" w:rsidP="008C66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5E0524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Calidad en el Trabajo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24" w:rsidRPr="005E0524" w:rsidRDefault="005E0524" w:rsidP="008C6674">
            <w:pPr>
              <w:spacing w:after="0" w:line="240" w:lineRule="auto"/>
              <w:ind w:left="72"/>
              <w:jc w:val="both"/>
              <w:rPr>
                <w:rFonts w:ascii="Arial" w:eastAsia="Times New Roman" w:hAnsi="Arial" w:cs="Arial"/>
                <w:sz w:val="20"/>
                <w:szCs w:val="18"/>
              </w:rPr>
            </w:pPr>
            <w:r w:rsidRPr="005E0524">
              <w:rPr>
                <w:rFonts w:ascii="Arial" w:eastAsia="Times New Roman" w:hAnsi="Arial" w:cs="Arial"/>
                <w:sz w:val="20"/>
                <w:szCs w:val="18"/>
              </w:rPr>
              <w:t>Conoce adecuadamente todos los temas relacionados con su especialidad como para cumplir su función.</w:t>
            </w:r>
          </w:p>
        </w:tc>
      </w:tr>
    </w:tbl>
    <w:p w:rsidR="005E0524" w:rsidRPr="005E0524" w:rsidRDefault="005E0524" w:rsidP="008C6674">
      <w:pPr>
        <w:tabs>
          <w:tab w:val="left" w:pos="2010"/>
        </w:tabs>
        <w:spacing w:after="0" w:line="240" w:lineRule="auto"/>
        <w:ind w:left="-364"/>
        <w:jc w:val="both"/>
        <w:rPr>
          <w:rFonts w:ascii="Arial" w:hAnsi="Arial" w:cs="Arial"/>
          <w:color w:val="1F497D" w:themeColor="text2"/>
          <w:sz w:val="18"/>
        </w:rPr>
      </w:pPr>
      <w:r w:rsidRPr="005E0524">
        <w:rPr>
          <w:rFonts w:ascii="Arial" w:hAnsi="Arial" w:cs="Arial"/>
          <w:color w:val="1F497D" w:themeColor="text2"/>
          <w:sz w:val="18"/>
        </w:rPr>
        <w:t>Ver cuadro de competencias d</w:t>
      </w:r>
      <w:r w:rsidR="006F15BE">
        <w:rPr>
          <w:rFonts w:ascii="Arial" w:hAnsi="Arial" w:cs="Arial"/>
          <w:color w:val="1F497D" w:themeColor="text2"/>
          <w:sz w:val="18"/>
        </w:rPr>
        <w:t xml:space="preserve">el Instituto de Transparencia, </w:t>
      </w:r>
      <w:r w:rsidRPr="005E0524">
        <w:rPr>
          <w:rFonts w:ascii="Arial" w:hAnsi="Arial" w:cs="Arial"/>
          <w:color w:val="1F497D" w:themeColor="text2"/>
          <w:sz w:val="18"/>
        </w:rPr>
        <w:t>Información Pública</w:t>
      </w:r>
      <w:r w:rsidR="006F15BE">
        <w:rPr>
          <w:rFonts w:ascii="Arial" w:hAnsi="Arial" w:cs="Arial"/>
          <w:color w:val="1F497D" w:themeColor="text2"/>
          <w:sz w:val="18"/>
        </w:rPr>
        <w:t xml:space="preserve">  y Protección de Datos </w:t>
      </w:r>
      <w:r w:rsidR="00B4658B">
        <w:rPr>
          <w:rFonts w:ascii="Arial" w:hAnsi="Arial" w:cs="Arial"/>
          <w:color w:val="1F497D" w:themeColor="text2"/>
          <w:sz w:val="18"/>
        </w:rPr>
        <w:t xml:space="preserve">Personales </w:t>
      </w:r>
      <w:r w:rsidR="006F15BE">
        <w:rPr>
          <w:rFonts w:ascii="Arial" w:hAnsi="Arial" w:cs="Arial"/>
          <w:color w:val="1F497D" w:themeColor="text2"/>
          <w:sz w:val="18"/>
        </w:rPr>
        <w:t xml:space="preserve">del Estado de </w:t>
      </w:r>
      <w:r w:rsidRPr="005E0524">
        <w:rPr>
          <w:rFonts w:ascii="Arial" w:hAnsi="Arial" w:cs="Arial"/>
          <w:color w:val="1F497D" w:themeColor="text2"/>
          <w:sz w:val="18"/>
        </w:rPr>
        <w:t xml:space="preserve">Jalisco, para consulta de la descripción de la competencia. </w:t>
      </w:r>
    </w:p>
    <w:p w:rsidR="005E0524" w:rsidRPr="005E0524" w:rsidRDefault="005E0524" w:rsidP="005E0524">
      <w:pPr>
        <w:tabs>
          <w:tab w:val="left" w:pos="2010"/>
        </w:tabs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5E0524" w:rsidRPr="005E0524" w:rsidRDefault="005E0524" w:rsidP="005E0524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5E0524">
        <w:rPr>
          <w:rFonts w:ascii="Arial" w:hAnsi="Arial" w:cs="Arial"/>
          <w:color w:val="1F497D" w:themeColor="text2"/>
        </w:rPr>
        <w:t>Escolaridad.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1"/>
        <w:gridCol w:w="800"/>
        <w:gridCol w:w="2549"/>
        <w:gridCol w:w="655"/>
        <w:gridCol w:w="2409"/>
        <w:gridCol w:w="711"/>
      </w:tblGrid>
      <w:tr w:rsidR="005E0524" w:rsidRPr="005E0524" w:rsidTr="00CB7405">
        <w:trPr>
          <w:trHeight w:val="300"/>
          <w:jc w:val="center"/>
        </w:trPr>
        <w:tc>
          <w:tcPr>
            <w:tcW w:w="9765" w:type="dxa"/>
            <w:gridSpan w:val="6"/>
            <w:shd w:val="clear" w:color="auto" w:fill="B8CCE4" w:themeFill="accent1" w:themeFillTint="66"/>
            <w:noWrap/>
            <w:vAlign w:val="center"/>
          </w:tcPr>
          <w:p w:rsidR="005E0524" w:rsidRPr="005E0524" w:rsidRDefault="005E0524" w:rsidP="005E0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 w:rsidRPr="005E0524">
              <w:rPr>
                <w:rFonts w:ascii="Arial" w:eastAsia="Times New Roman" w:hAnsi="Arial" w:cs="Arial"/>
                <w:b/>
                <w:sz w:val="20"/>
                <w:szCs w:val="18"/>
              </w:rPr>
              <w:t>10.1 Marque con una (</w:t>
            </w:r>
            <w:r w:rsidRPr="005E0524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X</w:t>
            </w:r>
            <w:r w:rsidRPr="005E0524">
              <w:rPr>
                <w:rFonts w:ascii="Arial" w:eastAsia="Times New Roman" w:hAnsi="Arial" w:cs="Arial"/>
                <w:b/>
                <w:sz w:val="20"/>
                <w:szCs w:val="18"/>
              </w:rPr>
              <w:t>) el último grado de estudios requerido para desarrollar el puesto:</w:t>
            </w:r>
          </w:p>
        </w:tc>
      </w:tr>
      <w:tr w:rsidR="00602708" w:rsidRPr="005E0524" w:rsidTr="00450BC7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685"/>
          <w:jc w:val="center"/>
        </w:trPr>
        <w:tc>
          <w:tcPr>
            <w:tcW w:w="2641" w:type="dxa"/>
            <w:vAlign w:val="center"/>
          </w:tcPr>
          <w:p w:rsidR="00602708" w:rsidRDefault="00602708" w:rsidP="008C66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Primaria</w:t>
            </w:r>
          </w:p>
        </w:tc>
        <w:tc>
          <w:tcPr>
            <w:tcW w:w="800" w:type="dxa"/>
            <w:vAlign w:val="center"/>
          </w:tcPr>
          <w:p w:rsidR="00602708" w:rsidRDefault="00602708" w:rsidP="008C66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549" w:type="dxa"/>
            <w:vAlign w:val="center"/>
          </w:tcPr>
          <w:p w:rsidR="00602708" w:rsidRDefault="00602708" w:rsidP="008C66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Secundaria</w:t>
            </w:r>
          </w:p>
        </w:tc>
        <w:tc>
          <w:tcPr>
            <w:tcW w:w="655" w:type="dxa"/>
            <w:vAlign w:val="center"/>
          </w:tcPr>
          <w:p w:rsidR="00602708" w:rsidRDefault="00602708" w:rsidP="008C66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vAlign w:val="center"/>
          </w:tcPr>
          <w:p w:rsidR="00602708" w:rsidRDefault="00602708" w:rsidP="008C66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Preparatoria o carrera técnica</w:t>
            </w:r>
          </w:p>
        </w:tc>
        <w:tc>
          <w:tcPr>
            <w:tcW w:w="711" w:type="dxa"/>
            <w:vAlign w:val="center"/>
          </w:tcPr>
          <w:p w:rsidR="00602708" w:rsidRDefault="00602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</w:tr>
      <w:tr w:rsidR="00602708" w:rsidRPr="005E0524" w:rsidTr="00602708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735"/>
          <w:jc w:val="center"/>
        </w:trPr>
        <w:tc>
          <w:tcPr>
            <w:tcW w:w="2641" w:type="dxa"/>
            <w:vAlign w:val="center"/>
          </w:tcPr>
          <w:p w:rsidR="00602708" w:rsidRDefault="00602708" w:rsidP="008C66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Comprobante de estudios de Carrera profesional no terminada</w:t>
            </w:r>
          </w:p>
        </w:tc>
        <w:tc>
          <w:tcPr>
            <w:tcW w:w="800" w:type="dxa"/>
            <w:vAlign w:val="center"/>
          </w:tcPr>
          <w:p w:rsidR="00602708" w:rsidRDefault="00602708" w:rsidP="008C66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49" w:type="dxa"/>
            <w:vAlign w:val="center"/>
          </w:tcPr>
          <w:p w:rsidR="00602708" w:rsidRDefault="00602708" w:rsidP="008C66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Comprobante de estudios de Carrera profesional terminada</w:t>
            </w:r>
          </w:p>
        </w:tc>
        <w:tc>
          <w:tcPr>
            <w:tcW w:w="655" w:type="dxa"/>
            <w:vAlign w:val="center"/>
          </w:tcPr>
          <w:p w:rsidR="00602708" w:rsidRDefault="00602708" w:rsidP="008C66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vAlign w:val="center"/>
          </w:tcPr>
          <w:p w:rsidR="00602708" w:rsidRDefault="00450BC7" w:rsidP="008C66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Cédula</w:t>
            </w:r>
            <w:r w:rsidR="00602708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 de Carrera profesional</w:t>
            </w:r>
          </w:p>
        </w:tc>
        <w:tc>
          <w:tcPr>
            <w:tcW w:w="711" w:type="dxa"/>
            <w:vAlign w:val="center"/>
          </w:tcPr>
          <w:p w:rsidR="00602708" w:rsidRDefault="00450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x</w:t>
            </w:r>
          </w:p>
        </w:tc>
      </w:tr>
      <w:tr w:rsidR="005E0524" w:rsidRPr="005E0524" w:rsidTr="00602708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603"/>
          <w:jc w:val="center"/>
        </w:trPr>
        <w:tc>
          <w:tcPr>
            <w:tcW w:w="3441" w:type="dxa"/>
            <w:gridSpan w:val="2"/>
            <w:vAlign w:val="center"/>
          </w:tcPr>
          <w:p w:rsidR="005E0524" w:rsidRPr="005E0524" w:rsidRDefault="005E0524" w:rsidP="008C6674">
            <w:pPr>
              <w:spacing w:after="0" w:line="240" w:lineRule="auto"/>
              <w:ind w:left="454" w:hanging="425"/>
              <w:jc w:val="both"/>
              <w:rPr>
                <w:rFonts w:ascii="Arial" w:eastAsia="Times New Roman" w:hAnsi="Arial" w:cs="Arial"/>
                <w:sz w:val="20"/>
                <w:szCs w:val="18"/>
              </w:rPr>
            </w:pPr>
            <w:r w:rsidRPr="005E0524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10.2 Nombre de la carrera profesional</w:t>
            </w:r>
          </w:p>
        </w:tc>
        <w:tc>
          <w:tcPr>
            <w:tcW w:w="6324" w:type="dxa"/>
            <w:gridSpan w:val="4"/>
            <w:vAlign w:val="center"/>
          </w:tcPr>
          <w:p w:rsidR="005E0524" w:rsidRPr="005E0524" w:rsidRDefault="005E0524" w:rsidP="008C66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5E0524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Licenciado en Derecho</w:t>
            </w:r>
          </w:p>
        </w:tc>
      </w:tr>
      <w:tr w:rsidR="005E0524" w:rsidRPr="005E0524" w:rsidTr="00602708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9"/>
          <w:jc w:val="center"/>
        </w:trPr>
        <w:tc>
          <w:tcPr>
            <w:tcW w:w="3441" w:type="dxa"/>
            <w:gridSpan w:val="2"/>
            <w:vAlign w:val="center"/>
          </w:tcPr>
          <w:p w:rsidR="005E0524" w:rsidRPr="005E0524" w:rsidRDefault="005E0524" w:rsidP="008C66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5E0524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10.3 Nombre del postgrado</w:t>
            </w:r>
          </w:p>
        </w:tc>
        <w:tc>
          <w:tcPr>
            <w:tcW w:w="6324" w:type="dxa"/>
            <w:gridSpan w:val="4"/>
            <w:vAlign w:val="center"/>
          </w:tcPr>
          <w:p w:rsidR="005E0524" w:rsidRPr="005E0524" w:rsidRDefault="005E0524" w:rsidP="008C66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5E0524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</w:t>
            </w:r>
          </w:p>
        </w:tc>
      </w:tr>
      <w:tr w:rsidR="005E0524" w:rsidRPr="005E0524" w:rsidTr="00602708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2"/>
          <w:jc w:val="center"/>
        </w:trPr>
        <w:tc>
          <w:tcPr>
            <w:tcW w:w="3441" w:type="dxa"/>
            <w:gridSpan w:val="2"/>
            <w:tcBorders>
              <w:bottom w:val="single" w:sz="4" w:space="0" w:color="auto"/>
            </w:tcBorders>
            <w:vAlign w:val="center"/>
          </w:tcPr>
          <w:p w:rsidR="005E0524" w:rsidRPr="005E0524" w:rsidRDefault="005E0524" w:rsidP="008C6674">
            <w:pPr>
              <w:spacing w:after="0" w:line="240" w:lineRule="auto"/>
              <w:ind w:left="738" w:hanging="709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5E0524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10.4 Licenciatura o carreras afines:</w:t>
            </w:r>
          </w:p>
        </w:tc>
        <w:tc>
          <w:tcPr>
            <w:tcW w:w="6324" w:type="dxa"/>
            <w:gridSpan w:val="4"/>
            <w:tcBorders>
              <w:bottom w:val="single" w:sz="4" w:space="0" w:color="auto"/>
            </w:tcBorders>
            <w:vAlign w:val="center"/>
          </w:tcPr>
          <w:p w:rsidR="005E0524" w:rsidRPr="005E0524" w:rsidRDefault="005E0524" w:rsidP="008C66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5E0524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</w:t>
            </w:r>
          </w:p>
        </w:tc>
      </w:tr>
      <w:tr w:rsidR="005E0524" w:rsidRPr="005E0524" w:rsidTr="00602708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2"/>
          <w:jc w:val="center"/>
        </w:trPr>
        <w:tc>
          <w:tcPr>
            <w:tcW w:w="3441" w:type="dxa"/>
            <w:gridSpan w:val="2"/>
            <w:tcBorders>
              <w:bottom w:val="single" w:sz="4" w:space="0" w:color="auto"/>
            </w:tcBorders>
            <w:vAlign w:val="center"/>
          </w:tcPr>
          <w:p w:rsidR="005E0524" w:rsidRPr="005E0524" w:rsidRDefault="005E0524" w:rsidP="008C66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5E0524">
              <w:rPr>
                <w:rFonts w:ascii="Arial" w:eastAsia="Times New Roman" w:hAnsi="Arial" w:cs="Arial"/>
                <w:sz w:val="20"/>
                <w:szCs w:val="18"/>
                <w:lang w:val="es-ES"/>
              </w:rPr>
              <w:lastRenderedPageBreak/>
              <w:t>10.5 Área de especialidad sugerida:</w:t>
            </w:r>
          </w:p>
        </w:tc>
        <w:tc>
          <w:tcPr>
            <w:tcW w:w="6324" w:type="dxa"/>
            <w:gridSpan w:val="4"/>
            <w:tcBorders>
              <w:bottom w:val="single" w:sz="4" w:space="0" w:color="auto"/>
            </w:tcBorders>
            <w:vAlign w:val="center"/>
          </w:tcPr>
          <w:p w:rsidR="005E0524" w:rsidRPr="005E0524" w:rsidRDefault="005E0524" w:rsidP="008C66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5E0524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Litigio y solución de controversias</w:t>
            </w:r>
            <w:r w:rsidR="006F15BE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, </w:t>
            </w:r>
            <w:r w:rsidR="006F15BE" w:rsidRPr="00E63B42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derecho constitucional y amparo</w:t>
            </w:r>
            <w:r w:rsidR="007D2A41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,</w:t>
            </w:r>
            <w:r w:rsidR="008C6674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 </w:t>
            </w:r>
            <w:r w:rsidR="007D2A41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d</w:t>
            </w:r>
            <w:r w:rsidR="007D2A41" w:rsidRPr="00E63B42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erecho</w:t>
            </w:r>
            <w:r w:rsidR="006F15BE" w:rsidRPr="00E63B42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 administrativo, derecho laboral, derecho civil y mercantil</w:t>
            </w:r>
            <w:r w:rsidR="006F15BE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.</w:t>
            </w:r>
          </w:p>
        </w:tc>
      </w:tr>
    </w:tbl>
    <w:p w:rsidR="005E0524" w:rsidRPr="005E0524" w:rsidRDefault="005E0524" w:rsidP="005E0524">
      <w:pPr>
        <w:spacing w:after="0" w:line="240" w:lineRule="auto"/>
        <w:rPr>
          <w:rFonts w:ascii="Arial" w:hAnsi="Arial" w:cs="Arial"/>
          <w:color w:val="1F497D" w:themeColor="text2"/>
        </w:rPr>
      </w:pPr>
    </w:p>
    <w:p w:rsidR="005E0524" w:rsidRPr="005E0524" w:rsidRDefault="005E0524" w:rsidP="005E0524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5E0524">
        <w:rPr>
          <w:rFonts w:ascii="Arial" w:hAnsi="Arial" w:cs="Arial"/>
          <w:color w:val="1F497D" w:themeColor="text2"/>
        </w:rPr>
        <w:t>Experiencia laboral.</w:t>
      </w:r>
    </w:p>
    <w:tbl>
      <w:tblPr>
        <w:tblW w:w="987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8"/>
        <w:gridCol w:w="3283"/>
      </w:tblGrid>
      <w:tr w:rsidR="005E0524" w:rsidRPr="005E0524" w:rsidTr="00CB7405">
        <w:trPr>
          <w:trHeight w:hRule="exact" w:val="284"/>
          <w:jc w:val="center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noWrap/>
            <w:vAlign w:val="center"/>
          </w:tcPr>
          <w:p w:rsidR="005E0524" w:rsidRPr="005E0524" w:rsidRDefault="005E0524" w:rsidP="005E0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5E0524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11.1 Experiencia en: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5E0524" w:rsidRPr="005E0524" w:rsidRDefault="005E0524" w:rsidP="005E0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5E0524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11.2 ¿Durante cuánto tiempo?</w:t>
            </w:r>
          </w:p>
        </w:tc>
      </w:tr>
      <w:tr w:rsidR="005E0524" w:rsidRPr="005E0524" w:rsidTr="00CB7405">
        <w:trPr>
          <w:trHeight w:val="634"/>
          <w:jc w:val="center"/>
        </w:trPr>
        <w:tc>
          <w:tcPr>
            <w:tcW w:w="6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524" w:rsidRPr="005E0524" w:rsidRDefault="005E0524" w:rsidP="005E0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0524">
              <w:rPr>
                <w:rFonts w:ascii="Arial" w:eastAsia="Times New Roman" w:hAnsi="Arial" w:cs="Arial"/>
                <w:sz w:val="20"/>
                <w:szCs w:val="20"/>
              </w:rPr>
              <w:t>Abogado litigante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524" w:rsidRPr="005E0524" w:rsidRDefault="005E0524" w:rsidP="005E0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0524">
              <w:rPr>
                <w:rFonts w:ascii="Arial" w:eastAsia="Times New Roman" w:hAnsi="Arial" w:cs="Arial"/>
                <w:sz w:val="20"/>
                <w:szCs w:val="20"/>
              </w:rPr>
              <w:t>1 año</w:t>
            </w:r>
          </w:p>
        </w:tc>
      </w:tr>
      <w:tr w:rsidR="005E0524" w:rsidRPr="005E0524" w:rsidTr="00CB7405">
        <w:trPr>
          <w:trHeight w:val="425"/>
          <w:jc w:val="center"/>
        </w:trPr>
        <w:tc>
          <w:tcPr>
            <w:tcW w:w="98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5E0524" w:rsidRPr="005E0524" w:rsidRDefault="005E0524" w:rsidP="005E05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05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11. 3 Conocimientos optativos: </w:t>
            </w:r>
          </w:p>
        </w:tc>
      </w:tr>
      <w:tr w:rsidR="005E0524" w:rsidRPr="005E0524" w:rsidTr="00CB7405">
        <w:trPr>
          <w:trHeight w:val="680"/>
          <w:jc w:val="center"/>
        </w:trPr>
        <w:tc>
          <w:tcPr>
            <w:tcW w:w="9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524" w:rsidRPr="005E0524" w:rsidRDefault="005E0524" w:rsidP="008C66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0524">
              <w:rPr>
                <w:rFonts w:ascii="Arial" w:hAnsi="Arial" w:cs="Arial"/>
                <w:sz w:val="20"/>
                <w:szCs w:val="20"/>
              </w:rPr>
              <w:t>Manejo de paquetería de Microsoft office, conocimiento en materia de derecho de acceso a la información pública, transparencia y protección de datos personales.</w:t>
            </w:r>
          </w:p>
        </w:tc>
      </w:tr>
    </w:tbl>
    <w:p w:rsidR="005E0524" w:rsidRPr="005E0524" w:rsidRDefault="005E0524" w:rsidP="008C6674">
      <w:pPr>
        <w:spacing w:after="0" w:line="240" w:lineRule="auto"/>
        <w:ind w:left="-364"/>
        <w:jc w:val="both"/>
        <w:rPr>
          <w:rFonts w:ascii="Arial" w:hAnsi="Arial" w:cs="Arial"/>
          <w:color w:val="1F497D" w:themeColor="text2"/>
        </w:rPr>
      </w:pPr>
    </w:p>
    <w:p w:rsidR="005E0524" w:rsidRPr="005E0524" w:rsidRDefault="005E0524" w:rsidP="005E0524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5E0524">
        <w:rPr>
          <w:rFonts w:ascii="Arial" w:hAnsi="Arial" w:cs="Arial"/>
          <w:color w:val="1F497D" w:themeColor="text2"/>
        </w:rPr>
        <w:t>Requerimientos físicos.</w:t>
      </w:r>
    </w:p>
    <w:tbl>
      <w:tblPr>
        <w:tblW w:w="99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409"/>
        <w:gridCol w:w="2060"/>
        <w:gridCol w:w="567"/>
        <w:gridCol w:w="567"/>
        <w:gridCol w:w="567"/>
        <w:gridCol w:w="567"/>
      </w:tblGrid>
      <w:tr w:rsidR="005E0524" w:rsidRPr="005E0524" w:rsidTr="00CB7405">
        <w:trPr>
          <w:trHeight w:hRule="exact" w:val="428"/>
        </w:trPr>
        <w:tc>
          <w:tcPr>
            <w:tcW w:w="9998" w:type="dxa"/>
            <w:gridSpan w:val="7"/>
            <w:shd w:val="clear" w:color="auto" w:fill="B8CCE4" w:themeFill="accent1" w:themeFillTint="66"/>
            <w:noWrap/>
            <w:vAlign w:val="center"/>
          </w:tcPr>
          <w:p w:rsidR="005E0524" w:rsidRPr="005E0524" w:rsidRDefault="005E0524" w:rsidP="005E0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5E05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El puesto exige:</w:t>
            </w:r>
          </w:p>
        </w:tc>
      </w:tr>
      <w:tr w:rsidR="005E0524" w:rsidRPr="005E0524" w:rsidTr="00CB7405">
        <w:trPr>
          <w:trHeight w:val="414"/>
        </w:trPr>
        <w:tc>
          <w:tcPr>
            <w:tcW w:w="3261" w:type="dxa"/>
            <w:vMerge w:val="restart"/>
            <w:shd w:val="clear" w:color="auto" w:fill="8DB3E2" w:themeFill="text2" w:themeFillTint="66"/>
            <w:vAlign w:val="center"/>
          </w:tcPr>
          <w:p w:rsidR="005E0524" w:rsidRPr="005E0524" w:rsidRDefault="005E0524" w:rsidP="005E0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5E05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12.1 Esfuerzo físico:</w:t>
            </w:r>
          </w:p>
        </w:tc>
        <w:tc>
          <w:tcPr>
            <w:tcW w:w="2409" w:type="dxa"/>
            <w:vMerge w:val="restart"/>
            <w:shd w:val="clear" w:color="auto" w:fill="8DB3E2" w:themeFill="text2" w:themeFillTint="66"/>
            <w:vAlign w:val="center"/>
          </w:tcPr>
          <w:p w:rsidR="005E0524" w:rsidRPr="005E0524" w:rsidRDefault="005E0524" w:rsidP="005E0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5E05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12.2 Tipo de cosas:</w:t>
            </w:r>
          </w:p>
        </w:tc>
        <w:tc>
          <w:tcPr>
            <w:tcW w:w="2060" w:type="dxa"/>
            <w:vMerge w:val="restart"/>
            <w:shd w:val="clear" w:color="auto" w:fill="8DB3E2" w:themeFill="text2" w:themeFillTint="66"/>
            <w:vAlign w:val="center"/>
          </w:tcPr>
          <w:p w:rsidR="005E0524" w:rsidRPr="005E0524" w:rsidRDefault="005E0524" w:rsidP="005E0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5E05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12.3 Peso aproximado: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5E0524" w:rsidRPr="005E0524" w:rsidRDefault="005E0524" w:rsidP="005E0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5E05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12.4 Frecuencia:</w:t>
            </w:r>
          </w:p>
        </w:tc>
      </w:tr>
      <w:tr w:rsidR="005E0524" w:rsidRPr="005E0524" w:rsidTr="00CB7405">
        <w:tc>
          <w:tcPr>
            <w:tcW w:w="3261" w:type="dxa"/>
            <w:vMerge/>
            <w:shd w:val="clear" w:color="auto" w:fill="auto"/>
            <w:noWrap/>
            <w:vAlign w:val="center"/>
          </w:tcPr>
          <w:p w:rsidR="005E0524" w:rsidRPr="005E0524" w:rsidRDefault="005E0524" w:rsidP="005E0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5E0524" w:rsidRPr="005E0524" w:rsidRDefault="005E0524" w:rsidP="005E0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</w:tcPr>
          <w:p w:rsidR="005E0524" w:rsidRPr="005E0524" w:rsidRDefault="005E0524" w:rsidP="005E0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cyan"/>
                <w:lang w:val="es-ES"/>
              </w:rPr>
            </w:pPr>
          </w:p>
        </w:tc>
        <w:tc>
          <w:tcPr>
            <w:tcW w:w="567" w:type="dxa"/>
            <w:shd w:val="clear" w:color="auto" w:fill="8DB3E2" w:themeFill="text2" w:themeFillTint="66"/>
            <w:noWrap/>
            <w:vAlign w:val="center"/>
          </w:tcPr>
          <w:p w:rsidR="005E0524" w:rsidRPr="005E0524" w:rsidRDefault="005E0524" w:rsidP="005E0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r w:rsidRPr="005E0524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Ocas.</w:t>
            </w: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5E0524" w:rsidRPr="005E0524" w:rsidRDefault="005E0524" w:rsidP="005E0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r w:rsidRPr="005E0524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Diario</w:t>
            </w: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5E0524" w:rsidRPr="005E0524" w:rsidRDefault="005E0524" w:rsidP="005E0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proofErr w:type="spellStart"/>
            <w:r w:rsidRPr="005E0524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Sem</w:t>
            </w:r>
            <w:proofErr w:type="spellEnd"/>
            <w:r w:rsidRPr="005E0524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.</w:t>
            </w:r>
          </w:p>
        </w:tc>
        <w:tc>
          <w:tcPr>
            <w:tcW w:w="567" w:type="dxa"/>
            <w:shd w:val="clear" w:color="auto" w:fill="8DB3E2" w:themeFill="text2" w:themeFillTint="66"/>
            <w:noWrap/>
            <w:vAlign w:val="center"/>
          </w:tcPr>
          <w:p w:rsidR="005E0524" w:rsidRPr="005E0524" w:rsidRDefault="005E0524" w:rsidP="005E0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proofErr w:type="spellStart"/>
            <w:r w:rsidRPr="005E0524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Mens</w:t>
            </w:r>
            <w:proofErr w:type="spellEnd"/>
            <w:r w:rsidRPr="005E0524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.</w:t>
            </w:r>
          </w:p>
        </w:tc>
      </w:tr>
      <w:tr w:rsidR="005E0524" w:rsidRPr="005E0524" w:rsidTr="00CB7405">
        <w:trPr>
          <w:trHeight w:val="273"/>
        </w:trPr>
        <w:tc>
          <w:tcPr>
            <w:tcW w:w="3261" w:type="dxa"/>
            <w:vAlign w:val="center"/>
          </w:tcPr>
          <w:p w:rsidR="005E0524" w:rsidRPr="005E0524" w:rsidRDefault="005E0524" w:rsidP="005E0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5E0524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No aplica</w:t>
            </w:r>
          </w:p>
        </w:tc>
        <w:tc>
          <w:tcPr>
            <w:tcW w:w="2409" w:type="dxa"/>
            <w:vAlign w:val="center"/>
          </w:tcPr>
          <w:p w:rsidR="005E0524" w:rsidRPr="005E0524" w:rsidRDefault="005E0524" w:rsidP="005E0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060" w:type="dxa"/>
            <w:vAlign w:val="center"/>
          </w:tcPr>
          <w:p w:rsidR="005E0524" w:rsidRPr="005E0524" w:rsidRDefault="005E0524" w:rsidP="005E0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0524" w:rsidRPr="005E0524" w:rsidRDefault="005E0524" w:rsidP="005E0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0524" w:rsidRPr="005E0524" w:rsidRDefault="005E0524" w:rsidP="005E0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0524" w:rsidRPr="005E0524" w:rsidRDefault="005E0524" w:rsidP="005E0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0524" w:rsidRPr="005E0524" w:rsidRDefault="005E0524" w:rsidP="005E0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highlight w:val="cyan"/>
                <w:lang w:val="es-ES"/>
              </w:rPr>
            </w:pPr>
            <w:r w:rsidRPr="005E0524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  <w:t> </w:t>
            </w:r>
          </w:p>
        </w:tc>
      </w:tr>
    </w:tbl>
    <w:p w:rsidR="005E0524" w:rsidRPr="005E0524" w:rsidRDefault="005E0524" w:rsidP="005E0524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5E0524" w:rsidRPr="005E0524" w:rsidRDefault="005E0524" w:rsidP="005E0524">
      <w:pPr>
        <w:numPr>
          <w:ilvl w:val="0"/>
          <w:numId w:val="5"/>
        </w:numPr>
        <w:spacing w:after="0" w:line="240" w:lineRule="auto"/>
        <w:ind w:left="142" w:hanging="426"/>
        <w:contextualSpacing/>
        <w:rPr>
          <w:rFonts w:ascii="Arial" w:hAnsi="Arial" w:cs="Arial"/>
          <w:color w:val="1F497D" w:themeColor="text2"/>
        </w:rPr>
      </w:pPr>
      <w:r w:rsidRPr="005E0524">
        <w:rPr>
          <w:rFonts w:ascii="Arial" w:hAnsi="Arial" w:cs="Arial"/>
          <w:color w:val="1F497D" w:themeColor="text2"/>
        </w:rPr>
        <w:t>Responsabilidad en recursos.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8"/>
        <w:gridCol w:w="7160"/>
      </w:tblGrid>
      <w:tr w:rsidR="005E0524" w:rsidRPr="005E0524" w:rsidTr="00CB7405">
        <w:trPr>
          <w:trHeight w:hRule="exact" w:val="322"/>
          <w:jc w:val="center"/>
        </w:trPr>
        <w:tc>
          <w:tcPr>
            <w:tcW w:w="2758" w:type="dxa"/>
            <w:shd w:val="clear" w:color="auto" w:fill="B8CCE4" w:themeFill="accent1" w:themeFillTint="66"/>
            <w:noWrap/>
            <w:vAlign w:val="center"/>
          </w:tcPr>
          <w:p w:rsidR="005E0524" w:rsidRPr="005E0524" w:rsidRDefault="005E0524" w:rsidP="005E0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/>
              </w:rPr>
            </w:pPr>
            <w:r w:rsidRPr="005E0524"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/>
              </w:rPr>
              <w:t>13.1 Financieros</w:t>
            </w:r>
          </w:p>
        </w:tc>
        <w:tc>
          <w:tcPr>
            <w:tcW w:w="7160" w:type="dxa"/>
            <w:shd w:val="clear" w:color="auto" w:fill="B8CCE4" w:themeFill="accent1" w:themeFillTint="66"/>
            <w:vAlign w:val="center"/>
          </w:tcPr>
          <w:p w:rsidR="005E0524" w:rsidRPr="005E0524" w:rsidRDefault="005E0524" w:rsidP="005E0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5E0524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13.2 Motivo por el que lo maneja:</w:t>
            </w:r>
          </w:p>
        </w:tc>
      </w:tr>
      <w:tr w:rsidR="005E0524" w:rsidRPr="005E0524" w:rsidTr="00CB740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5E0524" w:rsidRPr="005E0524" w:rsidRDefault="005E0524" w:rsidP="008C66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5E0524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En efectivo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5E0524" w:rsidRPr="005E0524" w:rsidRDefault="005E0524" w:rsidP="008C66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5E0524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No aplica</w:t>
            </w:r>
          </w:p>
        </w:tc>
      </w:tr>
      <w:tr w:rsidR="005E0524" w:rsidRPr="005E0524" w:rsidTr="00CB740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5E0524" w:rsidRPr="005E0524" w:rsidRDefault="005E0524" w:rsidP="008C66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5E0524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Cheques 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5E0524" w:rsidRPr="005E0524" w:rsidRDefault="005E0524" w:rsidP="008C66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5E0524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No aplica</w:t>
            </w:r>
          </w:p>
        </w:tc>
      </w:tr>
      <w:tr w:rsidR="005E0524" w:rsidRPr="005E0524" w:rsidTr="00CB7405">
        <w:trPr>
          <w:trHeight w:val="397"/>
          <w:jc w:val="center"/>
        </w:trPr>
        <w:tc>
          <w:tcPr>
            <w:tcW w:w="27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0524" w:rsidRPr="005E0524" w:rsidRDefault="005E0524" w:rsidP="008C66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</w:rPr>
            </w:pPr>
            <w:r w:rsidRPr="005E0524">
              <w:rPr>
                <w:rFonts w:ascii="Arial" w:eastAsia="Times New Roman" w:hAnsi="Arial" w:cs="Arial"/>
                <w:sz w:val="20"/>
                <w:szCs w:val="18"/>
              </w:rPr>
              <w:t>Formas valoradas(v.gr. vales de gasolina, recibos oficiales, entre otros)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524" w:rsidRPr="005E0524" w:rsidRDefault="005E0524" w:rsidP="008C66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</w:rPr>
            </w:pPr>
            <w:r w:rsidRPr="005E0524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No aplica</w:t>
            </w:r>
          </w:p>
        </w:tc>
      </w:tr>
      <w:tr w:rsidR="005E0524" w:rsidRPr="005E0524" w:rsidTr="00CB7405">
        <w:trPr>
          <w:trHeight w:hRule="exact" w:val="397"/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5E0524" w:rsidRPr="005E0524" w:rsidRDefault="005E0524" w:rsidP="005E0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5E0524"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/>
              </w:rPr>
              <w:t>13.3 Materiales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E0524" w:rsidRPr="005E0524" w:rsidRDefault="005E0524" w:rsidP="005E0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5E0524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13.4 Motivo por el que lo maneja:</w:t>
            </w:r>
          </w:p>
        </w:tc>
      </w:tr>
      <w:tr w:rsidR="005E0524" w:rsidRPr="005E0524" w:rsidTr="00CB7405">
        <w:trPr>
          <w:trHeight w:val="391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5E0524" w:rsidRPr="005E0524" w:rsidRDefault="005E0524" w:rsidP="008C66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5E0524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Mobiliario: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5E0524" w:rsidRPr="005E0524" w:rsidRDefault="006F15BE" w:rsidP="008C66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E63B42">
              <w:rPr>
                <w:rFonts w:ascii="Arial" w:hAnsi="Arial" w:cs="Arial"/>
                <w:sz w:val="20"/>
                <w:szCs w:val="20"/>
              </w:rPr>
              <w:t>Mobiliario y equipo de oficina (escritorio, archiveros, silla, teléfono), cumplir con las funciones y tareas cotidianas propias del puesto.</w:t>
            </w:r>
          </w:p>
        </w:tc>
      </w:tr>
      <w:tr w:rsidR="005E0524" w:rsidRPr="005E0524" w:rsidTr="00CB740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5E0524" w:rsidRPr="005E0524" w:rsidRDefault="005E0524" w:rsidP="008C66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5E0524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Equipo de cómputo: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5E0524" w:rsidRPr="005E0524" w:rsidRDefault="006F15BE" w:rsidP="008C66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E63B42">
              <w:rPr>
                <w:rFonts w:ascii="Arial" w:hAnsi="Arial" w:cs="Arial"/>
                <w:sz w:val="20"/>
                <w:szCs w:val="20"/>
              </w:rPr>
              <w:t>Equipo de có</w:t>
            </w:r>
            <w:r>
              <w:rPr>
                <w:rFonts w:ascii="Arial" w:hAnsi="Arial" w:cs="Arial"/>
                <w:sz w:val="20"/>
                <w:szCs w:val="20"/>
              </w:rPr>
              <w:t xml:space="preserve">mputo e impresión, cumplir con </w:t>
            </w:r>
            <w:r w:rsidRPr="00E63B42">
              <w:rPr>
                <w:rFonts w:ascii="Arial" w:hAnsi="Arial" w:cs="Arial"/>
                <w:sz w:val="20"/>
                <w:szCs w:val="20"/>
              </w:rPr>
              <w:t>las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3B42">
              <w:rPr>
                <w:rFonts w:ascii="Arial" w:hAnsi="Arial" w:cs="Arial"/>
                <w:sz w:val="20"/>
                <w:szCs w:val="20"/>
              </w:rPr>
              <w:t>funciones y tareas del puesto.</w:t>
            </w:r>
          </w:p>
        </w:tc>
      </w:tr>
      <w:tr w:rsidR="005E0524" w:rsidRPr="005E0524" w:rsidTr="00CB740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5E0524" w:rsidRPr="005E0524" w:rsidRDefault="005E0524" w:rsidP="008C66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5E0524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Automóvil: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5E0524" w:rsidRPr="005E0524" w:rsidRDefault="006F15BE" w:rsidP="008C66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E63B42">
              <w:rPr>
                <w:rFonts w:ascii="Arial" w:hAnsi="Arial" w:cs="Arial"/>
                <w:sz w:val="20"/>
                <w:szCs w:val="20"/>
              </w:rPr>
              <w:t xml:space="preserve">Vehículo utilitario, uso eventual para la atención de diligencias y presentación de recursos </w:t>
            </w:r>
            <w:r w:rsidR="00321010">
              <w:rPr>
                <w:rFonts w:ascii="Arial" w:hAnsi="Arial" w:cs="Arial"/>
                <w:sz w:val="20"/>
                <w:szCs w:val="20"/>
              </w:rPr>
              <w:t>l</w:t>
            </w:r>
            <w:r w:rsidRPr="00E63B42">
              <w:rPr>
                <w:rFonts w:ascii="Arial" w:hAnsi="Arial" w:cs="Arial"/>
                <w:sz w:val="20"/>
                <w:szCs w:val="20"/>
              </w:rPr>
              <w:t>egales ante las instancias judiciales.</w:t>
            </w:r>
          </w:p>
        </w:tc>
      </w:tr>
      <w:tr w:rsidR="005E0524" w:rsidRPr="005E0524" w:rsidTr="00CB7405">
        <w:trPr>
          <w:trHeight w:val="522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5E0524" w:rsidRPr="005E0524" w:rsidRDefault="005E0524" w:rsidP="008C66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5E0524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Documentos e información: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524" w:rsidRPr="005E0524" w:rsidRDefault="005E0524" w:rsidP="008C66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5E0524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Controlar y administrar  de expedientes integrados con motivo de juicios  y procedimientos administrativos. </w:t>
            </w:r>
          </w:p>
        </w:tc>
      </w:tr>
      <w:tr w:rsidR="005E0524" w:rsidRPr="005E0524" w:rsidTr="00CB7405">
        <w:trPr>
          <w:trHeight w:val="451"/>
          <w:jc w:val="center"/>
        </w:trPr>
        <w:tc>
          <w:tcPr>
            <w:tcW w:w="27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0524" w:rsidRPr="005E0524" w:rsidRDefault="005E0524" w:rsidP="008C66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5E0524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Otros (especifique):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524" w:rsidRPr="005E0524" w:rsidRDefault="005E0524" w:rsidP="008C66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5E0524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No aplica. </w:t>
            </w:r>
          </w:p>
        </w:tc>
      </w:tr>
    </w:tbl>
    <w:p w:rsidR="00D14E4D" w:rsidRDefault="00B173BF">
      <w:bookmarkStart w:id="1" w:name="_GoBack"/>
      <w:bookmarkEnd w:id="1"/>
    </w:p>
    <w:sectPr w:rsidR="00D14E4D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3BF" w:rsidRDefault="00B173BF" w:rsidP="005E0524">
      <w:pPr>
        <w:spacing w:after="0" w:line="240" w:lineRule="auto"/>
      </w:pPr>
      <w:r>
        <w:separator/>
      </w:r>
    </w:p>
  </w:endnote>
  <w:endnote w:type="continuationSeparator" w:id="0">
    <w:p w:rsidR="00B173BF" w:rsidRDefault="00B173BF" w:rsidP="005E0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524" w:rsidRPr="005E0524" w:rsidRDefault="005E0524" w:rsidP="005E0524"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600"/>
        <w:tab w:val="left" w:pos="9984"/>
        <w:tab w:val="left" w:pos="10368"/>
        <w:tab w:val="left" w:pos="10752"/>
        <w:tab w:val="left" w:pos="11136"/>
        <w:tab w:val="left" w:pos="11520"/>
        <w:tab w:val="left" w:pos="11904"/>
        <w:tab w:val="left" w:pos="12288"/>
      </w:tabs>
      <w:autoSpaceDE w:val="0"/>
      <w:autoSpaceDN w:val="0"/>
      <w:adjustRightInd w:val="0"/>
      <w:spacing w:after="0" w:line="240" w:lineRule="auto"/>
      <w:rPr>
        <w:rFonts w:ascii="Arial Narrow" w:hAnsi="Arial Narrow" w:cs="Arial Narrow"/>
        <w:i/>
        <w:iCs/>
        <w:color w:val="0000FF"/>
        <w:sz w:val="20"/>
        <w:szCs w:val="20"/>
        <w:u w:val="single"/>
      </w:rPr>
    </w:pPr>
    <w:r>
      <w:rPr>
        <w:rFonts w:ascii="Arial Narrow" w:hAnsi="Arial Narrow" w:cs="Arial Narrow"/>
        <w:i/>
        <w:iCs/>
        <w:sz w:val="20"/>
        <w:szCs w:val="20"/>
      </w:rPr>
      <w:t xml:space="preserve">El presente documento es de carácter público si requiere la última versión del presente documento, puede consultarlo en </w:t>
    </w:r>
    <w:hyperlink r:id="rId1" w:history="1">
      <w:r>
        <w:rPr>
          <w:rFonts w:ascii="Arial Narrow" w:hAnsi="Arial Narrow" w:cs="Arial Narrow"/>
          <w:i/>
          <w:iCs/>
          <w:color w:val="0000FF"/>
          <w:sz w:val="20"/>
          <w:szCs w:val="20"/>
          <w:u w:val="single"/>
        </w:rPr>
        <w:t>www.itei.org.mx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3BF" w:rsidRDefault="00B173BF" w:rsidP="005E0524">
      <w:pPr>
        <w:spacing w:after="0" w:line="240" w:lineRule="auto"/>
      </w:pPr>
      <w:r>
        <w:separator/>
      </w:r>
    </w:p>
  </w:footnote>
  <w:footnote w:type="continuationSeparator" w:id="0">
    <w:p w:rsidR="00B173BF" w:rsidRDefault="00B173BF" w:rsidP="005E0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64" w:type="dxa"/>
      <w:tblInd w:w="-705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1E0" w:firstRow="1" w:lastRow="1" w:firstColumn="1" w:lastColumn="1" w:noHBand="0" w:noVBand="0"/>
    </w:tblPr>
    <w:tblGrid>
      <w:gridCol w:w="2083"/>
      <w:gridCol w:w="3817"/>
      <w:gridCol w:w="2687"/>
      <w:gridCol w:w="1577"/>
    </w:tblGrid>
    <w:tr w:rsidR="005E0524" w:rsidRPr="001A5965" w:rsidTr="006F15BE">
      <w:trPr>
        <w:trHeight w:val="582"/>
      </w:trPr>
      <w:tc>
        <w:tcPr>
          <w:tcW w:w="2083" w:type="dxa"/>
          <w:vMerge w:val="restar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5E0524" w:rsidRDefault="006F15BE" w:rsidP="00CB7405">
          <w:pPr>
            <w:pStyle w:val="Encabezado"/>
            <w:rPr>
              <w:rFonts w:ascii="Arial Narrow" w:hAnsi="Arial Narrow"/>
              <w:b/>
              <w:color w:val="800000"/>
              <w:szCs w:val="24"/>
            </w:rPr>
          </w:pPr>
          <w:r>
            <w:rPr>
              <w:rFonts w:ascii="Arial Narrow" w:hAnsi="Arial Narrow"/>
              <w:b/>
              <w:noProof/>
              <w:color w:val="800000"/>
              <w:szCs w:val="24"/>
              <w:lang w:eastAsia="es-MX"/>
            </w:rPr>
            <w:drawing>
              <wp:inline distT="0" distB="0" distL="0" distR="0" wp14:anchorId="78EA2D99" wp14:editId="4AE43686">
                <wp:extent cx="1130061" cy="805878"/>
                <wp:effectExtent l="0" t="0" r="0" b="0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_2016-0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3534" cy="8083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5E0524" w:rsidRPr="005124DF" w:rsidRDefault="005E0524" w:rsidP="00CB7405"/>
      </w:tc>
      <w:tc>
        <w:tcPr>
          <w:tcW w:w="8081" w:type="dxa"/>
          <w:gridSpan w:val="3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5E0524" w:rsidRPr="00844BBD" w:rsidRDefault="005E0524" w:rsidP="00CB7405">
          <w:pPr>
            <w:pStyle w:val="Encabezado"/>
            <w:jc w:val="center"/>
            <w:rPr>
              <w:rFonts w:ascii="Arial Narrow" w:hAnsi="Arial Narrow"/>
              <w:b/>
              <w:color w:val="4F81BD"/>
              <w:sz w:val="28"/>
              <w:szCs w:val="28"/>
            </w:rPr>
          </w:pPr>
          <w:r>
            <w:rPr>
              <w:rFonts w:ascii="Arial Narrow" w:hAnsi="Arial Narrow"/>
              <w:b/>
              <w:color w:val="4F81BD"/>
              <w:sz w:val="28"/>
              <w:szCs w:val="28"/>
            </w:rPr>
            <w:t>FICHA DE PUESTOS</w:t>
          </w:r>
        </w:p>
      </w:tc>
    </w:tr>
    <w:tr w:rsidR="005E0524" w:rsidRPr="00F73C4F" w:rsidTr="006F15BE">
      <w:trPr>
        <w:trHeight w:val="679"/>
      </w:trPr>
      <w:tc>
        <w:tcPr>
          <w:tcW w:w="2083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5E0524" w:rsidRPr="003009CC" w:rsidRDefault="005E0524" w:rsidP="00CB7405">
          <w:pPr>
            <w:pStyle w:val="Encabezado"/>
          </w:pPr>
        </w:p>
      </w:tc>
      <w:tc>
        <w:tcPr>
          <w:tcW w:w="3817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5E0524" w:rsidRPr="000B03F7" w:rsidRDefault="005E0524" w:rsidP="00CB7405">
          <w:pPr>
            <w:spacing w:after="0" w:line="240" w:lineRule="auto"/>
            <w:jc w:val="center"/>
            <w:rPr>
              <w:rFonts w:ascii="Arial Narrow" w:hAnsi="Arial Narrow"/>
            </w:rPr>
          </w:pPr>
          <w:r w:rsidRPr="000B03F7">
            <w:rPr>
              <w:rFonts w:ascii="Arial Narrow" w:hAnsi="Arial Narrow"/>
            </w:rPr>
            <w:t>Código:</w:t>
          </w:r>
        </w:p>
        <w:p w:rsidR="005E0524" w:rsidRPr="000B03F7" w:rsidRDefault="0015237D" w:rsidP="00CB7405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ITEI-DJ-FP-05</w:t>
          </w:r>
        </w:p>
      </w:tc>
      <w:tc>
        <w:tcPr>
          <w:tcW w:w="2687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auto"/>
          </w:tcBorders>
        </w:tcPr>
        <w:p w:rsidR="005E0524" w:rsidRDefault="005E0524" w:rsidP="00CB7405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Fecha de Actualización</w:t>
          </w:r>
        </w:p>
        <w:p w:rsidR="005E0524" w:rsidRPr="00373973" w:rsidRDefault="008C6674" w:rsidP="008C6674">
          <w:pPr>
            <w:spacing w:after="0" w:line="240" w:lineRule="auto"/>
            <w:jc w:val="center"/>
            <w:rPr>
              <w:rFonts w:ascii="Arial Narrow" w:hAnsi="Arial Narrow"/>
              <w:b/>
              <w:color w:val="943634"/>
            </w:rPr>
          </w:pPr>
          <w:r>
            <w:rPr>
              <w:rFonts w:ascii="Arial Narrow" w:hAnsi="Arial Narrow"/>
            </w:rPr>
            <w:t>08</w:t>
          </w:r>
          <w:r w:rsidR="006F15BE">
            <w:rPr>
              <w:rFonts w:ascii="Arial Narrow" w:hAnsi="Arial Narrow"/>
            </w:rPr>
            <w:t xml:space="preserve"> </w:t>
          </w:r>
          <w:r w:rsidR="000E5EBC">
            <w:rPr>
              <w:rFonts w:ascii="Arial Narrow" w:hAnsi="Arial Narrow"/>
            </w:rPr>
            <w:t xml:space="preserve">de </w:t>
          </w:r>
          <w:r>
            <w:rPr>
              <w:rFonts w:ascii="Arial Narrow" w:hAnsi="Arial Narrow"/>
            </w:rPr>
            <w:t xml:space="preserve">julio </w:t>
          </w:r>
          <w:r w:rsidR="000E5EBC">
            <w:rPr>
              <w:rFonts w:ascii="Arial Narrow" w:hAnsi="Arial Narrow"/>
            </w:rPr>
            <w:t>2016</w:t>
          </w:r>
        </w:p>
      </w:tc>
      <w:tc>
        <w:tcPr>
          <w:tcW w:w="1577" w:type="dxa"/>
          <w:tcBorders>
            <w:top w:val="single" w:sz="4" w:space="0" w:color="808080"/>
            <w:left w:val="single" w:sz="4" w:space="0" w:color="auto"/>
            <w:bottom w:val="single" w:sz="4" w:space="0" w:color="808080"/>
            <w:right w:val="single" w:sz="4" w:space="0" w:color="808080"/>
          </w:tcBorders>
        </w:tcPr>
        <w:p w:rsidR="005E0524" w:rsidRDefault="005E0524" w:rsidP="00CB7405">
          <w:pPr>
            <w:spacing w:after="0" w:line="240" w:lineRule="auto"/>
            <w:jc w:val="center"/>
            <w:rPr>
              <w:rFonts w:ascii="Arial Narrow" w:hAnsi="Arial Narrow"/>
            </w:rPr>
          </w:pPr>
          <w:r w:rsidRPr="00373973">
            <w:rPr>
              <w:rFonts w:ascii="Arial Narrow" w:hAnsi="Arial Narrow"/>
            </w:rPr>
            <w:t xml:space="preserve">Versión </w:t>
          </w:r>
        </w:p>
        <w:p w:rsidR="005E0524" w:rsidRPr="00373973" w:rsidRDefault="000E5EBC" w:rsidP="000E5EBC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2</w:t>
          </w:r>
          <w:r w:rsidR="005E0524">
            <w:rPr>
              <w:rFonts w:ascii="Arial Narrow" w:hAnsi="Arial Narrow"/>
            </w:rPr>
            <w:t>.0</w:t>
          </w:r>
        </w:p>
      </w:tc>
    </w:tr>
  </w:tbl>
  <w:p w:rsidR="005E0524" w:rsidRDefault="005E05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4761"/>
    <w:multiLevelType w:val="multilevel"/>
    <w:tmpl w:val="187A77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0500A6C"/>
    <w:multiLevelType w:val="hybridMultilevel"/>
    <w:tmpl w:val="7C625A2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76007"/>
    <w:multiLevelType w:val="hybridMultilevel"/>
    <w:tmpl w:val="9EC454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674018"/>
    <w:multiLevelType w:val="multilevel"/>
    <w:tmpl w:val="E8EAF776"/>
    <w:lvl w:ilvl="0">
      <w:start w:val="1"/>
      <w:numFmt w:val="decimal"/>
      <w:lvlText w:val="%1."/>
      <w:lvlJc w:val="left"/>
      <w:pPr>
        <w:ind w:left="-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88" w:hanging="1440"/>
      </w:pPr>
      <w:rPr>
        <w:rFonts w:hint="default"/>
      </w:rPr>
    </w:lvl>
  </w:abstractNum>
  <w:abstractNum w:abstractNumId="4">
    <w:nsid w:val="69746200"/>
    <w:multiLevelType w:val="multilevel"/>
    <w:tmpl w:val="E558F5BC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76562016"/>
    <w:multiLevelType w:val="multilevel"/>
    <w:tmpl w:val="262CB2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24"/>
    <w:rsid w:val="00086FA2"/>
    <w:rsid w:val="000E5EBC"/>
    <w:rsid w:val="00144207"/>
    <w:rsid w:val="0015237D"/>
    <w:rsid w:val="001608F5"/>
    <w:rsid w:val="001F626D"/>
    <w:rsid w:val="002C674F"/>
    <w:rsid w:val="00321010"/>
    <w:rsid w:val="003421B9"/>
    <w:rsid w:val="003536E3"/>
    <w:rsid w:val="00450BC7"/>
    <w:rsid w:val="005D64F3"/>
    <w:rsid w:val="005E0524"/>
    <w:rsid w:val="00602708"/>
    <w:rsid w:val="006F15BE"/>
    <w:rsid w:val="007537C0"/>
    <w:rsid w:val="007D2A41"/>
    <w:rsid w:val="008C6674"/>
    <w:rsid w:val="00AF1E0A"/>
    <w:rsid w:val="00B173BF"/>
    <w:rsid w:val="00B4658B"/>
    <w:rsid w:val="00C1765F"/>
    <w:rsid w:val="00E56135"/>
    <w:rsid w:val="00F1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E0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E05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0524"/>
  </w:style>
  <w:style w:type="paragraph" w:styleId="Piedepgina">
    <w:name w:val="footer"/>
    <w:basedOn w:val="Normal"/>
    <w:link w:val="PiedepginaCar"/>
    <w:uiPriority w:val="99"/>
    <w:unhideWhenUsed/>
    <w:rsid w:val="005E05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0524"/>
  </w:style>
  <w:style w:type="paragraph" w:styleId="Textodeglobo">
    <w:name w:val="Balloon Text"/>
    <w:basedOn w:val="Normal"/>
    <w:link w:val="TextodegloboCar"/>
    <w:uiPriority w:val="99"/>
    <w:semiHidden/>
    <w:unhideWhenUsed/>
    <w:rsid w:val="000E5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5EB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1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E0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E05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0524"/>
  </w:style>
  <w:style w:type="paragraph" w:styleId="Piedepgina">
    <w:name w:val="footer"/>
    <w:basedOn w:val="Normal"/>
    <w:link w:val="PiedepginaCar"/>
    <w:uiPriority w:val="99"/>
    <w:unhideWhenUsed/>
    <w:rsid w:val="005E05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0524"/>
  </w:style>
  <w:style w:type="paragraph" w:styleId="Textodeglobo">
    <w:name w:val="Balloon Text"/>
    <w:basedOn w:val="Normal"/>
    <w:link w:val="TextodegloboCar"/>
    <w:uiPriority w:val="99"/>
    <w:semiHidden/>
    <w:unhideWhenUsed/>
    <w:rsid w:val="000E5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5EB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1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iteiserv-05\Planeacion\Manual%20de%20Puestos\www.itei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108FB-6B93-44B2-BD2E-A3585D0AE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1230</Words>
  <Characters>6768</Characters>
  <Application>Microsoft Office Word</Application>
  <DocSecurity>0</DocSecurity>
  <Lines>56</Lines>
  <Paragraphs>15</Paragraphs>
  <ScaleCrop>false</ScaleCrop>
  <Company/>
  <LinksUpToDate>false</LinksUpToDate>
  <CharactersWithSpaces>7983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Barragan</dc:creator>
  <cp:lastModifiedBy>Alejandro Gómez</cp:lastModifiedBy>
  <cp:revision>16</cp:revision>
  <dcterms:created xsi:type="dcterms:W3CDTF">2014-09-23T18:44:00Z</dcterms:created>
  <dcterms:modified xsi:type="dcterms:W3CDTF">2016-07-07T16:23:00Z</dcterms:modified>
</cp:coreProperties>
</file>