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48" w:rsidRPr="00AF0848" w:rsidRDefault="00AF0848" w:rsidP="00AF0848">
      <w:pPr>
        <w:keepNext/>
        <w:keepLines/>
        <w:spacing w:before="480" w:after="0"/>
        <w:ind w:left="108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579"/>
      <w:r w:rsidRPr="00AF0848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Secretario Relator.</w:t>
      </w:r>
      <w:bookmarkEnd w:id="0"/>
    </w:p>
    <w:p w:rsidR="00AF0848" w:rsidRPr="00AF0848" w:rsidRDefault="00AF0848" w:rsidP="00AF0848">
      <w:pPr>
        <w:numPr>
          <w:ilvl w:val="0"/>
          <w:numId w:val="2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AF0848" w:rsidRPr="00AF0848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624A42" w:rsidRDefault="00AF0848" w:rsidP="00176AE6">
            <w:pPr>
              <w:spacing w:after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 xml:space="preserve">Secretario Relator </w:t>
            </w:r>
          </w:p>
        </w:tc>
      </w:tr>
      <w:tr w:rsidR="00AF0848" w:rsidRPr="00AF0848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624A42" w:rsidRDefault="00AF0848" w:rsidP="00176AE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Personal mandos intermedios</w:t>
            </w:r>
          </w:p>
        </w:tc>
      </w:tr>
      <w:tr w:rsidR="00AF0848" w:rsidRPr="00AF0848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624A42" w:rsidRDefault="000074F7" w:rsidP="00176AE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Pleno</w:t>
            </w:r>
          </w:p>
        </w:tc>
      </w:tr>
      <w:tr w:rsidR="00AF0848" w:rsidRPr="00AF0848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624A42" w:rsidRDefault="00AF0848" w:rsidP="00176AE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AF0848" w:rsidRPr="00AF0848" w:rsidTr="00CB7405">
        <w:trPr>
          <w:trHeight w:val="589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1.5Puesto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624A42" w:rsidRDefault="00B40B23" w:rsidP="00176AE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4B609F" w:rsidRPr="00624A42">
              <w:rPr>
                <w:rFonts w:ascii="Arial" w:hAnsi="Arial" w:cs="Arial"/>
                <w:bCs/>
                <w:sz w:val="20"/>
                <w:szCs w:val="20"/>
              </w:rPr>
              <w:t>Presidente</w:t>
            </w:r>
          </w:p>
          <w:p w:rsidR="004B609F" w:rsidRPr="00624A42" w:rsidRDefault="00B40B23" w:rsidP="00176AE6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 xml:space="preserve">Comisionado </w:t>
            </w:r>
            <w:r w:rsidR="004B609F" w:rsidRPr="00624A42">
              <w:rPr>
                <w:rFonts w:ascii="Arial" w:hAnsi="Arial" w:cs="Arial"/>
                <w:bCs/>
                <w:sz w:val="20"/>
                <w:szCs w:val="20"/>
              </w:rPr>
              <w:t>Ciudadano</w:t>
            </w:r>
          </w:p>
        </w:tc>
      </w:tr>
      <w:tr w:rsidR="00AF0848" w:rsidRPr="00AF0848" w:rsidTr="00CB7405">
        <w:trPr>
          <w:trHeight w:val="1264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F0848" w:rsidRPr="00624A42" w:rsidRDefault="00AF0848" w:rsidP="00176AE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24A42">
              <w:rPr>
                <w:rFonts w:ascii="Arial" w:hAnsi="Arial" w:cs="Arial"/>
                <w:bCs/>
                <w:sz w:val="20"/>
                <w:szCs w:val="20"/>
              </w:rPr>
              <w:t>1.6Objetivo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176AE6" w:rsidRDefault="00AF0848" w:rsidP="00A62A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20F3">
              <w:rPr>
                <w:rFonts w:ascii="Arial" w:hAnsi="Arial" w:cs="Arial"/>
                <w:sz w:val="20"/>
                <w:szCs w:val="20"/>
              </w:rPr>
              <w:t xml:space="preserve">Dar cuenta al </w:t>
            </w:r>
            <w:r w:rsidR="000074F7" w:rsidRPr="007C20F3">
              <w:rPr>
                <w:rFonts w:ascii="Arial" w:hAnsi="Arial" w:cs="Arial"/>
                <w:sz w:val="20"/>
                <w:szCs w:val="20"/>
              </w:rPr>
              <w:t xml:space="preserve">Comisionado </w:t>
            </w:r>
            <w:r w:rsidRPr="007C20F3">
              <w:rPr>
                <w:rFonts w:ascii="Arial" w:hAnsi="Arial" w:cs="Arial"/>
                <w:sz w:val="20"/>
                <w:szCs w:val="20"/>
              </w:rPr>
              <w:t xml:space="preserve">de su Ponencia de los asuntos que le encomiende  y formular los proyectos de resolución, así como la revisión de los proyectos que sean </w:t>
            </w:r>
            <w:r w:rsidRPr="00176AE6">
              <w:rPr>
                <w:rFonts w:ascii="Arial" w:hAnsi="Arial" w:cs="Arial"/>
                <w:sz w:val="20"/>
                <w:szCs w:val="20"/>
              </w:rPr>
              <w:t>turnados de las demás Ponencias y Direcciones del Instituto.</w:t>
            </w:r>
          </w:p>
        </w:tc>
      </w:tr>
    </w:tbl>
    <w:p w:rsidR="00AF0848" w:rsidRPr="00AF0848" w:rsidRDefault="00AF0848" w:rsidP="00AF0848">
      <w:pPr>
        <w:spacing w:after="0" w:line="240" w:lineRule="auto"/>
        <w:ind w:left="-364"/>
        <w:rPr>
          <w:rFonts w:ascii="Arial" w:hAnsi="Arial" w:cs="Arial"/>
          <w:color w:val="FF0000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AF0848" w:rsidRPr="00AF0848" w:rsidTr="00CB7405">
        <w:trPr>
          <w:trHeight w:val="389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F0848">
              <w:rPr>
                <w:rFonts w:ascii="Arial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AF0848">
              <w:rPr>
                <w:rFonts w:ascii="Arial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AF0848" w:rsidRPr="00AF0848" w:rsidTr="00CB7405">
        <w:trPr>
          <w:trHeight w:val="395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F0848">
              <w:rPr>
                <w:rFonts w:ascii="Arial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F0848">
              <w:rPr>
                <w:rFonts w:ascii="Arial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2"/>
                <w:szCs w:val="18"/>
              </w:rPr>
            </w:pPr>
            <w:r w:rsidRPr="00AF0848">
              <w:rPr>
                <w:rFonts w:ascii="Arial" w:hAnsi="Arial" w:cs="Arial"/>
                <w:bCs/>
                <w:sz w:val="12"/>
                <w:szCs w:val="18"/>
              </w:rPr>
              <w:t>Mensual</w:t>
            </w:r>
          </w:p>
        </w:tc>
      </w:tr>
      <w:tr w:rsidR="00AF0848" w:rsidRPr="00AF0848" w:rsidTr="00CB7405">
        <w:trPr>
          <w:trHeight w:val="8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40" w:rsidRPr="00827640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F0848" w:rsidRPr="00827640" w:rsidRDefault="00AF0848" w:rsidP="00103C5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 xml:space="preserve">Elaborar los proyectos de resolución de los recursos de revisión, recursos de transparencia </w:t>
            </w:r>
            <w:r w:rsidR="00103C5F">
              <w:rPr>
                <w:rFonts w:ascii="Arial" w:hAnsi="Arial" w:cs="Arial"/>
                <w:sz w:val="20"/>
                <w:szCs w:val="16"/>
              </w:rPr>
              <w:t>y</w:t>
            </w:r>
            <w:r w:rsidRPr="00AF0848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="00C86697">
              <w:rPr>
                <w:rFonts w:ascii="Arial" w:hAnsi="Arial" w:cs="Arial"/>
                <w:sz w:val="20"/>
                <w:szCs w:val="16"/>
              </w:rPr>
              <w:t xml:space="preserve">recurso de protección de datos personales </w:t>
            </w:r>
            <w:r w:rsidRPr="00AF0848">
              <w:rPr>
                <w:rFonts w:ascii="Arial" w:hAnsi="Arial" w:cs="Arial"/>
                <w:sz w:val="20"/>
                <w:szCs w:val="16"/>
              </w:rPr>
              <w:t>que le sean turnados a su ponencia.</w:t>
            </w:r>
          </w:p>
          <w:p w:rsidR="00827640" w:rsidRPr="00AF0848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A7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48" w:rsidRPr="00AF0848" w:rsidTr="00CB7405">
        <w:trPr>
          <w:trHeight w:val="83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40" w:rsidRPr="00827640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F0848" w:rsidRPr="00827640" w:rsidRDefault="00AF0848" w:rsidP="00AF084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>Revisar los proyectos de resolución de las otras ponencias y proponer modificaciones necesarias.</w:t>
            </w:r>
          </w:p>
          <w:p w:rsidR="00827640" w:rsidRPr="00AF0848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A7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48" w:rsidRPr="00AF0848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40" w:rsidRPr="008E4E5A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F0848" w:rsidRPr="008E4E5A" w:rsidRDefault="00AF0848" w:rsidP="00C8669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eastAsia="Arial Unicode MS" w:hAnsi="Arial" w:cs="Arial"/>
                <w:sz w:val="20"/>
                <w:szCs w:val="16"/>
              </w:rPr>
              <w:t xml:space="preserve">Participar con voz pero sin voto, en las reuniones de trabajo del </w:t>
            </w:r>
            <w:r w:rsidR="000074F7">
              <w:rPr>
                <w:rFonts w:ascii="Arial" w:eastAsia="Arial Unicode MS" w:hAnsi="Arial" w:cs="Arial"/>
                <w:sz w:val="20"/>
                <w:szCs w:val="16"/>
              </w:rPr>
              <w:t>Pleno</w:t>
            </w:r>
            <w:r w:rsidR="00827640">
              <w:rPr>
                <w:rFonts w:ascii="Arial" w:eastAsia="Arial Unicode MS" w:hAnsi="Arial" w:cs="Arial"/>
                <w:sz w:val="20"/>
                <w:szCs w:val="16"/>
              </w:rPr>
              <w:t xml:space="preserve"> del Instituto</w:t>
            </w:r>
            <w:r w:rsidRPr="00AF0848">
              <w:rPr>
                <w:rFonts w:ascii="Arial" w:eastAsia="Arial Unicode MS" w:hAnsi="Arial" w:cs="Arial"/>
                <w:sz w:val="20"/>
                <w:szCs w:val="16"/>
              </w:rPr>
              <w:t>.</w:t>
            </w:r>
          </w:p>
          <w:p w:rsidR="00827640" w:rsidRPr="00AF0848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A7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48" w:rsidRPr="00AF0848" w:rsidTr="00CB7405">
        <w:trPr>
          <w:trHeight w:val="85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40" w:rsidRPr="00827640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F0848" w:rsidRPr="00827640" w:rsidRDefault="00AF0848" w:rsidP="00AF084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>Participar en los trabajos para la realización de proyectos y estudios en materia de transparencia y acceso a la información.</w:t>
            </w:r>
          </w:p>
          <w:p w:rsidR="00827640" w:rsidRPr="00AF0848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A7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F0848" w:rsidRPr="00AF0848" w:rsidTr="00CB7405">
        <w:trPr>
          <w:trHeight w:val="9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7640" w:rsidRPr="00827640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  <w:p w:rsidR="00AF0848" w:rsidRPr="00827640" w:rsidRDefault="00AF0848" w:rsidP="00AF084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 xml:space="preserve">Revisar y emitir opinión jurídica respecto de los documentos que les sean turnados al </w:t>
            </w:r>
            <w:r w:rsidR="00203D31">
              <w:rPr>
                <w:rFonts w:ascii="Arial" w:hAnsi="Arial" w:cs="Arial"/>
                <w:sz w:val="20"/>
                <w:szCs w:val="16"/>
              </w:rPr>
              <w:t>Comisionado</w:t>
            </w:r>
            <w:r w:rsidRPr="00AF0848">
              <w:rPr>
                <w:rFonts w:ascii="Arial" w:hAnsi="Arial" w:cs="Arial"/>
                <w:sz w:val="20"/>
                <w:szCs w:val="16"/>
              </w:rPr>
              <w:t>.</w:t>
            </w:r>
          </w:p>
          <w:p w:rsidR="00827640" w:rsidRPr="00AF0848" w:rsidRDefault="00827640" w:rsidP="008E4E5A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20A7D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20A7D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48" w:rsidRPr="00AF0848" w:rsidTr="00CB7405">
        <w:trPr>
          <w:trHeight w:val="96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lastRenderedPageBreak/>
              <w:t>Analizar y emitir opinión jurídica en torno a los criterios, lineamientos y reformas a la normatividad interna del Instituto.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3532FA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532F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AF0848" w:rsidRPr="00AF0848" w:rsidTr="00CB7405">
        <w:trPr>
          <w:trHeight w:val="9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8C289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 xml:space="preserve">Asesorar, gestionar y en general apoyar al </w:t>
            </w:r>
            <w:r w:rsidR="00203D31">
              <w:rPr>
                <w:rFonts w:ascii="Arial" w:hAnsi="Arial" w:cs="Arial"/>
                <w:sz w:val="20"/>
                <w:szCs w:val="16"/>
              </w:rPr>
              <w:t xml:space="preserve">Comisionado </w:t>
            </w:r>
            <w:bookmarkStart w:id="1" w:name="_GoBack"/>
            <w:bookmarkEnd w:id="1"/>
            <w:r w:rsidRPr="00AF0848">
              <w:rPr>
                <w:rFonts w:ascii="Arial" w:hAnsi="Arial" w:cs="Arial"/>
                <w:sz w:val="20"/>
                <w:szCs w:val="16"/>
              </w:rPr>
              <w:t xml:space="preserve">titular en el desarrollo de las actividades propias de su función.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8E4E5A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E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624A42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48" w:rsidRPr="00AF0848" w:rsidTr="00CB7405">
        <w:trPr>
          <w:trHeight w:val="9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>Coordinar y verificar los proyectos de resolución e integración de expedientes realizada por la ponencia.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8E4E5A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8E4E5A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E4E5A"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2AE1" w:rsidRPr="00AF0848" w:rsidTr="00CB7405">
        <w:trPr>
          <w:trHeight w:val="99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AE1" w:rsidRDefault="00E72AE1" w:rsidP="00E72AE1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</w:p>
          <w:p w:rsidR="00E72AE1" w:rsidRPr="00E72AE1" w:rsidRDefault="00E72AE1" w:rsidP="00E72AE1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  <w:r w:rsidRPr="00E72AE1">
              <w:rPr>
                <w:rFonts w:ascii="Arial" w:hAnsi="Arial" w:cs="Arial"/>
                <w:sz w:val="20"/>
                <w:szCs w:val="16"/>
              </w:rPr>
              <w:t>Las demás encomendadas por su superior jerárquico, así como las derivadas de la normatividad aplicable en la materia.</w:t>
            </w:r>
          </w:p>
          <w:p w:rsidR="00E72AE1" w:rsidRPr="00AF0848" w:rsidRDefault="00E72AE1" w:rsidP="00E72AE1">
            <w:pPr>
              <w:spacing w:after="0" w:line="240" w:lineRule="auto"/>
              <w:ind w:left="720"/>
              <w:contextualSpacing/>
              <w:jc w:val="both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E1" w:rsidRPr="008E4E5A" w:rsidRDefault="00E72AE1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AE1" w:rsidRPr="008E4E5A" w:rsidRDefault="00E72AE1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72AE1" w:rsidRPr="00AF0848" w:rsidRDefault="00E72AE1" w:rsidP="00AF084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AF0848" w:rsidRPr="00AF0848" w:rsidRDefault="00AF0848" w:rsidP="00AF0848">
      <w:pPr>
        <w:ind w:left="720"/>
        <w:contextualSpacing/>
        <w:rPr>
          <w:rFonts w:ascii="Arial" w:hAnsi="Arial" w:cs="Arial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Responsabilidades de supervisión.</w:t>
      </w:r>
    </w:p>
    <w:tbl>
      <w:tblPr>
        <w:tblStyle w:val="Tablaconcuadrcula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AF0848" w:rsidRPr="00AF0848" w:rsidTr="00CB7405">
        <w:tc>
          <w:tcPr>
            <w:tcW w:w="1560" w:type="dxa"/>
            <w:shd w:val="clear" w:color="auto" w:fill="C6D9F1" w:themeFill="text2" w:themeFillTint="33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AF0848" w:rsidRPr="00AF0848" w:rsidTr="00CB7405">
        <w:trPr>
          <w:trHeight w:val="642"/>
        </w:trPr>
        <w:tc>
          <w:tcPr>
            <w:tcW w:w="1560" w:type="dxa"/>
            <w:vAlign w:val="center"/>
          </w:tcPr>
          <w:p w:rsidR="00AF0848" w:rsidRPr="00AF0848" w:rsidRDefault="00AF0848" w:rsidP="0014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  <w:vAlign w:val="center"/>
          </w:tcPr>
          <w:p w:rsidR="00AF0848" w:rsidRPr="00AF0848" w:rsidRDefault="00AF0848" w:rsidP="0014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Vigilar el seguimiento a las actividades que realiza el técnico en Ponencia.</w:t>
            </w:r>
          </w:p>
        </w:tc>
      </w:tr>
      <w:tr w:rsidR="00AF0848" w:rsidRPr="00AF0848" w:rsidTr="00CB7405">
        <w:trPr>
          <w:trHeight w:val="956"/>
        </w:trPr>
        <w:tc>
          <w:tcPr>
            <w:tcW w:w="1560" w:type="dxa"/>
            <w:vAlign w:val="center"/>
          </w:tcPr>
          <w:p w:rsidR="00AF0848" w:rsidRPr="00AF0848" w:rsidRDefault="00AF0848" w:rsidP="0014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95" w:type="dxa"/>
            <w:vAlign w:val="center"/>
          </w:tcPr>
          <w:p w:rsidR="00AF0848" w:rsidRPr="00AF0848" w:rsidRDefault="00AF0848" w:rsidP="00146E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Verificar la redacción de los proyectos de resolución  y la integración de</w:t>
            </w:r>
            <w:r w:rsidRPr="00AF0848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AF0848">
              <w:rPr>
                <w:rFonts w:ascii="Arial" w:hAnsi="Arial" w:cs="Arial"/>
                <w:sz w:val="20"/>
                <w:szCs w:val="20"/>
              </w:rPr>
              <w:t>los expedientes hecha por el Secretario de Acuerdos de ponencia.</w:t>
            </w:r>
          </w:p>
        </w:tc>
      </w:tr>
    </w:tbl>
    <w:p w:rsidR="00AF0848" w:rsidRPr="00AF0848" w:rsidRDefault="00AF0848" w:rsidP="00AF0848">
      <w:pPr>
        <w:rPr>
          <w:rFonts w:ascii="Arial" w:hAnsi="Arial" w:cs="Arial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AF0848" w:rsidRPr="00AF0848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F0848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31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 xml:space="preserve">Realiza trabajo que requiere un alto grado de análisis, ya que maneja situaciones </w:t>
            </w:r>
            <w:r w:rsidRPr="00AF08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x</w:t>
            </w:r>
          </w:p>
        </w:tc>
      </w:tr>
      <w:tr w:rsidR="00AF0848" w:rsidRPr="00AF0848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146E3E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46E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0848" w:rsidRPr="00AF0848" w:rsidRDefault="00AF0848" w:rsidP="00AF0848">
      <w:pPr>
        <w:spacing w:after="0" w:line="240" w:lineRule="auto"/>
        <w:ind w:left="-426"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AF0848" w:rsidRPr="00AF0848" w:rsidTr="00CB740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AF0848" w:rsidRPr="00AF084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A42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A42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A42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50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A42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B95017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B950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24A42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AF0848" w:rsidRPr="00AF0848" w:rsidTr="00CB740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50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B95017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50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B95017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</w:p>
        </w:tc>
      </w:tr>
    </w:tbl>
    <w:p w:rsidR="00AF0848" w:rsidRPr="00AF0848" w:rsidRDefault="00AF0848" w:rsidP="00AF0848">
      <w:pPr>
        <w:rPr>
          <w:rFonts w:ascii="Arial" w:hAnsi="Arial" w:cs="Arial"/>
          <w:lang w:val="es-ES"/>
        </w:rPr>
      </w:pPr>
    </w:p>
    <w:p w:rsidR="00AF0848" w:rsidRPr="00AF0848" w:rsidRDefault="00AF0848" w:rsidP="00AF0848">
      <w:pPr>
        <w:numPr>
          <w:ilvl w:val="0"/>
          <w:numId w:val="4"/>
        </w:numPr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AF0848" w:rsidRPr="00AF0848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AF0848" w:rsidRPr="00AF084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lastRenderedPageBreak/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624A42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AF0848" w:rsidRPr="00AF084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B95017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5017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0848" w:rsidRPr="00AF0848" w:rsidRDefault="00B95017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AF0848" w:rsidRPr="00AF0848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AF0848" w:rsidRPr="00AF0848" w:rsidRDefault="00AF0848" w:rsidP="00AF0848">
      <w:pPr>
        <w:spacing w:after="0" w:line="240" w:lineRule="auto"/>
        <w:ind w:left="-4"/>
        <w:contextualSpacing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Relaciones internas de trabajo con otras áreas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F0848" w:rsidRPr="00AF0848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AF0848" w:rsidRPr="00AF0848" w:rsidTr="00CB740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F084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Coordinar  los proyectos y actividades encomendados por el </w:t>
            </w:r>
            <w:r w:rsidR="00203D31">
              <w:rPr>
                <w:rFonts w:ascii="Arial" w:hAnsi="Arial" w:cs="Arial"/>
                <w:sz w:val="20"/>
                <w:szCs w:val="20"/>
              </w:rPr>
              <w:t>Comisionado Ciudadano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AF0848" w:rsidRPr="00AF0848" w:rsidTr="00CB740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F084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Solicitar los informes y dar seguimiento a las actividades encomendadas por  el </w:t>
            </w:r>
            <w:r w:rsidR="00203D31">
              <w:rPr>
                <w:rFonts w:ascii="Arial" w:hAnsi="Arial" w:cs="Arial"/>
                <w:sz w:val="20"/>
                <w:szCs w:val="20"/>
              </w:rPr>
              <w:t>Comisionado Ciudadano</w:t>
            </w:r>
            <w:r w:rsidRPr="00AF084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F0848" w:rsidRPr="00AF0848" w:rsidTr="00CB740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F084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Dar seguimiento y operar  tareas y actividades específicas para el logro de objetivos.  </w:t>
            </w:r>
          </w:p>
        </w:tc>
      </w:tr>
      <w:tr w:rsidR="00AF0848" w:rsidRPr="00AF0848" w:rsidTr="00CB740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AF084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Coordinar operar  tareas y actividades específicas para el logro de objetivos.  </w:t>
            </w:r>
          </w:p>
        </w:tc>
      </w:tr>
      <w:tr w:rsidR="00AF0848" w:rsidRPr="00AF0848" w:rsidTr="00CB740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AF0848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AF0848" w:rsidRPr="00AF0848" w:rsidTr="00CB740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B95017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AF0848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Coordinar operar  tareas y actividades específicas para el logro de objetivos.  </w:t>
            </w:r>
          </w:p>
        </w:tc>
      </w:tr>
    </w:tbl>
    <w:p w:rsidR="00AF0848" w:rsidRPr="00AF0848" w:rsidRDefault="00AF0848" w:rsidP="00AF084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 xml:space="preserve">Relaciones externas de trabajo </w:t>
      </w:r>
    </w:p>
    <w:tbl>
      <w:tblPr>
        <w:tblStyle w:val="Tablaconcuadrcula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AF0848" w:rsidRPr="00AF0848" w:rsidTr="00CB7405">
        <w:tc>
          <w:tcPr>
            <w:tcW w:w="3863" w:type="dxa"/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AF0848" w:rsidRPr="00AF0848" w:rsidRDefault="00AF0848" w:rsidP="00AF08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AF0848" w:rsidRPr="00AF0848" w:rsidTr="00CB7405">
        <w:trPr>
          <w:trHeight w:val="1914"/>
        </w:trPr>
        <w:tc>
          <w:tcPr>
            <w:tcW w:w="3863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B95017">
              <w:rPr>
                <w:rFonts w:ascii="Arial" w:hAnsi="Arial" w:cs="Arial"/>
                <w:sz w:val="20"/>
                <w:szCs w:val="20"/>
              </w:rPr>
              <w:t>,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 Desconcentrados</w:t>
            </w:r>
            <w:r w:rsidR="00624A42">
              <w:rPr>
                <w:rFonts w:ascii="Arial" w:hAnsi="Arial" w:cs="Arial"/>
                <w:sz w:val="20"/>
                <w:szCs w:val="20"/>
              </w:rPr>
              <w:t>,</w:t>
            </w:r>
            <w:r w:rsidR="00B9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5017" w:rsidRPr="00B95017">
              <w:rPr>
                <w:rFonts w:ascii="Arial" w:hAnsi="Arial" w:cs="Arial"/>
                <w:sz w:val="20"/>
                <w:szCs w:val="20"/>
              </w:rPr>
              <w:t>así como personas que reciban recursos públicos o ejerzan actos de autoridad.</w:t>
            </w:r>
            <w:r w:rsidR="00624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Colaborar en proyectos específicos encomendados por el </w:t>
            </w:r>
            <w:r w:rsidR="000074F7">
              <w:rPr>
                <w:rFonts w:ascii="Arial" w:hAnsi="Arial" w:cs="Arial"/>
                <w:sz w:val="20"/>
                <w:szCs w:val="20"/>
              </w:rPr>
              <w:t>Pleno</w:t>
            </w:r>
            <w:r w:rsidR="00B95017">
              <w:rPr>
                <w:rFonts w:ascii="Arial" w:hAnsi="Arial" w:cs="Arial"/>
                <w:sz w:val="20"/>
                <w:szCs w:val="20"/>
              </w:rPr>
              <w:t xml:space="preserve"> del Instituto</w:t>
            </w:r>
            <w:r w:rsidRPr="00AF084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AF0848" w:rsidRPr="00AF0848" w:rsidTr="00CB7405">
        <w:trPr>
          <w:trHeight w:val="704"/>
        </w:trPr>
        <w:tc>
          <w:tcPr>
            <w:tcW w:w="3863" w:type="dxa"/>
            <w:vAlign w:val="center"/>
          </w:tcPr>
          <w:p w:rsidR="00AF0848" w:rsidRPr="00AF0848" w:rsidRDefault="00AF0848" w:rsidP="0062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Unidades de Transparencia de todos  los Sujetos Obligados y/o ciudadano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Orientar, asesorar  y poner a disposición para su consulta los expedientes en los que sean parte.</w:t>
            </w:r>
          </w:p>
        </w:tc>
      </w:tr>
      <w:tr w:rsidR="00AF0848" w:rsidRPr="00AF0848" w:rsidTr="00CB7405">
        <w:trPr>
          <w:trHeight w:val="499"/>
        </w:trPr>
        <w:tc>
          <w:tcPr>
            <w:tcW w:w="3863" w:type="dxa"/>
            <w:vAlign w:val="center"/>
          </w:tcPr>
          <w:p w:rsidR="00AF0848" w:rsidRPr="00AF0848" w:rsidRDefault="00AF0848" w:rsidP="0062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 xml:space="preserve">Ciudadanos y sociedad en general </w:t>
            </w:r>
          </w:p>
        </w:tc>
        <w:tc>
          <w:tcPr>
            <w:tcW w:w="6062" w:type="dxa"/>
            <w:vAlign w:val="center"/>
          </w:tcPr>
          <w:p w:rsidR="00AF0848" w:rsidRPr="00AF0848" w:rsidRDefault="00AF0848" w:rsidP="00B9501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Orientar, asesorar  y poner a disposición para su consulta los expedientes en los que sean parte.</w:t>
            </w:r>
          </w:p>
        </w:tc>
      </w:tr>
    </w:tbl>
    <w:p w:rsidR="00AF0848" w:rsidRPr="00AF0848" w:rsidRDefault="00AF0848" w:rsidP="00AF0848">
      <w:pPr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tabs>
          <w:tab w:val="left" w:pos="2010"/>
        </w:tabs>
        <w:spacing w:after="0" w:line="240" w:lineRule="auto"/>
        <w:contextualSpacing/>
        <w:rPr>
          <w:rFonts w:ascii="Arial" w:hAnsi="Arial" w:cs="Arial"/>
          <w:color w:val="1F497D" w:themeColor="text2"/>
          <w:lang w:val="es-ES"/>
        </w:rPr>
      </w:pPr>
      <w:r w:rsidRPr="00AF0848">
        <w:rPr>
          <w:rFonts w:ascii="Arial" w:hAnsi="Arial" w:cs="Arial"/>
          <w:color w:val="1F497D" w:themeColor="text2"/>
          <w:lang w:val="es-ES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AF0848" w:rsidRPr="00AF0848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AF0848" w:rsidRPr="00AF0848" w:rsidTr="00CB7405">
        <w:trPr>
          <w:trHeight w:val="708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Pensamiento Estratégico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Puede adecuarse a los cambios del entorno detectando áreas de oportunidad para la organización.</w:t>
            </w:r>
          </w:p>
        </w:tc>
      </w:tr>
      <w:tr w:rsidR="00AF0848" w:rsidRPr="00AF0848" w:rsidTr="00CB7405">
        <w:trPr>
          <w:trHeight w:val="68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Modalidades del Contacto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Escucha y se interesa por los puntos de vista de los demás y hace preguntas constructivas.</w:t>
            </w:r>
          </w:p>
        </w:tc>
      </w:tr>
      <w:tr w:rsidR="00AF0848" w:rsidRPr="00AF0848" w:rsidTr="00CB7405">
        <w:trPr>
          <w:trHeight w:val="71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Negociación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Realiza acuerdos satisfactorios para la organización pero no siempre considera el interés de los demás.</w:t>
            </w:r>
          </w:p>
        </w:tc>
      </w:tr>
      <w:tr w:rsidR="00AF0848" w:rsidRPr="00AF0848" w:rsidTr="00CB7405">
        <w:trPr>
          <w:trHeight w:val="69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AF0848" w:rsidRPr="00AF0848" w:rsidTr="00CB7405">
        <w:trPr>
          <w:trHeight w:val="70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</w:tbl>
    <w:p w:rsidR="00AF0848" w:rsidRPr="00AF0848" w:rsidRDefault="00AF0848" w:rsidP="00AF084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  <w:sz w:val="18"/>
        </w:rPr>
      </w:pPr>
      <w:r w:rsidRPr="00AF0848">
        <w:rPr>
          <w:rFonts w:ascii="Arial" w:hAnsi="Arial" w:cs="Arial"/>
          <w:color w:val="1F497D" w:themeColor="text2"/>
          <w:sz w:val="18"/>
        </w:rPr>
        <w:t>Ver cuadro de competencias del Instituto de Transparencia</w:t>
      </w:r>
      <w:r w:rsidR="00203D31">
        <w:rPr>
          <w:rFonts w:ascii="Arial" w:hAnsi="Arial" w:cs="Arial"/>
          <w:color w:val="1F497D" w:themeColor="text2"/>
          <w:sz w:val="18"/>
        </w:rPr>
        <w:t xml:space="preserve">, </w:t>
      </w:r>
      <w:r w:rsidRPr="00AF0848">
        <w:rPr>
          <w:rFonts w:ascii="Arial" w:hAnsi="Arial" w:cs="Arial"/>
          <w:color w:val="1F497D" w:themeColor="text2"/>
          <w:sz w:val="18"/>
        </w:rPr>
        <w:t>Información Pública</w:t>
      </w:r>
      <w:r w:rsidR="00203D31">
        <w:rPr>
          <w:rFonts w:ascii="Arial" w:hAnsi="Arial" w:cs="Arial"/>
          <w:color w:val="1F497D" w:themeColor="text2"/>
          <w:sz w:val="18"/>
        </w:rPr>
        <w:t xml:space="preserve"> y Protección de Datos Personales del Estado</w:t>
      </w:r>
      <w:r w:rsidRPr="00AF0848">
        <w:rPr>
          <w:rFonts w:ascii="Arial" w:hAnsi="Arial" w:cs="Arial"/>
          <w:color w:val="1F497D" w:themeColor="text2"/>
          <w:sz w:val="18"/>
        </w:rPr>
        <w:t xml:space="preserve"> de Jalisco, para consulta de la descripción de la competencia. </w:t>
      </w:r>
    </w:p>
    <w:p w:rsidR="00AF0848" w:rsidRPr="00AF0848" w:rsidRDefault="00AF0848" w:rsidP="00AF0848">
      <w:pPr>
        <w:tabs>
          <w:tab w:val="left" w:pos="2010"/>
        </w:tabs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AF0848" w:rsidRPr="00AF0848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AF0848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AF4ACF" w:rsidRPr="00515149" w:rsidTr="00AC2B18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63"/>
          <w:jc w:val="center"/>
        </w:trPr>
        <w:tc>
          <w:tcPr>
            <w:tcW w:w="2641" w:type="dxa"/>
            <w:vAlign w:val="center"/>
          </w:tcPr>
          <w:p w:rsidR="00AF4ACF" w:rsidRPr="00515149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51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AF4ACF" w:rsidRPr="00515149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AF4ACF" w:rsidRPr="00515149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51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AF4ACF" w:rsidRPr="00515149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F4ACF" w:rsidRPr="00515149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515149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AF4ACF" w:rsidRPr="00515149" w:rsidRDefault="00AF4A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AF4ACF" w:rsidRPr="00AF0848" w:rsidTr="00AF4ACF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13"/>
          <w:jc w:val="center"/>
        </w:trPr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AF4ACF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vAlign w:val="center"/>
          </w:tcPr>
          <w:p w:rsidR="00AF4ACF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AF4ACF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AF4ACF" w:rsidRDefault="00AF4ACF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AF4ACF" w:rsidRDefault="00AC2B1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Cédula</w:t>
            </w:r>
            <w:r w:rsidR="00AF4A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de Carrera profesional</w:t>
            </w:r>
          </w:p>
        </w:tc>
        <w:tc>
          <w:tcPr>
            <w:tcW w:w="711" w:type="dxa"/>
            <w:vAlign w:val="center"/>
          </w:tcPr>
          <w:p w:rsidR="00AF4ACF" w:rsidRDefault="00AC2B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AF0848" w:rsidRPr="00AF0848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tcBorders>
              <w:left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Licenciado en Derecho o Abogado. Licenciatura en Ciencias Políticas.</w:t>
            </w:r>
          </w:p>
        </w:tc>
      </w:tr>
      <w:tr w:rsidR="00AF0848" w:rsidRPr="00AF0848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tcBorders>
              <w:top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AF0848" w:rsidRPr="00AF0848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Licenciaturas relacionadas con las ciencias sociales, políticas y humanidades. </w:t>
            </w:r>
          </w:p>
        </w:tc>
      </w:tr>
      <w:tr w:rsidR="00AF0848" w:rsidRPr="00AF0848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Conocimiento de la normatividad relativa al derecho de acceso a la información así como de derechos  humanos en general, conocimiento específico de las reglas de lógica y argumentación.</w:t>
            </w:r>
          </w:p>
        </w:tc>
      </w:tr>
    </w:tbl>
    <w:p w:rsidR="00AF0848" w:rsidRPr="00AF0848" w:rsidRDefault="00AF0848" w:rsidP="00AF0848">
      <w:pPr>
        <w:spacing w:after="0" w:line="240" w:lineRule="auto"/>
        <w:contextualSpacing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4"/>
        </w:numPr>
        <w:spacing w:after="0" w:line="240" w:lineRule="auto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AF0848" w:rsidRPr="00AF0848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AF0848" w:rsidRPr="00AF0848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20"/>
              </w:rPr>
              <w:t>Ejercicio profesional en el sector público y/o privado.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624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</w:tbl>
    <w:p w:rsidR="00AF0848" w:rsidRPr="00AF0848" w:rsidRDefault="00AF0848" w:rsidP="00AF084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AF0848" w:rsidRPr="00AF0848" w:rsidTr="00CB740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08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11.3 Conocimientos optativos: </w:t>
            </w:r>
          </w:p>
        </w:tc>
      </w:tr>
      <w:tr w:rsidR="00AF0848" w:rsidRPr="00AF0848" w:rsidTr="00CB7405">
        <w:trPr>
          <w:trHeight w:val="917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848" w:rsidRPr="00AF0848" w:rsidRDefault="00AF0848" w:rsidP="00AF0848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F0848">
              <w:rPr>
                <w:rFonts w:ascii="Arial" w:hAnsi="Arial" w:cs="Arial"/>
                <w:sz w:val="20"/>
                <w:szCs w:val="16"/>
              </w:rPr>
              <w:t>Conocimiento en la normatividad  relativa al derecho de acceso a la información  así como de derechos  humanos en general. Manejo de  paquetería de Microsoft Office y similares para la redacción, captura y digitalización de documentos  con equipo de cómputo, manejo de navegadores de Internet y software de correo electrónico.</w:t>
            </w:r>
          </w:p>
        </w:tc>
      </w:tr>
    </w:tbl>
    <w:p w:rsidR="00AF0848" w:rsidRPr="00AF0848" w:rsidRDefault="00AF0848" w:rsidP="00AF0848">
      <w:pPr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6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AF0848" w:rsidRPr="00AF0848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AF0848" w:rsidRPr="00AF0848" w:rsidTr="00CB740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13.4 Frecuencia:</w:t>
            </w:r>
          </w:p>
        </w:tc>
      </w:tr>
      <w:tr w:rsidR="00AF0848" w:rsidRPr="00AF0848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AF0848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AF0848" w:rsidRPr="00AF0848" w:rsidTr="00CB7405">
        <w:trPr>
          <w:trHeight w:val="273"/>
        </w:trPr>
        <w:tc>
          <w:tcPr>
            <w:tcW w:w="3261" w:type="dxa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AF0848" w:rsidRPr="00AF0848" w:rsidRDefault="00AF0848" w:rsidP="00AF0848">
      <w:pPr>
        <w:spacing w:after="0" w:line="240" w:lineRule="auto"/>
        <w:ind w:left="-364"/>
        <w:rPr>
          <w:rFonts w:ascii="Arial" w:hAnsi="Arial" w:cs="Arial"/>
          <w:color w:val="1F497D" w:themeColor="text2"/>
        </w:rPr>
      </w:pPr>
    </w:p>
    <w:p w:rsidR="00AF0848" w:rsidRPr="00AF0848" w:rsidRDefault="00AF0848" w:rsidP="00AF0848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hAnsi="Arial" w:cs="Arial"/>
          <w:color w:val="1F497D" w:themeColor="text2"/>
        </w:rPr>
      </w:pPr>
      <w:r w:rsidRPr="00AF0848">
        <w:rPr>
          <w:rFonts w:ascii="Arial" w:hAnsi="Arial" w:cs="Arial"/>
          <w:color w:val="1F497D" w:themeColor="text2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AF0848" w:rsidRPr="00AF0848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AF0848" w:rsidRPr="00AF084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  <w:tr w:rsidR="00AF0848" w:rsidRPr="00AF084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la asignación de viáticos para asistir a eventos o reuniones previa Comisión.  </w:t>
            </w:r>
          </w:p>
        </w:tc>
      </w:tr>
      <w:tr w:rsidR="00AF0848" w:rsidRPr="00AF0848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AF0848" w:rsidRPr="00AF0848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AF0848" w:rsidRPr="00AF0848" w:rsidRDefault="00AF0848" w:rsidP="00AF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AF0848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AF0848" w:rsidRPr="00AF0848" w:rsidTr="00CB740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a través del </w:t>
            </w:r>
            <w:r w:rsidRPr="00AF0848">
              <w:rPr>
                <w:rFonts w:ascii="Arial" w:hAnsi="Arial" w:cs="Arial"/>
                <w:sz w:val="20"/>
                <w:szCs w:val="20"/>
                <w:lang w:val="es-ES"/>
              </w:rPr>
              <w:t>resguardo de escritorio, sillón ejecutivo y archivero</w:t>
            </w:r>
          </w:p>
        </w:tc>
      </w:tr>
      <w:tr w:rsidR="00AF0848" w:rsidRPr="00AF084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sus funciones y actividades a través del </w:t>
            </w:r>
            <w:r w:rsidRPr="00AF0848">
              <w:rPr>
                <w:rFonts w:ascii="Arial" w:hAnsi="Arial" w:cs="Arial"/>
                <w:sz w:val="20"/>
                <w:szCs w:val="20"/>
                <w:lang w:val="es-ES"/>
              </w:rPr>
              <w:t>resguardo de equipo de cómputo con la finalidad de desarrollar la documentación y proyectos del puesto</w:t>
            </w:r>
          </w:p>
        </w:tc>
      </w:tr>
      <w:tr w:rsidR="00AF0848" w:rsidRPr="00AF0848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hAnsi="Arial" w:cs="Arial"/>
                <w:sz w:val="20"/>
                <w:szCs w:val="20"/>
                <w:lang w:val="es-ES"/>
              </w:rPr>
              <w:t>No aplica</w:t>
            </w:r>
          </w:p>
        </w:tc>
      </w:tr>
      <w:tr w:rsidR="00AF0848" w:rsidRPr="00AF0848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sus funciones y el resguardo de expedientes  en posesión de la Ponencia Instructora y con acceso al sistema de control y seguimiento  mediante una clave asignada por la Secretaría Ejecutiva para su puesto</w:t>
            </w:r>
          </w:p>
        </w:tc>
      </w:tr>
      <w:tr w:rsidR="00AF0848" w:rsidRPr="00AF0848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848" w:rsidRPr="00AF0848" w:rsidRDefault="00AF0848" w:rsidP="00B9501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18"/>
                <w:lang w:val="es-ES"/>
              </w:rPr>
            </w:pPr>
            <w:r w:rsidRPr="00AF084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No aplica </w:t>
            </w:r>
          </w:p>
        </w:tc>
      </w:tr>
    </w:tbl>
    <w:p w:rsidR="00AF0848" w:rsidRPr="00AF0848" w:rsidRDefault="00AF0848" w:rsidP="00AF0848">
      <w:pPr>
        <w:spacing w:after="0" w:line="240" w:lineRule="auto"/>
        <w:rPr>
          <w:rFonts w:ascii="Arial" w:hAnsi="Arial" w:cs="Arial"/>
          <w:color w:val="1F497D" w:themeColor="text2"/>
        </w:rPr>
      </w:pPr>
    </w:p>
    <w:p w:rsidR="00D14E4D" w:rsidRDefault="00A63248"/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248" w:rsidRDefault="00A63248" w:rsidP="00647030">
      <w:pPr>
        <w:spacing w:after="0" w:line="240" w:lineRule="auto"/>
      </w:pPr>
      <w:r>
        <w:separator/>
      </w:r>
    </w:p>
  </w:endnote>
  <w:endnote w:type="continuationSeparator" w:id="0">
    <w:p w:rsidR="00A63248" w:rsidRDefault="00A63248" w:rsidP="0064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7682953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47030" w:rsidRDefault="00647030" w:rsidP="00647030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ECB6D9" wp14:editId="742F99BE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647030" w:rsidRPr="00732CC8" w:rsidRDefault="00A63248" w:rsidP="00647030">
        <w:pPr>
          <w:pStyle w:val="Piedepgina"/>
          <w:jc w:val="right"/>
          <w:rPr>
            <w:sz w:val="20"/>
          </w:rPr>
        </w:pPr>
      </w:p>
    </w:sdtContent>
  </w:sdt>
  <w:p w:rsidR="00647030" w:rsidRPr="00647030" w:rsidRDefault="00647030" w:rsidP="00647030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248" w:rsidRDefault="00A63248" w:rsidP="00647030">
      <w:pPr>
        <w:spacing w:after="0" w:line="240" w:lineRule="auto"/>
      </w:pPr>
      <w:r>
        <w:separator/>
      </w:r>
    </w:p>
  </w:footnote>
  <w:footnote w:type="continuationSeparator" w:id="0">
    <w:p w:rsidR="00A63248" w:rsidRDefault="00A63248" w:rsidP="0064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647030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47030" w:rsidRDefault="000074F7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rFonts w:ascii="Arial Narrow" w:hAnsi="Arial Narrow"/>
              <w:b/>
              <w:noProof/>
              <w:color w:val="800000"/>
              <w:szCs w:val="24"/>
              <w:lang w:eastAsia="es-MX"/>
            </w:rPr>
            <w:drawing>
              <wp:anchor distT="0" distB="0" distL="114300" distR="114300" simplePos="0" relativeHeight="251660288" behindDoc="1" locked="0" layoutInCell="1" allowOverlap="1" wp14:anchorId="1290707C" wp14:editId="4A37FCDE">
                <wp:simplePos x="0" y="0"/>
                <wp:positionH relativeFrom="column">
                  <wp:posOffset>-3810</wp:posOffset>
                </wp:positionH>
                <wp:positionV relativeFrom="paragraph">
                  <wp:posOffset>1270</wp:posOffset>
                </wp:positionV>
                <wp:extent cx="1297940" cy="808355"/>
                <wp:effectExtent l="0" t="0" r="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7940" cy="808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47030" w:rsidRPr="005124DF" w:rsidRDefault="00647030" w:rsidP="00CB740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47030" w:rsidRPr="00844BBD" w:rsidRDefault="00647030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647030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47030" w:rsidRPr="003009CC" w:rsidRDefault="00647030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47030" w:rsidRPr="000B03F7" w:rsidRDefault="0064703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647030" w:rsidRPr="000B03F7" w:rsidRDefault="004B5D0F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ITEI-CN-FP-05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647030" w:rsidRDefault="0064703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647030" w:rsidRPr="00373973" w:rsidRDefault="007C20F3" w:rsidP="007C20F3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08</w:t>
          </w:r>
          <w:r w:rsidR="00D9243E">
            <w:rPr>
              <w:rFonts w:ascii="Arial Narrow" w:hAnsi="Arial Narrow"/>
            </w:rPr>
            <w:t xml:space="preserve"> de </w:t>
          </w:r>
          <w:r>
            <w:rPr>
              <w:rFonts w:ascii="Arial Narrow" w:hAnsi="Arial Narrow"/>
            </w:rPr>
            <w:t xml:space="preserve">julio </w:t>
          </w:r>
          <w:r w:rsidR="000074F7">
            <w:rPr>
              <w:rFonts w:ascii="Arial Narrow" w:hAnsi="Arial Narrow"/>
            </w:rPr>
            <w:t>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647030" w:rsidRDefault="00647030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647030" w:rsidRPr="00373973" w:rsidRDefault="000074F7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647030">
            <w:rPr>
              <w:rFonts w:ascii="Arial Narrow" w:hAnsi="Arial Narrow"/>
            </w:rPr>
            <w:t>.0</w:t>
          </w:r>
        </w:p>
      </w:tc>
    </w:tr>
  </w:tbl>
  <w:p w:rsidR="00647030" w:rsidRDefault="006470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54FE"/>
    <w:multiLevelType w:val="hybridMultilevel"/>
    <w:tmpl w:val="122CA958"/>
    <w:lvl w:ilvl="0" w:tplc="67102C4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0E4F"/>
    <w:multiLevelType w:val="multilevel"/>
    <w:tmpl w:val="153888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3DF5E33"/>
    <w:multiLevelType w:val="multilevel"/>
    <w:tmpl w:val="3AAC33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964284E"/>
    <w:multiLevelType w:val="multilevel"/>
    <w:tmpl w:val="675A73F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08B0DD9"/>
    <w:multiLevelType w:val="multilevel"/>
    <w:tmpl w:val="97CACD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6DB0F34"/>
    <w:multiLevelType w:val="hybridMultilevel"/>
    <w:tmpl w:val="2D3015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86CCA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48"/>
    <w:rsid w:val="000074F7"/>
    <w:rsid w:val="00103C5F"/>
    <w:rsid w:val="00110D8E"/>
    <w:rsid w:val="00146E3E"/>
    <w:rsid w:val="001608F5"/>
    <w:rsid w:val="00176AE6"/>
    <w:rsid w:val="001F626D"/>
    <w:rsid w:val="00203D31"/>
    <w:rsid w:val="00320A7D"/>
    <w:rsid w:val="003532FA"/>
    <w:rsid w:val="004B5D0F"/>
    <w:rsid w:val="004B609F"/>
    <w:rsid w:val="004F33D2"/>
    <w:rsid w:val="0050162F"/>
    <w:rsid w:val="00515149"/>
    <w:rsid w:val="00624A42"/>
    <w:rsid w:val="00647030"/>
    <w:rsid w:val="00672A7F"/>
    <w:rsid w:val="007C20F3"/>
    <w:rsid w:val="00827640"/>
    <w:rsid w:val="008C2896"/>
    <w:rsid w:val="008E4E5A"/>
    <w:rsid w:val="00912C35"/>
    <w:rsid w:val="00A62AB4"/>
    <w:rsid w:val="00A63248"/>
    <w:rsid w:val="00AC2B18"/>
    <w:rsid w:val="00AF0848"/>
    <w:rsid w:val="00AF4ACF"/>
    <w:rsid w:val="00B40B23"/>
    <w:rsid w:val="00B95017"/>
    <w:rsid w:val="00C86697"/>
    <w:rsid w:val="00D4423F"/>
    <w:rsid w:val="00D9243E"/>
    <w:rsid w:val="00E11775"/>
    <w:rsid w:val="00E72AE1"/>
    <w:rsid w:val="00EA6615"/>
    <w:rsid w:val="00F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030"/>
  </w:style>
  <w:style w:type="paragraph" w:styleId="Piedepgina">
    <w:name w:val="footer"/>
    <w:basedOn w:val="Normal"/>
    <w:link w:val="PiedepginaCar"/>
    <w:uiPriority w:val="99"/>
    <w:unhideWhenUsed/>
    <w:rsid w:val="0064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030"/>
  </w:style>
  <w:style w:type="paragraph" w:styleId="Textodeglobo">
    <w:name w:val="Balloon Text"/>
    <w:basedOn w:val="Normal"/>
    <w:link w:val="TextodegloboCar"/>
    <w:uiPriority w:val="99"/>
    <w:semiHidden/>
    <w:unhideWhenUsed/>
    <w:rsid w:val="004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AE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F0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7030"/>
  </w:style>
  <w:style w:type="paragraph" w:styleId="Piedepgina">
    <w:name w:val="footer"/>
    <w:basedOn w:val="Normal"/>
    <w:link w:val="PiedepginaCar"/>
    <w:uiPriority w:val="99"/>
    <w:unhideWhenUsed/>
    <w:rsid w:val="00647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7030"/>
  </w:style>
  <w:style w:type="paragraph" w:styleId="Textodeglobo">
    <w:name w:val="Balloon Text"/>
    <w:basedOn w:val="Normal"/>
    <w:link w:val="TextodegloboCar"/>
    <w:uiPriority w:val="99"/>
    <w:semiHidden/>
    <w:unhideWhenUsed/>
    <w:rsid w:val="004B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09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AE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1530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32</cp:revision>
  <cp:lastPrinted>2014-09-29T15:56:00Z</cp:lastPrinted>
  <dcterms:created xsi:type="dcterms:W3CDTF">2014-09-23T18:44:00Z</dcterms:created>
  <dcterms:modified xsi:type="dcterms:W3CDTF">2016-07-13T00:12:00Z</dcterms:modified>
</cp:coreProperties>
</file>