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FE3B5D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4t</w:t>
      </w:r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FE3B5D">
        <w:rPr>
          <w:rFonts w:ascii="Tahoma" w:hAnsi="Tahoma" w:cs="Tahoma"/>
          <w:lang w:val="es-MX"/>
        </w:rPr>
        <w:t>16</w:t>
      </w:r>
      <w:r w:rsidR="009C056A">
        <w:rPr>
          <w:rFonts w:ascii="Tahoma" w:hAnsi="Tahoma" w:cs="Tahoma"/>
          <w:lang w:val="es-MX"/>
        </w:rPr>
        <w:t xml:space="preserve"> de marzo</w:t>
      </w:r>
      <w:r w:rsidR="001939CE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9C056A">
        <w:rPr>
          <w:rFonts w:ascii="Tahoma" w:hAnsi="Tahoma" w:cs="Tahoma"/>
          <w:lang w:val="es-MX"/>
        </w:rPr>
        <w:t>15</w:t>
      </w:r>
      <w:r w:rsidR="00433488">
        <w:rPr>
          <w:rFonts w:ascii="Tahoma" w:hAnsi="Tahoma" w:cs="Tahoma"/>
          <w:lang w:val="es-MX"/>
        </w:rPr>
        <w:t>:</w:t>
      </w:r>
      <w:r w:rsidR="009C056A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9C056A">
        <w:rPr>
          <w:rFonts w:ascii="Tahoma" w:hAnsi="Tahoma" w:cs="Tahoma"/>
          <w:lang w:val="es-MX"/>
        </w:rPr>
        <w:t>16</w:t>
      </w:r>
      <w:r w:rsidR="00473166">
        <w:rPr>
          <w:rFonts w:ascii="Tahoma" w:hAnsi="Tahoma" w:cs="Tahoma"/>
          <w:lang w:val="es-MX"/>
        </w:rPr>
        <w:t>:</w:t>
      </w:r>
      <w:r w:rsidR="009C056A">
        <w:rPr>
          <w:rFonts w:ascii="Tahoma" w:hAnsi="Tahoma" w:cs="Tahoma"/>
          <w:lang w:val="es-MX"/>
        </w:rPr>
        <w:t>3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939CE" w:rsidRPr="00433488" w:rsidRDefault="00B33C3B" w:rsidP="00433488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FE3B5D">
        <w:rPr>
          <w:rFonts w:ascii="Tahoma" w:hAnsi="Tahoma" w:cs="Tahoma"/>
          <w:sz w:val="28"/>
          <w:lang w:val="es-MX"/>
        </w:rPr>
        <w:t>Determinar y aprobar los contenidos del Cronograma de trabajo de la Agenda ciudadana</w:t>
      </w:r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33488" w:rsidRDefault="00A45931" w:rsidP="00F656F0">
      <w:pPr>
        <w:jc w:val="both"/>
        <w:rPr>
          <w:rFonts w:ascii="Tahoma" w:hAnsi="Tahoma" w:cs="Tahoma"/>
          <w:sz w:val="28"/>
          <w:lang w:val="es-MX"/>
        </w:rPr>
      </w:pPr>
      <w:r w:rsidRPr="001939CE">
        <w:rPr>
          <w:rFonts w:ascii="Tahoma" w:hAnsi="Tahoma" w:cs="Tahoma"/>
          <w:b/>
          <w:sz w:val="28"/>
          <w:lang w:val="es-MX"/>
        </w:rPr>
        <w:t>I</w:t>
      </w:r>
      <w:r w:rsidR="001939CE">
        <w:rPr>
          <w:rFonts w:ascii="Tahoma" w:hAnsi="Tahoma" w:cs="Tahoma"/>
          <w:b/>
          <w:sz w:val="28"/>
          <w:lang w:val="es-MX"/>
        </w:rPr>
        <w:t>I</w:t>
      </w:r>
      <w:r w:rsidRPr="001939CE">
        <w:rPr>
          <w:rFonts w:ascii="Tahoma" w:hAnsi="Tahoma" w:cs="Tahoma"/>
          <w:b/>
          <w:sz w:val="28"/>
          <w:lang w:val="es-MX"/>
        </w:rPr>
        <w:t>I.</w:t>
      </w:r>
      <w:r w:rsidR="00433488">
        <w:rPr>
          <w:rFonts w:ascii="Tahoma" w:hAnsi="Tahoma" w:cs="Tahoma"/>
          <w:sz w:val="28"/>
          <w:lang w:val="es-MX"/>
        </w:rPr>
        <w:t xml:space="preserve"> </w:t>
      </w:r>
      <w:r w:rsidR="00433488">
        <w:rPr>
          <w:rFonts w:ascii="Tahoma" w:hAnsi="Tahoma" w:cs="Tahoma"/>
          <w:sz w:val="28"/>
          <w:lang w:val="es-MX"/>
        </w:rPr>
        <w:tab/>
      </w:r>
      <w:r w:rsidR="00FE3B5D">
        <w:rPr>
          <w:rFonts w:ascii="Tahoma" w:hAnsi="Tahoma" w:cs="Tahoma"/>
          <w:sz w:val="28"/>
          <w:lang w:val="es-MX"/>
        </w:rPr>
        <w:t>Discusión de</w:t>
      </w:r>
      <w:r w:rsidR="009C056A">
        <w:rPr>
          <w:rFonts w:ascii="Tahoma" w:hAnsi="Tahoma" w:cs="Tahoma"/>
          <w:sz w:val="28"/>
          <w:lang w:val="es-MX"/>
        </w:rPr>
        <w:t xml:space="preserve"> la</w:t>
      </w:r>
      <w:r w:rsidR="00FE3B5D">
        <w:rPr>
          <w:rFonts w:ascii="Tahoma" w:hAnsi="Tahoma" w:cs="Tahoma"/>
          <w:sz w:val="28"/>
          <w:lang w:val="es-MX"/>
        </w:rPr>
        <w:t xml:space="preserve"> propuesta de metodología de la</w:t>
      </w:r>
      <w:r w:rsidR="009C056A">
        <w:rPr>
          <w:rFonts w:ascii="Tahoma" w:hAnsi="Tahoma" w:cs="Tahoma"/>
          <w:sz w:val="28"/>
          <w:lang w:val="es-MX"/>
        </w:rPr>
        <w:t xml:space="preserve"> Agenda ciudadana</w:t>
      </w:r>
    </w:p>
    <w:p w:rsidR="009C056A" w:rsidRDefault="009C056A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17536A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</w:t>
      </w:r>
      <w:bookmarkStart w:id="0" w:name="_GoBack"/>
      <w:bookmarkEnd w:id="0"/>
      <w:r w:rsidR="00FD0FC9">
        <w:rPr>
          <w:rFonts w:ascii="Tahoma" w:hAnsi="Tahoma" w:cs="Tahoma"/>
          <w:b/>
          <w:sz w:val="28"/>
          <w:lang w:val="es-MX"/>
        </w:rPr>
        <w:t>V</w:t>
      </w:r>
      <w:r w:rsidR="00FD0FC9" w:rsidRPr="0015705F">
        <w:rPr>
          <w:rFonts w:ascii="Tahoma" w:hAnsi="Tahoma" w:cs="Tahoma"/>
          <w:b/>
          <w:sz w:val="28"/>
          <w:lang w:val="es-MX"/>
        </w:rPr>
        <w:t>.</w:t>
      </w:r>
      <w:r w:rsidR="00FD0FC9" w:rsidRPr="00C101B6">
        <w:rPr>
          <w:rFonts w:ascii="Tahoma" w:hAnsi="Tahoma" w:cs="Tahoma"/>
          <w:b/>
          <w:sz w:val="28"/>
          <w:lang w:val="es-MX"/>
        </w:rPr>
        <w:t xml:space="preserve"> </w:t>
      </w:r>
      <w:r w:rsidR="00FD0FC9"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17536A" w:rsidRPr="0017536A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7536A"/>
    <w:rsid w:val="001939CE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19F3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056A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BE7EBE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74849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E3B5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2017-10-26T20:08:00Z</cp:lastPrinted>
  <dcterms:created xsi:type="dcterms:W3CDTF">2018-03-15T22:52:00Z</dcterms:created>
  <dcterms:modified xsi:type="dcterms:W3CDTF">2018-03-22T16:39:00Z</dcterms:modified>
</cp:coreProperties>
</file>