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A7657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</w:t>
      </w:r>
      <w:r w:rsidR="0082755C">
        <w:rPr>
          <w:rFonts w:ascii="Tahoma" w:hAnsi="Tahoma" w:cs="Tahoma"/>
          <w:lang w:val="es-MX"/>
        </w:rPr>
        <w:t>2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82755C">
        <w:rPr>
          <w:rFonts w:ascii="Tahoma" w:hAnsi="Tahoma" w:cs="Tahoma"/>
          <w:lang w:val="es-MX"/>
        </w:rPr>
        <w:t>19</w:t>
      </w:r>
      <w:bookmarkStart w:id="0" w:name="_GoBack"/>
      <w:bookmarkEnd w:id="0"/>
      <w:r w:rsidR="00706039">
        <w:rPr>
          <w:rFonts w:ascii="Tahoma" w:hAnsi="Tahoma" w:cs="Tahoma"/>
          <w:lang w:val="es-MX"/>
        </w:rPr>
        <w:t xml:space="preserve"> de </w:t>
      </w:r>
      <w:r w:rsidR="00CA7657">
        <w:rPr>
          <w:rFonts w:ascii="Tahoma" w:hAnsi="Tahoma" w:cs="Tahoma"/>
          <w:lang w:val="es-MX"/>
        </w:rPr>
        <w:t>junio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606A64">
        <w:rPr>
          <w:rFonts w:ascii="Tahoma" w:hAnsi="Tahoma" w:cs="Tahoma"/>
          <w:lang w:val="es-MX"/>
        </w:rPr>
        <w:t>16</w:t>
      </w:r>
      <w:r w:rsidR="0015705F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606A64">
        <w:rPr>
          <w:rFonts w:ascii="Tahoma" w:hAnsi="Tahoma" w:cs="Tahoma"/>
          <w:lang w:val="es-MX"/>
        </w:rPr>
        <w:t>17</w:t>
      </w:r>
      <w:r w:rsidR="003E66C8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0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B5248E" w:rsidRDefault="00B33C3B" w:rsidP="00A46D52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7455DF">
        <w:rPr>
          <w:rFonts w:ascii="Tahoma" w:hAnsi="Tahoma" w:cs="Tahoma"/>
          <w:sz w:val="28"/>
          <w:lang w:val="es-MX"/>
        </w:rPr>
        <w:t xml:space="preserve">Avances de la implementación de los compromisos y la información correspondiente en el Tablero </w:t>
      </w:r>
    </w:p>
    <w:p w:rsidR="00B5248E" w:rsidRDefault="00B5248E" w:rsidP="00A46D52">
      <w:pPr>
        <w:jc w:val="both"/>
        <w:rPr>
          <w:rFonts w:ascii="Tahoma" w:hAnsi="Tahoma" w:cs="Tahoma"/>
          <w:sz w:val="28"/>
          <w:lang w:val="es-MX"/>
        </w:rPr>
      </w:pPr>
    </w:p>
    <w:p w:rsidR="00125AB4" w:rsidRDefault="00B5248E" w:rsidP="00606A64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sz w:val="28"/>
          <w:lang w:val="es-MX"/>
        </w:rPr>
        <w:t xml:space="preserve">   </w:t>
      </w:r>
      <w:r w:rsidR="00606A64">
        <w:rPr>
          <w:rFonts w:ascii="Tahoma" w:hAnsi="Tahoma" w:cs="Tahoma"/>
          <w:sz w:val="28"/>
          <w:lang w:val="es-MX"/>
        </w:rPr>
        <w:t>Aprobación final de las modificaciones al Mecanismo de Gobernanza</w:t>
      </w:r>
    </w:p>
    <w:p w:rsidR="007455DF" w:rsidRPr="00B5248E" w:rsidRDefault="007455DF" w:rsidP="007455DF">
      <w:pPr>
        <w:jc w:val="both"/>
        <w:rPr>
          <w:rFonts w:ascii="Tahoma" w:hAnsi="Tahoma" w:cs="Tahoma"/>
          <w:sz w:val="28"/>
          <w:lang w:val="es-MX"/>
        </w:rPr>
      </w:pPr>
    </w:p>
    <w:p w:rsidR="00606A64" w:rsidRDefault="007455DF" w:rsidP="00606A64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ab/>
      </w:r>
      <w:r w:rsidR="00606A64">
        <w:rPr>
          <w:rFonts w:ascii="Tahoma" w:hAnsi="Tahoma" w:cs="Tahoma"/>
          <w:sz w:val="28"/>
          <w:lang w:val="es-MX"/>
        </w:rPr>
        <w:t>Contenidos</w:t>
      </w:r>
      <w:r w:rsidR="00713A5E">
        <w:rPr>
          <w:rFonts w:ascii="Tahoma" w:hAnsi="Tahoma" w:cs="Tahoma"/>
          <w:sz w:val="28"/>
          <w:lang w:val="es-MX"/>
        </w:rPr>
        <w:t xml:space="preserve"> y organización del Análisis FODA</w:t>
      </w: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</w:p>
    <w:p w:rsidR="00125AB4" w:rsidRPr="00B5248E" w:rsidRDefault="00B5248E" w:rsidP="00E36D29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  </w:t>
      </w:r>
      <w:r w:rsidR="00E36D29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82755C" w:rsidRPr="0082755C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F7371"/>
    <w:rsid w:val="001209A2"/>
    <w:rsid w:val="00125AB4"/>
    <w:rsid w:val="00154271"/>
    <w:rsid w:val="001542AF"/>
    <w:rsid w:val="0015705F"/>
    <w:rsid w:val="001A1CE9"/>
    <w:rsid w:val="001A4620"/>
    <w:rsid w:val="001B1CFE"/>
    <w:rsid w:val="001B5B45"/>
    <w:rsid w:val="002037D7"/>
    <w:rsid w:val="00211F7A"/>
    <w:rsid w:val="00235A7C"/>
    <w:rsid w:val="00240ED7"/>
    <w:rsid w:val="00254288"/>
    <w:rsid w:val="002916B1"/>
    <w:rsid w:val="002A0EF0"/>
    <w:rsid w:val="002A6DF1"/>
    <w:rsid w:val="002B5EA1"/>
    <w:rsid w:val="002D2738"/>
    <w:rsid w:val="00300D5A"/>
    <w:rsid w:val="00324CF0"/>
    <w:rsid w:val="00333C00"/>
    <w:rsid w:val="003532D6"/>
    <w:rsid w:val="003554D2"/>
    <w:rsid w:val="003E66C8"/>
    <w:rsid w:val="00461810"/>
    <w:rsid w:val="00487C5D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06A64"/>
    <w:rsid w:val="00621B38"/>
    <w:rsid w:val="006478F9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917EF2"/>
    <w:rsid w:val="00931340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46D52"/>
    <w:rsid w:val="00A7666E"/>
    <w:rsid w:val="00A812CD"/>
    <w:rsid w:val="00A923DD"/>
    <w:rsid w:val="00AA784F"/>
    <w:rsid w:val="00AC4BA1"/>
    <w:rsid w:val="00AC784E"/>
    <w:rsid w:val="00AD3946"/>
    <w:rsid w:val="00AE32BE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B70B3"/>
    <w:rsid w:val="00BC526B"/>
    <w:rsid w:val="00C3277B"/>
    <w:rsid w:val="00C3297B"/>
    <w:rsid w:val="00C53C63"/>
    <w:rsid w:val="00C63641"/>
    <w:rsid w:val="00C7086F"/>
    <w:rsid w:val="00C74C3D"/>
    <w:rsid w:val="00CA38D5"/>
    <w:rsid w:val="00CA7657"/>
    <w:rsid w:val="00CB10C3"/>
    <w:rsid w:val="00CD1A94"/>
    <w:rsid w:val="00CE0F8A"/>
    <w:rsid w:val="00D6050F"/>
    <w:rsid w:val="00D6438E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F17C0A"/>
    <w:rsid w:val="00F30F99"/>
    <w:rsid w:val="00F649F1"/>
    <w:rsid w:val="00F968D4"/>
    <w:rsid w:val="00FA1A66"/>
    <w:rsid w:val="00FA2497"/>
    <w:rsid w:val="00FC0556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2017-05-30T16:33:00Z</cp:lastPrinted>
  <dcterms:created xsi:type="dcterms:W3CDTF">2017-06-19T14:19:00Z</dcterms:created>
  <dcterms:modified xsi:type="dcterms:W3CDTF">2017-06-19T14:19:00Z</dcterms:modified>
</cp:coreProperties>
</file>