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clara1"/>
        <w:tblW w:w="0" w:type="auto"/>
        <w:jc w:val="right"/>
        <w:tblLook w:val="04A0" w:firstRow="1" w:lastRow="0" w:firstColumn="1" w:lastColumn="0" w:noHBand="0" w:noVBand="1"/>
      </w:tblPr>
      <w:tblGrid>
        <w:gridCol w:w="3119"/>
        <w:gridCol w:w="1151"/>
      </w:tblGrid>
      <w:tr w:rsidR="00A7685F" w:rsidRPr="004560D3" w:rsidTr="00BC29C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70" w:type="dxa"/>
            <w:gridSpan w:val="2"/>
          </w:tcPr>
          <w:p w:rsidR="00A7685F" w:rsidRDefault="00772477" w:rsidP="003973E2">
            <w:pPr>
              <w:keepNext/>
              <w:jc w:val="right"/>
              <w:outlineLvl w:val="1"/>
              <w:rPr>
                <w:rFonts w:ascii="Arial" w:hAnsi="Arial" w:cs="Arial"/>
                <w:szCs w:val="22"/>
                <w:lang w:val="es-MX"/>
              </w:rPr>
            </w:pPr>
            <w:r w:rsidRPr="00FE04E7">
              <w:rPr>
                <w:rFonts w:ascii="Arial" w:hAnsi="Arial" w:cs="Arial"/>
                <w:szCs w:val="22"/>
                <w:lang w:val="es-MX"/>
              </w:rPr>
              <w:t xml:space="preserve">CONVOCATORIA </w:t>
            </w:r>
            <w:r w:rsidR="007B6967" w:rsidRPr="00FE04E7">
              <w:rPr>
                <w:rFonts w:ascii="Arial" w:hAnsi="Arial" w:cs="Arial"/>
                <w:szCs w:val="22"/>
                <w:lang w:val="es-MX"/>
              </w:rPr>
              <w:t>PÚBLI</w:t>
            </w:r>
            <w:r w:rsidR="00FE04E7" w:rsidRPr="00FE04E7">
              <w:rPr>
                <w:rFonts w:ascii="Arial" w:hAnsi="Arial" w:cs="Arial"/>
                <w:szCs w:val="22"/>
                <w:lang w:val="es-MX"/>
              </w:rPr>
              <w:t>CA</w:t>
            </w:r>
          </w:p>
          <w:p w:rsidR="00C31B98" w:rsidRDefault="00C31B98" w:rsidP="003973E2">
            <w:pPr>
              <w:spacing w:before="6"/>
              <w:ind w:left="449"/>
              <w:jc w:val="right"/>
              <w:rPr>
                <w:rFonts w:ascii="Arial" w:eastAsia="Arial" w:hAnsi="Arial" w:cs="Arial"/>
                <w:spacing w:val="1"/>
                <w:position w:val="-1"/>
                <w:sz w:val="18"/>
                <w:szCs w:val="18"/>
                <w:lang w:val="es-MX"/>
              </w:rPr>
            </w:pPr>
            <w:r w:rsidRPr="00F87910">
              <w:rPr>
                <w:rFonts w:ascii="Arial" w:eastAsia="Arial" w:hAnsi="Arial" w:cs="Arial"/>
                <w:spacing w:val="1"/>
                <w:position w:val="-1"/>
                <w:sz w:val="18"/>
                <w:szCs w:val="18"/>
                <w:lang w:val="es-MX"/>
              </w:rPr>
              <w:t>Lic</w:t>
            </w:r>
            <w:r w:rsidRPr="00F87910">
              <w:rPr>
                <w:rFonts w:ascii="Arial" w:eastAsia="Arial" w:hAnsi="Arial" w:cs="Arial"/>
                <w:spacing w:val="-2"/>
                <w:position w:val="-1"/>
                <w:sz w:val="18"/>
                <w:szCs w:val="18"/>
                <w:lang w:val="es-MX"/>
              </w:rPr>
              <w:t>i</w:t>
            </w:r>
            <w:r w:rsidRPr="00F87910">
              <w:rPr>
                <w:rFonts w:ascii="Arial" w:eastAsia="Arial" w:hAnsi="Arial" w:cs="Arial"/>
                <w:position w:val="-1"/>
                <w:sz w:val="18"/>
                <w:szCs w:val="18"/>
                <w:lang w:val="es-MX"/>
              </w:rPr>
              <w:t>t</w:t>
            </w:r>
            <w:r w:rsidRPr="00F87910">
              <w:rPr>
                <w:rFonts w:ascii="Arial" w:eastAsia="Arial" w:hAnsi="Arial" w:cs="Arial"/>
                <w:spacing w:val="1"/>
                <w:position w:val="-1"/>
                <w:sz w:val="18"/>
                <w:szCs w:val="18"/>
                <w:lang w:val="es-MX"/>
              </w:rPr>
              <w:t>a</w:t>
            </w:r>
            <w:r w:rsidRPr="00F87910">
              <w:rPr>
                <w:rFonts w:ascii="Arial" w:eastAsia="Arial" w:hAnsi="Arial" w:cs="Arial"/>
                <w:spacing w:val="-1"/>
                <w:position w:val="-1"/>
                <w:sz w:val="18"/>
                <w:szCs w:val="18"/>
                <w:lang w:val="es-MX"/>
              </w:rPr>
              <w:t>c</w:t>
            </w:r>
            <w:r w:rsidRPr="00F87910">
              <w:rPr>
                <w:rFonts w:ascii="Arial" w:eastAsia="Arial" w:hAnsi="Arial" w:cs="Arial"/>
                <w:spacing w:val="1"/>
                <w:position w:val="-1"/>
                <w:sz w:val="18"/>
                <w:szCs w:val="18"/>
                <w:lang w:val="es-MX"/>
              </w:rPr>
              <w:t>ió</w:t>
            </w:r>
            <w:r w:rsidRPr="00F87910">
              <w:rPr>
                <w:rFonts w:ascii="Arial" w:eastAsia="Arial" w:hAnsi="Arial" w:cs="Arial"/>
                <w:position w:val="-1"/>
                <w:sz w:val="18"/>
                <w:szCs w:val="18"/>
                <w:lang w:val="es-MX"/>
              </w:rPr>
              <w:t>n</w:t>
            </w:r>
            <w:r w:rsidRPr="00F87910">
              <w:rPr>
                <w:rFonts w:ascii="Arial" w:eastAsia="Arial" w:hAnsi="Arial" w:cs="Arial"/>
                <w:spacing w:val="1"/>
                <w:position w:val="-1"/>
                <w:sz w:val="18"/>
                <w:szCs w:val="18"/>
                <w:lang w:val="es-MX"/>
              </w:rPr>
              <w:t xml:space="preserve"> </w:t>
            </w:r>
            <w:r w:rsidRPr="00F87910">
              <w:rPr>
                <w:rFonts w:ascii="Arial" w:eastAsia="Arial" w:hAnsi="Arial" w:cs="Arial"/>
                <w:spacing w:val="-2"/>
                <w:position w:val="-1"/>
                <w:sz w:val="18"/>
                <w:szCs w:val="18"/>
                <w:lang w:val="es-MX"/>
              </w:rPr>
              <w:t>P</w:t>
            </w:r>
            <w:r w:rsidRPr="00F87910">
              <w:rPr>
                <w:rFonts w:ascii="Arial" w:eastAsia="Arial" w:hAnsi="Arial" w:cs="Arial"/>
                <w:spacing w:val="1"/>
                <w:position w:val="-1"/>
                <w:sz w:val="18"/>
                <w:szCs w:val="18"/>
                <w:lang w:val="es-MX"/>
              </w:rPr>
              <w:t>úb</w:t>
            </w:r>
            <w:r w:rsidRPr="00F87910">
              <w:rPr>
                <w:rFonts w:ascii="Arial" w:eastAsia="Arial" w:hAnsi="Arial" w:cs="Arial"/>
                <w:spacing w:val="-2"/>
                <w:position w:val="-1"/>
                <w:sz w:val="18"/>
                <w:szCs w:val="18"/>
                <w:lang w:val="es-MX"/>
              </w:rPr>
              <w:t>l</w:t>
            </w:r>
            <w:r w:rsidRPr="00F87910">
              <w:rPr>
                <w:rFonts w:ascii="Arial" w:eastAsia="Arial" w:hAnsi="Arial" w:cs="Arial"/>
                <w:spacing w:val="1"/>
                <w:position w:val="-1"/>
                <w:sz w:val="18"/>
                <w:szCs w:val="18"/>
                <w:lang w:val="es-MX"/>
              </w:rPr>
              <w:t>ic</w:t>
            </w:r>
            <w:r w:rsidRPr="00F87910">
              <w:rPr>
                <w:rFonts w:ascii="Arial" w:eastAsia="Arial" w:hAnsi="Arial" w:cs="Arial"/>
                <w:position w:val="-1"/>
                <w:sz w:val="18"/>
                <w:szCs w:val="18"/>
                <w:lang w:val="es-MX"/>
              </w:rPr>
              <w:t>a</w:t>
            </w:r>
            <w:r w:rsidRPr="00F87910">
              <w:rPr>
                <w:rFonts w:ascii="Arial" w:eastAsia="Arial" w:hAnsi="Arial" w:cs="Arial"/>
                <w:spacing w:val="1"/>
                <w:position w:val="-1"/>
                <w:sz w:val="18"/>
                <w:szCs w:val="18"/>
                <w:lang w:val="es-MX"/>
              </w:rPr>
              <w:t xml:space="preserve"> </w:t>
            </w:r>
            <w:r>
              <w:rPr>
                <w:rFonts w:ascii="Arial" w:eastAsia="Arial" w:hAnsi="Arial" w:cs="Arial"/>
                <w:position w:val="-1"/>
                <w:sz w:val="18"/>
                <w:szCs w:val="18"/>
                <w:lang w:val="es-MX"/>
              </w:rPr>
              <w:t>Local</w:t>
            </w:r>
            <w:r w:rsidRPr="00F87910">
              <w:rPr>
                <w:rFonts w:ascii="Arial" w:eastAsia="Arial" w:hAnsi="Arial" w:cs="Arial"/>
                <w:spacing w:val="1"/>
                <w:position w:val="-1"/>
                <w:sz w:val="18"/>
                <w:szCs w:val="18"/>
                <w:lang w:val="es-MX"/>
              </w:rPr>
              <w:t xml:space="preserve"> </w:t>
            </w:r>
          </w:p>
          <w:p w:rsidR="00C31B98" w:rsidRPr="00C31B98" w:rsidRDefault="00C31B98" w:rsidP="003973E2">
            <w:pPr>
              <w:spacing w:before="6"/>
              <w:ind w:left="449"/>
              <w:jc w:val="right"/>
              <w:rPr>
                <w:rFonts w:ascii="Arial" w:eastAsia="Arial" w:hAnsi="Arial" w:cs="Arial"/>
                <w:sz w:val="18"/>
                <w:szCs w:val="18"/>
                <w:lang w:val="es-MX"/>
              </w:rPr>
            </w:pPr>
            <w:r w:rsidRPr="00F87910">
              <w:rPr>
                <w:rFonts w:ascii="Arial" w:eastAsia="Arial" w:hAnsi="Arial" w:cs="Arial"/>
                <w:position w:val="-1"/>
                <w:sz w:val="18"/>
                <w:szCs w:val="18"/>
                <w:lang w:val="es-MX"/>
              </w:rPr>
              <w:t>(S</w:t>
            </w:r>
            <w:r w:rsidRPr="00F87910">
              <w:rPr>
                <w:rFonts w:ascii="Arial" w:eastAsia="Arial" w:hAnsi="Arial" w:cs="Arial"/>
                <w:spacing w:val="-1"/>
                <w:position w:val="-1"/>
                <w:sz w:val="18"/>
                <w:szCs w:val="18"/>
                <w:lang w:val="es-MX"/>
              </w:rPr>
              <w:t>i</w:t>
            </w:r>
            <w:r w:rsidRPr="00F87910">
              <w:rPr>
                <w:rFonts w:ascii="Arial" w:eastAsia="Arial" w:hAnsi="Arial" w:cs="Arial"/>
                <w:position w:val="-1"/>
                <w:sz w:val="18"/>
                <w:szCs w:val="18"/>
                <w:lang w:val="es-MX"/>
              </w:rPr>
              <w:t>n</w:t>
            </w:r>
            <w:r w:rsidRPr="00F87910">
              <w:rPr>
                <w:rFonts w:ascii="Arial" w:eastAsia="Arial" w:hAnsi="Arial" w:cs="Arial"/>
                <w:spacing w:val="1"/>
                <w:position w:val="-1"/>
                <w:sz w:val="18"/>
                <w:szCs w:val="18"/>
                <w:lang w:val="es-MX"/>
              </w:rPr>
              <w:t xml:space="preserve"> </w:t>
            </w:r>
            <w:r w:rsidRPr="00F87910">
              <w:rPr>
                <w:rFonts w:ascii="Arial" w:eastAsia="Arial" w:hAnsi="Arial" w:cs="Arial"/>
                <w:position w:val="-1"/>
                <w:sz w:val="18"/>
                <w:szCs w:val="18"/>
                <w:lang w:val="es-MX"/>
              </w:rPr>
              <w:t>Co</w:t>
            </w:r>
            <w:r w:rsidRPr="00F87910">
              <w:rPr>
                <w:rFonts w:ascii="Arial" w:eastAsia="Arial" w:hAnsi="Arial" w:cs="Arial"/>
                <w:spacing w:val="1"/>
                <w:position w:val="-1"/>
                <w:sz w:val="18"/>
                <w:szCs w:val="18"/>
                <w:lang w:val="es-MX"/>
              </w:rPr>
              <w:t>n</w:t>
            </w:r>
            <w:r w:rsidRPr="00F87910">
              <w:rPr>
                <w:rFonts w:ascii="Arial" w:eastAsia="Arial" w:hAnsi="Arial" w:cs="Arial"/>
                <w:spacing w:val="-1"/>
                <w:position w:val="-1"/>
                <w:sz w:val="18"/>
                <w:szCs w:val="18"/>
                <w:lang w:val="es-MX"/>
              </w:rPr>
              <w:t>c</w:t>
            </w:r>
            <w:r w:rsidRPr="00F87910">
              <w:rPr>
                <w:rFonts w:ascii="Arial" w:eastAsia="Arial" w:hAnsi="Arial" w:cs="Arial"/>
                <w:spacing w:val="1"/>
                <w:position w:val="-1"/>
                <w:sz w:val="18"/>
                <w:szCs w:val="18"/>
                <w:lang w:val="es-MX"/>
              </w:rPr>
              <w:t>u</w:t>
            </w:r>
            <w:r w:rsidRPr="00F87910">
              <w:rPr>
                <w:rFonts w:ascii="Arial" w:eastAsia="Arial" w:hAnsi="Arial" w:cs="Arial"/>
                <w:position w:val="-1"/>
                <w:sz w:val="18"/>
                <w:szCs w:val="18"/>
                <w:lang w:val="es-MX"/>
              </w:rPr>
              <w:t>rr</w:t>
            </w:r>
            <w:r w:rsidRPr="00F87910">
              <w:rPr>
                <w:rFonts w:ascii="Arial" w:eastAsia="Arial" w:hAnsi="Arial" w:cs="Arial"/>
                <w:spacing w:val="1"/>
                <w:position w:val="-1"/>
                <w:sz w:val="18"/>
                <w:szCs w:val="18"/>
                <w:lang w:val="es-MX"/>
              </w:rPr>
              <w:t>e</w:t>
            </w:r>
            <w:r w:rsidRPr="00F87910">
              <w:rPr>
                <w:rFonts w:ascii="Arial" w:eastAsia="Arial" w:hAnsi="Arial" w:cs="Arial"/>
                <w:spacing w:val="-2"/>
                <w:position w:val="-1"/>
                <w:sz w:val="18"/>
                <w:szCs w:val="18"/>
                <w:lang w:val="es-MX"/>
              </w:rPr>
              <w:t>n</w:t>
            </w:r>
            <w:r w:rsidRPr="00F87910">
              <w:rPr>
                <w:rFonts w:ascii="Arial" w:eastAsia="Arial" w:hAnsi="Arial" w:cs="Arial"/>
                <w:spacing w:val="1"/>
                <w:position w:val="-1"/>
                <w:sz w:val="18"/>
                <w:szCs w:val="18"/>
                <w:lang w:val="es-MX"/>
              </w:rPr>
              <w:t>ci</w:t>
            </w:r>
            <w:r w:rsidRPr="00F87910">
              <w:rPr>
                <w:rFonts w:ascii="Arial" w:eastAsia="Arial" w:hAnsi="Arial" w:cs="Arial"/>
                <w:position w:val="-1"/>
                <w:sz w:val="18"/>
                <w:szCs w:val="18"/>
                <w:lang w:val="es-MX"/>
              </w:rPr>
              <w:t>a</w:t>
            </w:r>
            <w:r w:rsidRPr="00F87910">
              <w:rPr>
                <w:rFonts w:ascii="Arial" w:eastAsia="Arial" w:hAnsi="Arial" w:cs="Arial"/>
                <w:spacing w:val="-1"/>
                <w:position w:val="-1"/>
                <w:sz w:val="18"/>
                <w:szCs w:val="18"/>
                <w:lang w:val="es-MX"/>
              </w:rPr>
              <w:t xml:space="preserve"> </w:t>
            </w:r>
            <w:r w:rsidRPr="00F87910">
              <w:rPr>
                <w:rFonts w:ascii="Arial" w:eastAsia="Arial" w:hAnsi="Arial" w:cs="Arial"/>
                <w:spacing w:val="1"/>
                <w:position w:val="-1"/>
                <w:sz w:val="18"/>
                <w:szCs w:val="18"/>
                <w:lang w:val="es-MX"/>
              </w:rPr>
              <w:t>de</w:t>
            </w:r>
            <w:r w:rsidRPr="00F87910">
              <w:rPr>
                <w:rFonts w:ascii="Arial" w:eastAsia="Arial" w:hAnsi="Arial" w:cs="Arial"/>
                <w:position w:val="-1"/>
                <w:sz w:val="18"/>
                <w:szCs w:val="18"/>
                <w:lang w:val="es-MX"/>
              </w:rPr>
              <w:t>l</w:t>
            </w:r>
            <w:r w:rsidRPr="00F87910">
              <w:rPr>
                <w:rFonts w:ascii="Arial" w:eastAsia="Arial" w:hAnsi="Arial" w:cs="Arial"/>
                <w:spacing w:val="-1"/>
                <w:position w:val="-1"/>
                <w:sz w:val="18"/>
                <w:szCs w:val="18"/>
                <w:lang w:val="es-MX"/>
              </w:rPr>
              <w:t xml:space="preserve"> </w:t>
            </w:r>
            <w:r w:rsidRPr="00F87910">
              <w:rPr>
                <w:rFonts w:ascii="Arial" w:eastAsia="Arial" w:hAnsi="Arial" w:cs="Arial"/>
                <w:position w:val="-1"/>
                <w:sz w:val="18"/>
                <w:szCs w:val="18"/>
                <w:lang w:val="es-MX"/>
              </w:rPr>
              <w:t>Co</w:t>
            </w:r>
            <w:r w:rsidRPr="00F87910">
              <w:rPr>
                <w:rFonts w:ascii="Arial" w:eastAsia="Arial" w:hAnsi="Arial" w:cs="Arial"/>
                <w:spacing w:val="-1"/>
                <w:position w:val="-1"/>
                <w:sz w:val="18"/>
                <w:szCs w:val="18"/>
                <w:lang w:val="es-MX"/>
              </w:rPr>
              <w:t>m</w:t>
            </w:r>
            <w:r w:rsidRPr="00F87910">
              <w:rPr>
                <w:rFonts w:ascii="Arial" w:eastAsia="Arial" w:hAnsi="Arial" w:cs="Arial"/>
                <w:spacing w:val="1"/>
                <w:position w:val="-1"/>
                <w:sz w:val="18"/>
                <w:szCs w:val="18"/>
                <w:lang w:val="es-MX"/>
              </w:rPr>
              <w:t>i</w:t>
            </w:r>
            <w:r w:rsidRPr="00F87910">
              <w:rPr>
                <w:rFonts w:ascii="Arial" w:eastAsia="Arial" w:hAnsi="Arial" w:cs="Arial"/>
                <w:position w:val="-1"/>
                <w:sz w:val="18"/>
                <w:szCs w:val="18"/>
                <w:lang w:val="es-MX"/>
              </w:rPr>
              <w:t>t</w:t>
            </w:r>
            <w:r w:rsidRPr="00F87910">
              <w:rPr>
                <w:rFonts w:ascii="Arial" w:eastAsia="Arial" w:hAnsi="Arial" w:cs="Arial"/>
                <w:spacing w:val="1"/>
                <w:position w:val="-1"/>
                <w:sz w:val="18"/>
                <w:szCs w:val="18"/>
                <w:lang w:val="es-MX"/>
              </w:rPr>
              <w:t>é</w:t>
            </w:r>
            <w:r w:rsidRPr="00F87910">
              <w:rPr>
                <w:rFonts w:ascii="Arial" w:eastAsia="Arial" w:hAnsi="Arial" w:cs="Arial"/>
                <w:position w:val="-1"/>
                <w:sz w:val="18"/>
                <w:szCs w:val="18"/>
                <w:lang w:val="es-MX"/>
              </w:rPr>
              <w:t>)</w:t>
            </w:r>
          </w:p>
        </w:tc>
      </w:tr>
      <w:tr w:rsidR="00A7685F" w:rsidRPr="004560D3" w:rsidTr="00BC29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9" w:type="dxa"/>
          </w:tcPr>
          <w:p w:rsidR="00A7685F" w:rsidRPr="004560D3" w:rsidRDefault="00A7685F" w:rsidP="003973E2">
            <w:pPr>
              <w:keepNext/>
              <w:ind w:left="-249"/>
              <w:jc w:val="right"/>
              <w:outlineLvl w:val="1"/>
              <w:rPr>
                <w:rFonts w:ascii="Arial" w:hAnsi="Arial" w:cs="Arial"/>
                <w:b w:val="0"/>
                <w:bCs w:val="0"/>
                <w:sz w:val="22"/>
                <w:szCs w:val="22"/>
                <w:lang w:val="es-MX"/>
              </w:rPr>
            </w:pPr>
            <w:r w:rsidRPr="004560D3">
              <w:rPr>
                <w:rFonts w:ascii="Arial" w:hAnsi="Arial" w:cs="Arial"/>
                <w:b w:val="0"/>
                <w:sz w:val="22"/>
                <w:szCs w:val="22"/>
                <w:lang w:val="es-MX"/>
              </w:rPr>
              <w:t>SOLICITUD</w:t>
            </w:r>
            <w:r w:rsidR="009814BB">
              <w:rPr>
                <w:rFonts w:ascii="Arial" w:hAnsi="Arial" w:cs="Arial"/>
                <w:b w:val="0"/>
                <w:sz w:val="22"/>
                <w:szCs w:val="22"/>
                <w:lang w:val="es-MX"/>
              </w:rPr>
              <w:t xml:space="preserve"> DE APROVISIONAMIENTO </w:t>
            </w:r>
            <w:r w:rsidR="009814BB" w:rsidRPr="004560D3">
              <w:rPr>
                <w:rFonts w:ascii="Arial" w:hAnsi="Arial" w:cs="Arial"/>
                <w:b w:val="0"/>
                <w:sz w:val="22"/>
                <w:szCs w:val="22"/>
                <w:lang w:val="es-MX"/>
              </w:rPr>
              <w:t xml:space="preserve"> </w:t>
            </w:r>
          </w:p>
        </w:tc>
        <w:tc>
          <w:tcPr>
            <w:tcW w:w="1151" w:type="dxa"/>
            <w:vAlign w:val="center"/>
          </w:tcPr>
          <w:p w:rsidR="007A10A7" w:rsidRPr="00BE4F61" w:rsidRDefault="0057271F" w:rsidP="003973E2">
            <w:pPr>
              <w:keepNext/>
              <w:jc w:val="center"/>
              <w:outlineLvl w:val="1"/>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highlight w:val="yellow"/>
                <w:lang w:val="es-MX"/>
              </w:rPr>
            </w:pPr>
            <w:r w:rsidRPr="0057271F">
              <w:rPr>
                <w:rFonts w:ascii="Arial" w:hAnsi="Arial" w:cs="Arial"/>
                <w:b/>
                <w:sz w:val="22"/>
                <w:szCs w:val="22"/>
                <w:lang w:val="es-MX"/>
              </w:rPr>
              <w:t>204</w:t>
            </w:r>
          </w:p>
        </w:tc>
      </w:tr>
      <w:tr w:rsidR="00A7685F" w:rsidRPr="004560D3" w:rsidTr="00791AFB">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9" w:type="dxa"/>
            <w:vAlign w:val="center"/>
          </w:tcPr>
          <w:p w:rsidR="00A7685F" w:rsidRDefault="00A7685F" w:rsidP="003973E2">
            <w:pPr>
              <w:keepNext/>
              <w:jc w:val="right"/>
              <w:outlineLvl w:val="1"/>
              <w:rPr>
                <w:rFonts w:ascii="Arial" w:hAnsi="Arial" w:cs="Arial"/>
                <w:sz w:val="22"/>
                <w:szCs w:val="22"/>
                <w:lang w:val="es-MX"/>
              </w:rPr>
            </w:pPr>
            <w:r>
              <w:rPr>
                <w:rFonts w:ascii="Arial" w:hAnsi="Arial" w:cs="Arial"/>
                <w:b w:val="0"/>
                <w:sz w:val="22"/>
                <w:szCs w:val="22"/>
                <w:lang w:val="es-MX"/>
              </w:rPr>
              <w:t>PARTIDA</w:t>
            </w:r>
            <w:r w:rsidR="00791AFB">
              <w:rPr>
                <w:rFonts w:ascii="Arial" w:hAnsi="Arial" w:cs="Arial"/>
                <w:b w:val="0"/>
                <w:sz w:val="22"/>
                <w:szCs w:val="22"/>
                <w:lang w:val="es-MX"/>
              </w:rPr>
              <w:t>S</w:t>
            </w:r>
          </w:p>
        </w:tc>
        <w:tc>
          <w:tcPr>
            <w:tcW w:w="1151" w:type="dxa"/>
          </w:tcPr>
          <w:p w:rsidR="007A10A7" w:rsidRPr="00BE4F61" w:rsidRDefault="0057271F" w:rsidP="003C702B">
            <w:pPr>
              <w:keepNext/>
              <w:jc w:val="center"/>
              <w:outlineLvl w:val="1"/>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highlight w:val="yellow"/>
                <w:lang w:val="es-MX"/>
              </w:rPr>
            </w:pPr>
            <w:r w:rsidRPr="0057271F">
              <w:rPr>
                <w:rFonts w:ascii="Arial" w:hAnsi="Arial" w:cs="Arial"/>
                <w:b/>
                <w:bCs/>
                <w:sz w:val="22"/>
                <w:szCs w:val="22"/>
                <w:lang w:val="es-MX"/>
              </w:rPr>
              <w:t>3451</w:t>
            </w:r>
          </w:p>
        </w:tc>
      </w:tr>
    </w:tbl>
    <w:p w:rsidR="00A7685F" w:rsidRPr="00B82A67" w:rsidRDefault="00A7685F" w:rsidP="003973E2">
      <w:pPr>
        <w:pStyle w:val="Encabezado"/>
        <w:rPr>
          <w:sz w:val="28"/>
          <w:szCs w:val="32"/>
        </w:rPr>
      </w:pPr>
    </w:p>
    <w:p w:rsidR="00FE04E7" w:rsidRDefault="009305A8" w:rsidP="003973E2">
      <w:pPr>
        <w:jc w:val="both"/>
        <w:rPr>
          <w:rFonts w:ascii="Arial" w:hAnsi="Arial" w:cs="Arial"/>
          <w:sz w:val="22"/>
          <w:szCs w:val="22"/>
          <w:lang w:val="es-MX"/>
        </w:rPr>
      </w:pPr>
      <w:r w:rsidRPr="00FE04E7">
        <w:rPr>
          <w:rFonts w:ascii="Arial" w:hAnsi="Arial" w:cs="Arial"/>
          <w:sz w:val="22"/>
          <w:szCs w:val="22"/>
          <w:lang w:val="es-MX"/>
        </w:rPr>
        <w:t>El Instituto de Transpar</w:t>
      </w:r>
      <w:r w:rsidR="00BC29CF" w:rsidRPr="00FE04E7">
        <w:rPr>
          <w:rFonts w:ascii="Arial" w:hAnsi="Arial" w:cs="Arial"/>
          <w:sz w:val="22"/>
          <w:szCs w:val="22"/>
          <w:lang w:val="es-MX"/>
        </w:rPr>
        <w:t xml:space="preserve">encia, </w:t>
      </w:r>
      <w:r w:rsidR="00751C15" w:rsidRPr="00FE04E7">
        <w:rPr>
          <w:rFonts w:ascii="Arial" w:hAnsi="Arial" w:cs="Arial"/>
          <w:sz w:val="22"/>
          <w:szCs w:val="22"/>
          <w:lang w:val="es-MX"/>
        </w:rPr>
        <w:t>Información Pública</w:t>
      </w:r>
      <w:r w:rsidR="00BC29CF" w:rsidRPr="00FE04E7">
        <w:rPr>
          <w:rFonts w:ascii="Arial" w:hAnsi="Arial" w:cs="Arial"/>
          <w:sz w:val="22"/>
          <w:szCs w:val="22"/>
          <w:lang w:val="es-MX"/>
        </w:rPr>
        <w:t xml:space="preserve"> y Protección de Datos Personales</w:t>
      </w:r>
      <w:r w:rsidR="00751C15" w:rsidRPr="00FE04E7">
        <w:rPr>
          <w:rFonts w:ascii="Arial" w:hAnsi="Arial" w:cs="Arial"/>
          <w:sz w:val="22"/>
          <w:szCs w:val="22"/>
          <w:lang w:val="es-MX"/>
        </w:rPr>
        <w:t xml:space="preserve"> de</w:t>
      </w:r>
      <w:r w:rsidR="00BC29CF" w:rsidRPr="00FE04E7">
        <w:rPr>
          <w:rFonts w:ascii="Arial" w:hAnsi="Arial" w:cs="Arial"/>
          <w:sz w:val="22"/>
          <w:szCs w:val="22"/>
          <w:lang w:val="es-MX"/>
        </w:rPr>
        <w:t>l Estado de</w:t>
      </w:r>
      <w:r w:rsidRPr="00FE04E7">
        <w:rPr>
          <w:rFonts w:ascii="Arial" w:hAnsi="Arial" w:cs="Arial"/>
          <w:sz w:val="22"/>
          <w:szCs w:val="22"/>
          <w:lang w:val="es-MX"/>
        </w:rPr>
        <w:t xml:space="preserve"> Jalisco</w:t>
      </w:r>
      <w:r w:rsidR="000F2698" w:rsidRPr="00FE04E7">
        <w:rPr>
          <w:rFonts w:ascii="Arial" w:hAnsi="Arial" w:cs="Arial"/>
          <w:sz w:val="22"/>
          <w:szCs w:val="22"/>
          <w:lang w:val="es-MX"/>
        </w:rPr>
        <w:t xml:space="preserve"> </w:t>
      </w:r>
      <w:r w:rsidRPr="00FE04E7">
        <w:rPr>
          <w:rFonts w:ascii="Arial" w:hAnsi="Arial" w:cs="Arial"/>
          <w:sz w:val="22"/>
          <w:szCs w:val="22"/>
          <w:lang w:val="es-MX"/>
        </w:rPr>
        <w:t xml:space="preserve">(ITEI), </w:t>
      </w:r>
      <w:r w:rsidR="00695AB7">
        <w:rPr>
          <w:rFonts w:ascii="Arial" w:hAnsi="Arial" w:cs="Arial"/>
          <w:sz w:val="22"/>
          <w:szCs w:val="22"/>
          <w:lang w:val="es-MX"/>
        </w:rPr>
        <w:t xml:space="preserve">de conformidad a lo previsto en los </w:t>
      </w:r>
      <w:r w:rsidRPr="00FE04E7">
        <w:rPr>
          <w:rFonts w:ascii="Arial" w:hAnsi="Arial" w:cs="Arial"/>
          <w:sz w:val="22"/>
          <w:szCs w:val="22"/>
          <w:lang w:val="es-MX"/>
        </w:rPr>
        <w:t>artículos 39</w:t>
      </w:r>
      <w:r w:rsidR="000F2698" w:rsidRPr="00FE04E7">
        <w:rPr>
          <w:rFonts w:ascii="Arial" w:hAnsi="Arial" w:cs="Arial"/>
          <w:sz w:val="22"/>
          <w:szCs w:val="22"/>
          <w:lang w:val="es-MX"/>
        </w:rPr>
        <w:t xml:space="preserve"> </w:t>
      </w:r>
      <w:r w:rsidR="00751C15" w:rsidRPr="00FE04E7">
        <w:rPr>
          <w:rFonts w:ascii="Arial" w:hAnsi="Arial" w:cs="Arial"/>
          <w:sz w:val="22"/>
          <w:szCs w:val="22"/>
          <w:lang w:val="es-MX"/>
        </w:rPr>
        <w:t>f</w:t>
      </w:r>
      <w:r w:rsidRPr="00FE04E7">
        <w:rPr>
          <w:rFonts w:ascii="Arial" w:hAnsi="Arial" w:cs="Arial"/>
          <w:sz w:val="22"/>
          <w:szCs w:val="22"/>
          <w:lang w:val="es-MX"/>
        </w:rPr>
        <w:t>racci</w:t>
      </w:r>
      <w:r w:rsidR="00437314" w:rsidRPr="00FE04E7">
        <w:rPr>
          <w:rFonts w:ascii="Arial" w:hAnsi="Arial" w:cs="Arial"/>
          <w:sz w:val="22"/>
          <w:szCs w:val="22"/>
          <w:lang w:val="es-MX"/>
        </w:rPr>
        <w:t>ones VIII y</w:t>
      </w:r>
      <w:r w:rsidRPr="00FE04E7">
        <w:rPr>
          <w:rFonts w:ascii="Arial" w:hAnsi="Arial" w:cs="Arial"/>
          <w:sz w:val="22"/>
          <w:szCs w:val="22"/>
          <w:lang w:val="es-MX"/>
        </w:rPr>
        <w:t xml:space="preserve"> XI del Reglamento Interior del Instituto de Transparencia e Información Pública de Jalisco; </w:t>
      </w:r>
      <w:r w:rsidR="00C31B98">
        <w:rPr>
          <w:rFonts w:ascii="Arial" w:hAnsi="Arial" w:cs="Arial"/>
          <w:sz w:val="22"/>
          <w:szCs w:val="22"/>
          <w:lang w:val="es-MX"/>
        </w:rPr>
        <w:t xml:space="preserve">así como fracción </w:t>
      </w:r>
      <w:r w:rsidR="00C31B98" w:rsidRPr="00C31B98">
        <w:rPr>
          <w:rFonts w:ascii="Arial" w:hAnsi="Arial" w:cs="Arial"/>
          <w:sz w:val="22"/>
          <w:szCs w:val="22"/>
          <w:lang w:val="es-MX"/>
        </w:rPr>
        <w:t>II del numeral 1 Artículo 55, artículos 59, 60 y 72</w:t>
      </w:r>
      <w:r w:rsidR="00C31B98">
        <w:rPr>
          <w:rFonts w:ascii="Arial" w:hAnsi="Arial" w:cs="Arial"/>
          <w:sz w:val="22"/>
          <w:szCs w:val="22"/>
          <w:lang w:val="es-MX"/>
        </w:rPr>
        <w:t xml:space="preserve"> de </w:t>
      </w:r>
      <w:r w:rsidR="00FE04E7" w:rsidRPr="00FE04E7">
        <w:rPr>
          <w:rFonts w:ascii="Arial" w:hAnsi="Arial" w:cs="Arial"/>
          <w:sz w:val="22"/>
          <w:szCs w:val="22"/>
          <w:lang w:val="es-MX"/>
        </w:rPr>
        <w:t xml:space="preserve">la </w:t>
      </w:r>
      <w:r w:rsidR="00FE04E7" w:rsidRPr="00FE04E7">
        <w:rPr>
          <w:rFonts w:ascii="Arial" w:hAnsi="Arial" w:cs="Arial"/>
          <w:bCs/>
          <w:sz w:val="22"/>
          <w:szCs w:val="22"/>
        </w:rPr>
        <w:t>Ley de Compras Gubernamentales, Enajenaciones y Contratación de Servicios del Estado de Jalisco y sus Municipios</w:t>
      </w:r>
      <w:r w:rsidR="00FE04E7" w:rsidRPr="00FE04E7">
        <w:rPr>
          <w:rFonts w:ascii="Arial" w:hAnsi="Arial" w:cs="Arial"/>
          <w:sz w:val="22"/>
          <w:szCs w:val="22"/>
          <w:lang w:val="es-MX"/>
        </w:rPr>
        <w:t xml:space="preserve"> </w:t>
      </w:r>
      <w:r w:rsidR="00FE04E7">
        <w:rPr>
          <w:rFonts w:ascii="Arial" w:hAnsi="Arial" w:cs="Arial"/>
          <w:sz w:val="22"/>
          <w:szCs w:val="22"/>
          <w:lang w:val="es-MX"/>
        </w:rPr>
        <w:t>(LEY) y las bases para la Implementación de la LEY de este Instituto, emite la presente:</w:t>
      </w:r>
    </w:p>
    <w:p w:rsidR="00FE04E7" w:rsidRPr="00B82A67" w:rsidRDefault="00FE04E7" w:rsidP="003973E2">
      <w:pPr>
        <w:jc w:val="both"/>
        <w:rPr>
          <w:rFonts w:ascii="Arial" w:hAnsi="Arial" w:cs="Arial"/>
          <w:sz w:val="20"/>
          <w:szCs w:val="22"/>
          <w:lang w:val="es-MX"/>
        </w:rPr>
      </w:pPr>
    </w:p>
    <w:p w:rsidR="00FE04E7" w:rsidRPr="00FE04E7" w:rsidRDefault="00FE04E7" w:rsidP="003973E2">
      <w:pPr>
        <w:jc w:val="center"/>
        <w:rPr>
          <w:rFonts w:ascii="Arial" w:hAnsi="Arial" w:cs="Arial"/>
          <w:b/>
          <w:sz w:val="22"/>
          <w:szCs w:val="22"/>
          <w:lang w:val="es-MX"/>
        </w:rPr>
      </w:pPr>
      <w:r w:rsidRPr="00FE04E7">
        <w:rPr>
          <w:rFonts w:ascii="Arial" w:hAnsi="Arial" w:cs="Arial"/>
          <w:b/>
          <w:sz w:val="28"/>
          <w:szCs w:val="22"/>
          <w:lang w:val="es-MX"/>
        </w:rPr>
        <w:t>CONVOCATORIA</w:t>
      </w:r>
    </w:p>
    <w:p w:rsidR="00FE04E7" w:rsidRPr="00B82A67" w:rsidRDefault="00FE04E7" w:rsidP="003973E2">
      <w:pPr>
        <w:jc w:val="both"/>
        <w:rPr>
          <w:rFonts w:ascii="Arial" w:hAnsi="Arial" w:cs="Arial"/>
          <w:sz w:val="20"/>
          <w:szCs w:val="22"/>
          <w:lang w:val="es-MX"/>
        </w:rPr>
      </w:pPr>
    </w:p>
    <w:p w:rsidR="003534C5" w:rsidRDefault="00FE04E7" w:rsidP="003973E2">
      <w:pPr>
        <w:jc w:val="both"/>
        <w:rPr>
          <w:rFonts w:ascii="Arial" w:hAnsi="Arial" w:cs="Arial"/>
          <w:sz w:val="22"/>
          <w:szCs w:val="22"/>
          <w:lang w:val="es-MX"/>
        </w:rPr>
      </w:pPr>
      <w:r>
        <w:rPr>
          <w:rFonts w:ascii="Arial" w:hAnsi="Arial" w:cs="Arial"/>
          <w:sz w:val="22"/>
          <w:szCs w:val="22"/>
          <w:lang w:val="es-MX"/>
        </w:rPr>
        <w:t xml:space="preserve">A </w:t>
      </w:r>
      <w:r w:rsidR="00B82A67">
        <w:rPr>
          <w:rFonts w:ascii="Arial" w:hAnsi="Arial" w:cs="Arial"/>
          <w:sz w:val="22"/>
          <w:szCs w:val="22"/>
          <w:lang w:val="es-MX"/>
        </w:rPr>
        <w:t xml:space="preserve">los interesados a </w:t>
      </w:r>
      <w:r>
        <w:rPr>
          <w:rFonts w:ascii="Arial" w:hAnsi="Arial" w:cs="Arial"/>
          <w:sz w:val="22"/>
          <w:szCs w:val="22"/>
          <w:lang w:val="es-MX"/>
        </w:rPr>
        <w:t xml:space="preserve">participar en la presente Licitación Pública Local </w:t>
      </w:r>
      <w:r w:rsidR="00C31B98" w:rsidRPr="00942632">
        <w:rPr>
          <w:rFonts w:ascii="Arial" w:hAnsi="Arial" w:cs="Arial"/>
          <w:b/>
          <w:sz w:val="22"/>
          <w:szCs w:val="22"/>
          <w:lang w:val="es-MX"/>
        </w:rPr>
        <w:t>LPLSCC-</w:t>
      </w:r>
      <w:r w:rsidR="00455B15">
        <w:rPr>
          <w:rFonts w:ascii="Arial" w:hAnsi="Arial" w:cs="Arial"/>
          <w:b/>
          <w:sz w:val="22"/>
          <w:szCs w:val="22"/>
          <w:lang w:val="es-MX"/>
        </w:rPr>
        <w:t>21</w:t>
      </w:r>
      <w:r w:rsidR="00C31B98" w:rsidRPr="00942632">
        <w:rPr>
          <w:rFonts w:ascii="Arial" w:hAnsi="Arial" w:cs="Arial"/>
          <w:b/>
          <w:sz w:val="22"/>
          <w:szCs w:val="22"/>
          <w:lang w:val="es-MX"/>
        </w:rPr>
        <w:t>/2017</w:t>
      </w:r>
      <w:r w:rsidR="00C31B98" w:rsidRPr="00C31B98">
        <w:rPr>
          <w:rFonts w:ascii="Arial" w:hAnsi="Arial" w:cs="Arial"/>
          <w:sz w:val="22"/>
          <w:szCs w:val="22"/>
          <w:lang w:val="es-MX"/>
        </w:rPr>
        <w:t xml:space="preserve"> </w:t>
      </w:r>
      <w:r>
        <w:rPr>
          <w:rFonts w:ascii="Arial" w:hAnsi="Arial" w:cs="Arial"/>
          <w:sz w:val="22"/>
          <w:szCs w:val="22"/>
          <w:lang w:val="es-MX"/>
        </w:rPr>
        <w:t xml:space="preserve">para la </w:t>
      </w:r>
      <w:r w:rsidR="00376A98" w:rsidRPr="00FE04E7">
        <w:rPr>
          <w:rFonts w:ascii="Arial" w:hAnsi="Arial" w:cs="Arial"/>
          <w:sz w:val="22"/>
          <w:szCs w:val="22"/>
          <w:lang w:val="es-MX"/>
        </w:rPr>
        <w:t>contratación de</w:t>
      </w:r>
      <w:r w:rsidR="00C31B98">
        <w:rPr>
          <w:rFonts w:ascii="Arial" w:hAnsi="Arial" w:cs="Arial"/>
          <w:sz w:val="22"/>
          <w:szCs w:val="22"/>
          <w:lang w:val="es-MX"/>
        </w:rPr>
        <w:t>l</w:t>
      </w:r>
      <w:r w:rsidR="00376A98" w:rsidRPr="00FE04E7">
        <w:rPr>
          <w:rFonts w:ascii="Arial" w:hAnsi="Arial" w:cs="Arial"/>
          <w:sz w:val="22"/>
          <w:szCs w:val="22"/>
          <w:lang w:val="es-MX"/>
        </w:rPr>
        <w:t xml:space="preserve"> servicio que se describe</w:t>
      </w:r>
      <w:r w:rsidR="00C31B98">
        <w:rPr>
          <w:rFonts w:ascii="Arial" w:hAnsi="Arial" w:cs="Arial"/>
          <w:sz w:val="22"/>
          <w:szCs w:val="22"/>
          <w:lang w:val="es-MX"/>
        </w:rPr>
        <w:t xml:space="preserve"> </w:t>
      </w:r>
      <w:r w:rsidR="00C31B98" w:rsidRPr="00FE04E7">
        <w:rPr>
          <w:rFonts w:ascii="Arial" w:hAnsi="Arial" w:cs="Arial"/>
          <w:sz w:val="22"/>
          <w:szCs w:val="22"/>
          <w:lang w:val="es-MX"/>
        </w:rPr>
        <w:t>a continuación</w:t>
      </w:r>
      <w:r w:rsidR="009305A8" w:rsidRPr="00FE04E7">
        <w:rPr>
          <w:rFonts w:ascii="Arial" w:hAnsi="Arial" w:cs="Arial"/>
          <w:sz w:val="22"/>
          <w:szCs w:val="22"/>
          <w:lang w:val="es-MX"/>
        </w:rPr>
        <w:t>:</w:t>
      </w:r>
    </w:p>
    <w:p w:rsidR="0086460D" w:rsidRDefault="0086460D" w:rsidP="003973E2">
      <w:pPr>
        <w:jc w:val="both"/>
        <w:rPr>
          <w:rFonts w:ascii="Arial" w:hAnsi="Arial" w:cs="Arial"/>
          <w:sz w:val="20"/>
          <w:szCs w:val="22"/>
          <w:lang w:val="es-MX"/>
        </w:rPr>
      </w:pPr>
    </w:p>
    <w:p w:rsidR="009E3DFF" w:rsidRDefault="00DE38FF" w:rsidP="00191FF5">
      <w:pPr>
        <w:jc w:val="center"/>
        <w:rPr>
          <w:rFonts w:ascii="Arial" w:hAnsi="Arial" w:cs="Arial"/>
          <w:b/>
          <w:sz w:val="22"/>
          <w:szCs w:val="22"/>
          <w:lang w:val="es-MX"/>
        </w:rPr>
      </w:pPr>
      <w:r w:rsidRPr="00191FF5">
        <w:rPr>
          <w:rFonts w:ascii="Arial" w:hAnsi="Arial" w:cs="Arial"/>
          <w:b/>
          <w:sz w:val="22"/>
          <w:szCs w:val="22"/>
          <w:lang w:val="es-MX"/>
        </w:rPr>
        <w:t>“</w:t>
      </w:r>
      <w:r w:rsidR="00455B15" w:rsidRPr="00191FF5">
        <w:rPr>
          <w:rFonts w:ascii="Arial" w:hAnsi="Arial" w:cs="Arial"/>
          <w:b/>
          <w:sz w:val="22"/>
          <w:szCs w:val="22"/>
          <w:lang w:val="es-MX"/>
        </w:rPr>
        <w:t xml:space="preserve">SEGURO </w:t>
      </w:r>
      <w:r w:rsidR="009E3DFF">
        <w:rPr>
          <w:rFonts w:ascii="Arial" w:hAnsi="Arial" w:cs="Arial"/>
          <w:b/>
          <w:sz w:val="22"/>
          <w:szCs w:val="22"/>
          <w:lang w:val="es-MX"/>
        </w:rPr>
        <w:t xml:space="preserve">ANUAL </w:t>
      </w:r>
      <w:r w:rsidR="00617AB7" w:rsidRPr="00191FF5">
        <w:rPr>
          <w:rFonts w:ascii="Arial" w:hAnsi="Arial" w:cs="Arial"/>
          <w:b/>
          <w:sz w:val="22"/>
          <w:szCs w:val="22"/>
          <w:lang w:val="es-MX"/>
        </w:rPr>
        <w:t xml:space="preserve">CON </w:t>
      </w:r>
      <w:r w:rsidR="00455B15" w:rsidRPr="00191FF5">
        <w:rPr>
          <w:rFonts w:ascii="Arial" w:hAnsi="Arial" w:cs="Arial"/>
          <w:b/>
          <w:sz w:val="22"/>
          <w:szCs w:val="22"/>
          <w:lang w:val="es-MX"/>
        </w:rPr>
        <w:t xml:space="preserve">COBERTURA AMPLIA </w:t>
      </w:r>
      <w:r w:rsidR="00617AB7" w:rsidRPr="00191FF5">
        <w:rPr>
          <w:rFonts w:ascii="Arial" w:hAnsi="Arial" w:cs="Arial"/>
          <w:b/>
          <w:sz w:val="22"/>
          <w:szCs w:val="22"/>
          <w:lang w:val="es-MX"/>
        </w:rPr>
        <w:t xml:space="preserve">PARA 14 </w:t>
      </w:r>
      <w:r w:rsidR="00455B15" w:rsidRPr="00191FF5">
        <w:rPr>
          <w:rFonts w:ascii="Arial" w:hAnsi="Arial" w:cs="Arial"/>
          <w:b/>
          <w:sz w:val="22"/>
          <w:szCs w:val="22"/>
          <w:lang w:val="es-MX"/>
        </w:rPr>
        <w:t xml:space="preserve">VEHICULOS </w:t>
      </w:r>
      <w:r w:rsidR="0057271F" w:rsidRPr="00191FF5">
        <w:rPr>
          <w:rFonts w:ascii="Arial" w:hAnsi="Arial" w:cs="Arial"/>
          <w:b/>
          <w:sz w:val="22"/>
          <w:szCs w:val="22"/>
          <w:lang w:val="es-MX"/>
        </w:rPr>
        <w:t>OFICIALES</w:t>
      </w:r>
      <w:r w:rsidR="00191FF5" w:rsidRPr="00191FF5">
        <w:rPr>
          <w:rFonts w:ascii="Arial" w:hAnsi="Arial" w:cs="Arial"/>
          <w:b/>
          <w:sz w:val="22"/>
          <w:szCs w:val="22"/>
          <w:lang w:val="es-MX"/>
        </w:rPr>
        <w:t xml:space="preserve"> </w:t>
      </w:r>
      <w:r w:rsidR="0018220D" w:rsidRPr="00191FF5">
        <w:rPr>
          <w:rFonts w:ascii="Arial" w:hAnsi="Arial" w:cs="Arial"/>
          <w:b/>
          <w:sz w:val="22"/>
          <w:szCs w:val="22"/>
          <w:lang w:val="es-MX"/>
        </w:rPr>
        <w:t>DEL</w:t>
      </w:r>
      <w:r w:rsidR="00BD7576" w:rsidRPr="00191FF5">
        <w:rPr>
          <w:rFonts w:ascii="Arial" w:hAnsi="Arial" w:cs="Arial"/>
          <w:b/>
          <w:sz w:val="22"/>
          <w:szCs w:val="22"/>
          <w:lang w:val="es-MX"/>
        </w:rPr>
        <w:t xml:space="preserve"> </w:t>
      </w:r>
      <w:r w:rsidR="009E321C">
        <w:rPr>
          <w:rFonts w:ascii="Arial" w:hAnsi="Arial" w:cs="Arial"/>
          <w:b/>
          <w:sz w:val="22"/>
          <w:szCs w:val="22"/>
          <w:lang w:val="es-MX"/>
        </w:rPr>
        <w:t xml:space="preserve">INSTITUTO DE </w:t>
      </w:r>
      <w:r w:rsidR="00191FF5" w:rsidRPr="00191FF5">
        <w:rPr>
          <w:rFonts w:ascii="Arial" w:hAnsi="Arial" w:cs="Arial"/>
          <w:b/>
          <w:sz w:val="22"/>
          <w:szCs w:val="22"/>
          <w:lang w:val="es-MX"/>
        </w:rPr>
        <w:t>TRANSPARENCIA</w:t>
      </w:r>
      <w:r w:rsidR="009E3DFF" w:rsidRPr="00191FF5">
        <w:rPr>
          <w:rFonts w:ascii="Arial" w:hAnsi="Arial" w:cs="Arial"/>
          <w:b/>
          <w:sz w:val="22"/>
          <w:szCs w:val="22"/>
          <w:lang w:val="es-MX"/>
        </w:rPr>
        <w:t>, INFORMACIÓN</w:t>
      </w:r>
      <w:r w:rsidR="0018220D" w:rsidRPr="00191FF5">
        <w:rPr>
          <w:rFonts w:ascii="Arial" w:hAnsi="Arial" w:cs="Arial"/>
          <w:b/>
          <w:sz w:val="22"/>
          <w:szCs w:val="22"/>
          <w:lang w:val="es-MX"/>
        </w:rPr>
        <w:t xml:space="preserve"> PÚBLICA Y PROTECCIÓN DE </w:t>
      </w:r>
    </w:p>
    <w:p w:rsidR="009E3DFF" w:rsidRDefault="0018220D" w:rsidP="00191FF5">
      <w:pPr>
        <w:jc w:val="center"/>
        <w:rPr>
          <w:rFonts w:ascii="Arial" w:hAnsi="Arial" w:cs="Arial"/>
          <w:b/>
          <w:sz w:val="22"/>
          <w:szCs w:val="22"/>
          <w:lang w:val="es-MX"/>
        </w:rPr>
      </w:pPr>
      <w:r w:rsidRPr="00191FF5">
        <w:rPr>
          <w:rFonts w:ascii="Arial" w:hAnsi="Arial" w:cs="Arial"/>
          <w:b/>
          <w:sz w:val="22"/>
          <w:szCs w:val="22"/>
          <w:lang w:val="es-MX"/>
        </w:rPr>
        <w:t>DATOS PERSONALES DEL ESTADO DE JALISCO</w:t>
      </w:r>
      <w:r w:rsidR="009E3DFF">
        <w:rPr>
          <w:rFonts w:ascii="Arial" w:hAnsi="Arial" w:cs="Arial"/>
          <w:b/>
          <w:sz w:val="22"/>
          <w:szCs w:val="22"/>
          <w:lang w:val="es-MX"/>
        </w:rPr>
        <w:t>, PARA EL PERIODO</w:t>
      </w:r>
    </w:p>
    <w:p w:rsidR="00DE38FF" w:rsidRPr="009E3DFF" w:rsidRDefault="009E3DFF" w:rsidP="00191FF5">
      <w:pPr>
        <w:jc w:val="center"/>
        <w:rPr>
          <w:rFonts w:ascii="Arial" w:hAnsi="Arial" w:cs="Arial"/>
          <w:b/>
          <w:sz w:val="22"/>
          <w:szCs w:val="22"/>
          <w:lang w:val="es-MX"/>
        </w:rPr>
      </w:pPr>
      <w:r w:rsidRPr="009E3DFF">
        <w:rPr>
          <w:rFonts w:ascii="Arial" w:hAnsi="Arial" w:cs="Arial"/>
          <w:b/>
          <w:sz w:val="22"/>
          <w:szCs w:val="22"/>
          <w:lang w:val="es-MX"/>
        </w:rPr>
        <w:t xml:space="preserve">DEL 07 </w:t>
      </w:r>
      <w:r w:rsidR="002C5D27">
        <w:rPr>
          <w:rFonts w:ascii="Arial" w:hAnsi="Arial" w:cs="Arial"/>
          <w:b/>
          <w:sz w:val="22"/>
          <w:szCs w:val="22"/>
          <w:lang w:val="es-MX"/>
        </w:rPr>
        <w:t xml:space="preserve">DE </w:t>
      </w:r>
      <w:r w:rsidRPr="009E3DFF">
        <w:rPr>
          <w:rFonts w:ascii="Arial" w:hAnsi="Arial" w:cs="Arial"/>
          <w:b/>
          <w:sz w:val="22"/>
          <w:szCs w:val="22"/>
          <w:lang w:val="es-MX"/>
        </w:rPr>
        <w:t xml:space="preserve">AGOSTO </w:t>
      </w:r>
      <w:r w:rsidR="002C5D27">
        <w:rPr>
          <w:rFonts w:ascii="Arial" w:hAnsi="Arial" w:cs="Arial"/>
          <w:b/>
          <w:sz w:val="22"/>
          <w:szCs w:val="22"/>
          <w:lang w:val="es-MX"/>
        </w:rPr>
        <w:t xml:space="preserve">DE </w:t>
      </w:r>
      <w:r w:rsidRPr="009E3DFF">
        <w:rPr>
          <w:rFonts w:ascii="Arial" w:hAnsi="Arial" w:cs="Arial"/>
          <w:b/>
          <w:sz w:val="22"/>
          <w:szCs w:val="22"/>
          <w:lang w:val="es-MX"/>
        </w:rPr>
        <w:t xml:space="preserve">2017 AL 07 </w:t>
      </w:r>
      <w:r w:rsidR="002C5D27">
        <w:rPr>
          <w:rFonts w:ascii="Arial" w:hAnsi="Arial" w:cs="Arial"/>
          <w:b/>
          <w:sz w:val="22"/>
          <w:szCs w:val="22"/>
          <w:lang w:val="es-MX"/>
        </w:rPr>
        <w:t xml:space="preserve">DE </w:t>
      </w:r>
      <w:r w:rsidRPr="009E3DFF">
        <w:rPr>
          <w:rFonts w:ascii="Arial" w:hAnsi="Arial" w:cs="Arial"/>
          <w:b/>
          <w:sz w:val="22"/>
          <w:szCs w:val="22"/>
          <w:lang w:val="es-MX"/>
        </w:rPr>
        <w:t xml:space="preserve">AGOSTO </w:t>
      </w:r>
      <w:r w:rsidR="002C5D27">
        <w:rPr>
          <w:rFonts w:ascii="Arial" w:hAnsi="Arial" w:cs="Arial"/>
          <w:b/>
          <w:sz w:val="22"/>
          <w:szCs w:val="22"/>
          <w:lang w:val="es-MX"/>
        </w:rPr>
        <w:t xml:space="preserve">DE </w:t>
      </w:r>
      <w:r w:rsidRPr="009E3DFF">
        <w:rPr>
          <w:rFonts w:ascii="Arial" w:hAnsi="Arial" w:cs="Arial"/>
          <w:b/>
          <w:sz w:val="22"/>
          <w:szCs w:val="22"/>
          <w:lang w:val="es-MX"/>
        </w:rPr>
        <w:t>2018</w:t>
      </w:r>
      <w:r>
        <w:rPr>
          <w:rFonts w:ascii="Arial" w:hAnsi="Arial" w:cs="Arial"/>
          <w:b/>
          <w:sz w:val="22"/>
          <w:szCs w:val="22"/>
          <w:lang w:val="es-MX"/>
        </w:rPr>
        <w:t>”</w:t>
      </w:r>
    </w:p>
    <w:p w:rsidR="004A0155" w:rsidRPr="00B82A67" w:rsidRDefault="004A0155" w:rsidP="00942632">
      <w:pPr>
        <w:jc w:val="center"/>
        <w:rPr>
          <w:rFonts w:ascii="Arial" w:hAnsi="Arial" w:cs="Arial"/>
          <w:sz w:val="20"/>
          <w:szCs w:val="22"/>
          <w:lang w:val="es-MX"/>
        </w:rPr>
      </w:pPr>
    </w:p>
    <w:p w:rsidR="00721F35" w:rsidRDefault="00B82A67" w:rsidP="003973E2">
      <w:pPr>
        <w:jc w:val="both"/>
        <w:rPr>
          <w:rFonts w:ascii="Arial" w:hAnsi="Arial" w:cs="Arial"/>
          <w:sz w:val="22"/>
          <w:szCs w:val="22"/>
          <w:lang w:val="es-MX"/>
        </w:rPr>
      </w:pPr>
      <w:r>
        <w:rPr>
          <w:rFonts w:ascii="Arial" w:hAnsi="Arial" w:cs="Arial"/>
          <w:sz w:val="22"/>
          <w:szCs w:val="22"/>
          <w:lang w:val="es-MX"/>
        </w:rPr>
        <w:t xml:space="preserve">La cual es realizada con recursos del </w:t>
      </w:r>
      <w:r w:rsidRPr="00FE04E7">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 xml:space="preserve">. </w:t>
      </w:r>
      <w:r w:rsidR="00371ED2">
        <w:rPr>
          <w:rFonts w:ascii="Arial" w:hAnsi="Arial" w:cs="Arial"/>
          <w:sz w:val="22"/>
          <w:szCs w:val="22"/>
          <w:lang w:val="es-MX"/>
        </w:rPr>
        <w:t>Podrán participar</w:t>
      </w:r>
      <w:r w:rsidR="00603C8A">
        <w:rPr>
          <w:rFonts w:ascii="Arial" w:hAnsi="Arial" w:cs="Arial"/>
          <w:sz w:val="22"/>
          <w:szCs w:val="22"/>
          <w:lang w:val="es-MX"/>
        </w:rPr>
        <w:t xml:space="preserve"> las personas físicas y jurídicas</w:t>
      </w:r>
      <w:r w:rsidR="00677C95">
        <w:rPr>
          <w:rFonts w:ascii="Arial" w:hAnsi="Arial" w:cs="Arial"/>
          <w:sz w:val="22"/>
          <w:szCs w:val="22"/>
          <w:lang w:val="es-MX"/>
        </w:rPr>
        <w:t xml:space="preserve"> </w:t>
      </w:r>
      <w:r w:rsidR="00B84DAC">
        <w:rPr>
          <w:rFonts w:ascii="Arial" w:hAnsi="Arial" w:cs="Arial"/>
          <w:sz w:val="22"/>
          <w:szCs w:val="22"/>
          <w:lang w:val="es-MX"/>
        </w:rPr>
        <w:t xml:space="preserve">interesadas en </w:t>
      </w:r>
      <w:r w:rsidR="00677C95">
        <w:rPr>
          <w:rFonts w:ascii="Arial" w:hAnsi="Arial" w:cs="Arial"/>
          <w:sz w:val="22"/>
          <w:szCs w:val="22"/>
          <w:lang w:val="es-MX"/>
        </w:rPr>
        <w:t>el presente proceso</w:t>
      </w:r>
      <w:r w:rsidR="00603C8A">
        <w:rPr>
          <w:rFonts w:ascii="Arial" w:hAnsi="Arial" w:cs="Arial"/>
          <w:sz w:val="22"/>
          <w:szCs w:val="22"/>
          <w:lang w:val="es-MX"/>
        </w:rPr>
        <w:t xml:space="preserve">. </w:t>
      </w:r>
      <w:r w:rsidR="004579A7" w:rsidRPr="004560D3">
        <w:rPr>
          <w:rFonts w:ascii="Arial" w:hAnsi="Arial" w:cs="Arial"/>
          <w:sz w:val="22"/>
          <w:szCs w:val="22"/>
          <w:lang w:val="es-MX"/>
        </w:rPr>
        <w:t xml:space="preserve">En caso de no </w:t>
      </w:r>
      <w:r w:rsidR="00437314">
        <w:rPr>
          <w:rFonts w:ascii="Arial" w:hAnsi="Arial" w:cs="Arial"/>
          <w:sz w:val="22"/>
          <w:szCs w:val="22"/>
          <w:lang w:val="es-MX"/>
        </w:rPr>
        <w:t xml:space="preserve">contar </w:t>
      </w:r>
      <w:r w:rsidR="00677C95">
        <w:rPr>
          <w:rFonts w:ascii="Arial" w:hAnsi="Arial" w:cs="Arial"/>
          <w:sz w:val="22"/>
          <w:szCs w:val="22"/>
          <w:lang w:val="es-MX"/>
        </w:rPr>
        <w:t>con su registro en el padrón de proveedores de este Instituto, de resultar adjudicados, deberán de realizar su registro en un lapso no mayor a 48 horas; si se incumple</w:t>
      </w:r>
      <w:r w:rsidR="000F2BE3">
        <w:rPr>
          <w:rFonts w:ascii="Arial" w:hAnsi="Arial" w:cs="Arial"/>
          <w:sz w:val="22"/>
          <w:szCs w:val="22"/>
          <w:lang w:val="es-MX"/>
        </w:rPr>
        <w:t xml:space="preserve"> con ello, se cancelará la adjudicación realizada y se adjudicará a la siguiente opción</w:t>
      </w:r>
      <w:r w:rsidR="004579A7" w:rsidRPr="004560D3">
        <w:rPr>
          <w:rFonts w:ascii="Arial" w:hAnsi="Arial" w:cs="Arial"/>
          <w:sz w:val="22"/>
          <w:szCs w:val="22"/>
          <w:lang w:val="es-MX"/>
        </w:rPr>
        <w:t>.</w:t>
      </w:r>
    </w:p>
    <w:p w:rsidR="00191FF5" w:rsidRDefault="00191FF5" w:rsidP="003973E2">
      <w:pPr>
        <w:jc w:val="both"/>
        <w:rPr>
          <w:rFonts w:ascii="Arial" w:hAnsi="Arial" w:cs="Arial"/>
          <w:sz w:val="22"/>
          <w:szCs w:val="22"/>
          <w:lang w:val="es-MX"/>
        </w:rPr>
      </w:pPr>
    </w:p>
    <w:p w:rsidR="00C202E6" w:rsidRDefault="00C202E6" w:rsidP="003973E2">
      <w:pPr>
        <w:jc w:val="center"/>
        <w:rPr>
          <w:rFonts w:ascii="Arial" w:hAnsi="Arial" w:cs="Arial"/>
          <w:b/>
          <w:sz w:val="22"/>
          <w:szCs w:val="22"/>
          <w:lang w:val="es-MX"/>
        </w:rPr>
      </w:pPr>
      <w:r>
        <w:rPr>
          <w:rFonts w:ascii="Arial" w:hAnsi="Arial" w:cs="Arial"/>
          <w:b/>
          <w:sz w:val="22"/>
          <w:szCs w:val="22"/>
          <w:lang w:val="es-MX"/>
        </w:rPr>
        <w:t>CALENDARIO DE EVENTOS</w:t>
      </w:r>
    </w:p>
    <w:p w:rsidR="00C202E6" w:rsidRPr="00C202E6" w:rsidRDefault="00C202E6" w:rsidP="003973E2">
      <w:pPr>
        <w:jc w:val="center"/>
        <w:rPr>
          <w:rFonts w:ascii="Arial" w:hAnsi="Arial" w:cs="Arial"/>
          <w:b/>
          <w:sz w:val="20"/>
          <w:szCs w:val="32"/>
          <w:lang w:val="es-MX"/>
        </w:rPr>
      </w:pPr>
    </w:p>
    <w:tbl>
      <w:tblPr>
        <w:tblW w:w="9138" w:type="dxa"/>
        <w:jc w:val="center"/>
        <w:tblLayout w:type="fixed"/>
        <w:tblCellMar>
          <w:left w:w="0" w:type="dxa"/>
          <w:right w:w="0" w:type="dxa"/>
        </w:tblCellMar>
        <w:tblLook w:val="01E0" w:firstRow="1" w:lastRow="1" w:firstColumn="1" w:lastColumn="1" w:noHBand="0" w:noVBand="0"/>
      </w:tblPr>
      <w:tblGrid>
        <w:gridCol w:w="1318"/>
        <w:gridCol w:w="1275"/>
        <w:gridCol w:w="993"/>
        <w:gridCol w:w="1134"/>
        <w:gridCol w:w="1417"/>
        <w:gridCol w:w="1597"/>
        <w:gridCol w:w="1404"/>
      </w:tblGrid>
      <w:tr w:rsidR="00942632" w:rsidRPr="00F56C39" w:rsidTr="00942632">
        <w:trPr>
          <w:trHeight w:hRule="exact" w:val="953"/>
          <w:jc w:val="center"/>
        </w:trPr>
        <w:tc>
          <w:tcPr>
            <w:tcW w:w="1318" w:type="dxa"/>
            <w:tcBorders>
              <w:top w:val="single" w:sz="6" w:space="0" w:color="000000"/>
              <w:left w:val="single" w:sz="3" w:space="0" w:color="000000"/>
              <w:bottom w:val="single" w:sz="3" w:space="0" w:color="000000"/>
              <w:right w:val="single" w:sz="3" w:space="0" w:color="000000"/>
            </w:tcBorders>
            <w:shd w:val="clear" w:color="auto" w:fill="92CDDC" w:themeFill="accent5" w:themeFillTint="99"/>
            <w:vAlign w:val="center"/>
          </w:tcPr>
          <w:p w:rsidR="00C202E6" w:rsidRPr="00F56C39" w:rsidRDefault="00C202E6" w:rsidP="00942632">
            <w:pPr>
              <w:ind w:left="83" w:right="91"/>
              <w:jc w:val="center"/>
              <w:rPr>
                <w:rFonts w:ascii="Arial" w:eastAsia="Arial" w:hAnsi="Arial" w:cs="Arial"/>
                <w:b/>
                <w:sz w:val="14"/>
                <w:szCs w:val="16"/>
                <w:lang w:val="es-MX"/>
              </w:rPr>
            </w:pPr>
            <w:r w:rsidRPr="00F56C39">
              <w:rPr>
                <w:rFonts w:ascii="Arial" w:eastAsia="Arial" w:hAnsi="Arial" w:cs="Arial"/>
                <w:b/>
                <w:spacing w:val="-2"/>
                <w:sz w:val="14"/>
                <w:szCs w:val="16"/>
                <w:lang w:val="es-MX"/>
              </w:rPr>
              <w:t>NÚ</w:t>
            </w:r>
            <w:r w:rsidRPr="00F56C39">
              <w:rPr>
                <w:rFonts w:ascii="Arial" w:eastAsia="Arial" w:hAnsi="Arial" w:cs="Arial"/>
                <w:b/>
                <w:spacing w:val="1"/>
                <w:sz w:val="14"/>
                <w:szCs w:val="16"/>
                <w:lang w:val="es-MX"/>
              </w:rPr>
              <w:t>M</w:t>
            </w:r>
            <w:r w:rsidRPr="00F56C39">
              <w:rPr>
                <w:rFonts w:ascii="Arial" w:eastAsia="Arial" w:hAnsi="Arial" w:cs="Arial"/>
                <w:b/>
                <w:spacing w:val="2"/>
                <w:sz w:val="14"/>
                <w:szCs w:val="16"/>
                <w:lang w:val="es-MX"/>
              </w:rPr>
              <w:t>E</w:t>
            </w:r>
            <w:r w:rsidRPr="00F56C39">
              <w:rPr>
                <w:rFonts w:ascii="Arial" w:eastAsia="Arial" w:hAnsi="Arial" w:cs="Arial"/>
                <w:b/>
                <w:spacing w:val="-2"/>
                <w:sz w:val="14"/>
                <w:szCs w:val="16"/>
                <w:lang w:val="es-MX"/>
              </w:rPr>
              <w:t>R</w:t>
            </w:r>
            <w:r w:rsidRPr="00F56C39">
              <w:rPr>
                <w:rFonts w:ascii="Arial" w:eastAsia="Arial" w:hAnsi="Arial" w:cs="Arial"/>
                <w:b/>
                <w:sz w:val="14"/>
                <w:szCs w:val="16"/>
                <w:lang w:val="es-MX"/>
              </w:rPr>
              <w:t>O</w:t>
            </w:r>
            <w:r w:rsidRPr="00F56C39">
              <w:rPr>
                <w:rFonts w:ascii="Arial" w:eastAsia="Arial" w:hAnsi="Arial" w:cs="Arial"/>
                <w:b/>
                <w:spacing w:val="-3"/>
                <w:sz w:val="14"/>
                <w:szCs w:val="16"/>
                <w:lang w:val="es-MX"/>
              </w:rPr>
              <w:t xml:space="preserve"> </w:t>
            </w:r>
            <w:r w:rsidRPr="00F56C39">
              <w:rPr>
                <w:rFonts w:ascii="Arial" w:eastAsia="Arial" w:hAnsi="Arial" w:cs="Arial"/>
                <w:b/>
                <w:spacing w:val="-2"/>
                <w:w w:val="99"/>
                <w:sz w:val="14"/>
                <w:szCs w:val="16"/>
                <w:lang w:val="es-MX"/>
              </w:rPr>
              <w:t>D</w:t>
            </w:r>
            <w:r w:rsidRPr="00F56C39">
              <w:rPr>
                <w:rFonts w:ascii="Arial" w:eastAsia="Arial" w:hAnsi="Arial" w:cs="Arial"/>
                <w:b/>
                <w:w w:val="99"/>
                <w:sz w:val="14"/>
                <w:szCs w:val="16"/>
                <w:lang w:val="es-MX"/>
              </w:rPr>
              <w:t xml:space="preserve">E </w:t>
            </w:r>
            <w:r w:rsidRPr="00F56C39">
              <w:rPr>
                <w:rFonts w:ascii="Arial" w:eastAsia="Arial" w:hAnsi="Arial" w:cs="Arial"/>
                <w:b/>
                <w:spacing w:val="-2"/>
                <w:sz w:val="14"/>
                <w:szCs w:val="16"/>
                <w:lang w:val="es-MX"/>
              </w:rPr>
              <w:t>L</w:t>
            </w:r>
            <w:r w:rsidRPr="00F56C39">
              <w:rPr>
                <w:rFonts w:ascii="Arial" w:eastAsia="Arial" w:hAnsi="Arial" w:cs="Arial"/>
                <w:b/>
                <w:spacing w:val="-4"/>
                <w:sz w:val="14"/>
                <w:szCs w:val="16"/>
                <w:lang w:val="es-MX"/>
              </w:rPr>
              <w:t>I</w:t>
            </w:r>
            <w:r w:rsidRPr="00F56C39">
              <w:rPr>
                <w:rFonts w:ascii="Arial" w:eastAsia="Arial" w:hAnsi="Arial" w:cs="Arial"/>
                <w:b/>
                <w:spacing w:val="-2"/>
                <w:sz w:val="14"/>
                <w:szCs w:val="16"/>
                <w:lang w:val="es-MX"/>
              </w:rPr>
              <w:t>C</w:t>
            </w:r>
            <w:r w:rsidRPr="00F56C39">
              <w:rPr>
                <w:rFonts w:ascii="Arial" w:eastAsia="Arial" w:hAnsi="Arial" w:cs="Arial"/>
                <w:b/>
                <w:spacing w:val="-4"/>
                <w:sz w:val="14"/>
                <w:szCs w:val="16"/>
                <w:lang w:val="es-MX"/>
              </w:rPr>
              <w:t>I</w:t>
            </w:r>
            <w:r w:rsidRPr="00F56C39">
              <w:rPr>
                <w:rFonts w:ascii="Arial" w:eastAsia="Arial" w:hAnsi="Arial" w:cs="Arial"/>
                <w:b/>
                <w:spacing w:val="-6"/>
                <w:sz w:val="14"/>
                <w:szCs w:val="16"/>
                <w:lang w:val="es-MX"/>
              </w:rPr>
              <w:t>T</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4"/>
                <w:sz w:val="14"/>
                <w:szCs w:val="16"/>
                <w:lang w:val="es-MX"/>
              </w:rPr>
              <w:t>I</w:t>
            </w:r>
            <w:r w:rsidRPr="00F56C39">
              <w:rPr>
                <w:rFonts w:ascii="Arial" w:eastAsia="Arial" w:hAnsi="Arial" w:cs="Arial"/>
                <w:b/>
                <w:spacing w:val="-1"/>
                <w:sz w:val="14"/>
                <w:szCs w:val="16"/>
                <w:lang w:val="es-MX"/>
              </w:rPr>
              <w:t>Ó</w:t>
            </w:r>
            <w:r w:rsidRPr="00F56C39">
              <w:rPr>
                <w:rFonts w:ascii="Arial" w:eastAsia="Arial" w:hAnsi="Arial" w:cs="Arial"/>
                <w:b/>
                <w:sz w:val="14"/>
                <w:szCs w:val="16"/>
                <w:lang w:val="es-MX"/>
              </w:rPr>
              <w:t>N</w:t>
            </w:r>
            <w:r w:rsidRPr="00F56C39">
              <w:rPr>
                <w:rFonts w:ascii="Arial" w:eastAsia="Arial" w:hAnsi="Arial" w:cs="Arial"/>
                <w:b/>
                <w:spacing w:val="20"/>
                <w:sz w:val="14"/>
                <w:szCs w:val="16"/>
                <w:lang w:val="es-MX"/>
              </w:rPr>
              <w:t xml:space="preserve"> </w:t>
            </w:r>
            <w:r w:rsidRPr="00F56C39">
              <w:rPr>
                <w:rFonts w:ascii="Arial" w:eastAsia="Arial" w:hAnsi="Arial" w:cs="Arial"/>
                <w:b/>
                <w:spacing w:val="2"/>
                <w:w w:val="99"/>
                <w:sz w:val="14"/>
                <w:szCs w:val="16"/>
                <w:lang w:val="es-MX"/>
              </w:rPr>
              <w:t>S</w:t>
            </w:r>
            <w:r w:rsidRPr="00F56C39">
              <w:rPr>
                <w:rFonts w:ascii="Arial" w:eastAsia="Arial" w:hAnsi="Arial" w:cs="Arial"/>
                <w:b/>
                <w:spacing w:val="-4"/>
                <w:w w:val="99"/>
                <w:sz w:val="14"/>
                <w:szCs w:val="16"/>
                <w:lang w:val="es-MX"/>
              </w:rPr>
              <w:t>I</w:t>
            </w:r>
            <w:r w:rsidRPr="00F56C39">
              <w:rPr>
                <w:rFonts w:ascii="Arial" w:eastAsia="Arial" w:hAnsi="Arial" w:cs="Arial"/>
                <w:b/>
                <w:w w:val="99"/>
                <w:sz w:val="14"/>
                <w:szCs w:val="16"/>
                <w:lang w:val="es-MX"/>
              </w:rPr>
              <w:t xml:space="preserve">N </w:t>
            </w:r>
            <w:r w:rsidRPr="00F56C39">
              <w:rPr>
                <w:rFonts w:ascii="Arial" w:eastAsia="Arial" w:hAnsi="Arial" w:cs="Arial"/>
                <w:b/>
                <w:spacing w:val="-2"/>
                <w:w w:val="99"/>
                <w:sz w:val="14"/>
                <w:szCs w:val="16"/>
                <w:lang w:val="es-MX"/>
              </w:rPr>
              <w:t>C</w:t>
            </w:r>
            <w:r w:rsidRPr="00F56C39">
              <w:rPr>
                <w:rFonts w:ascii="Arial" w:eastAsia="Arial" w:hAnsi="Arial" w:cs="Arial"/>
                <w:b/>
                <w:spacing w:val="-1"/>
                <w:w w:val="99"/>
                <w:sz w:val="14"/>
                <w:szCs w:val="16"/>
                <w:lang w:val="es-MX"/>
              </w:rPr>
              <w:t>O</w:t>
            </w:r>
            <w:r w:rsidRPr="00F56C39">
              <w:rPr>
                <w:rFonts w:ascii="Arial" w:eastAsia="Arial" w:hAnsi="Arial" w:cs="Arial"/>
                <w:b/>
                <w:spacing w:val="-2"/>
                <w:w w:val="99"/>
                <w:sz w:val="14"/>
                <w:szCs w:val="16"/>
                <w:lang w:val="es-MX"/>
              </w:rPr>
              <w:t>NCURR</w:t>
            </w:r>
            <w:r w:rsidRPr="00F56C39">
              <w:rPr>
                <w:rFonts w:ascii="Arial" w:eastAsia="Arial" w:hAnsi="Arial" w:cs="Arial"/>
                <w:b/>
                <w:spacing w:val="2"/>
                <w:w w:val="99"/>
                <w:sz w:val="14"/>
                <w:szCs w:val="16"/>
                <w:lang w:val="es-MX"/>
              </w:rPr>
              <w:t>E</w:t>
            </w:r>
            <w:r w:rsidRPr="00F56C39">
              <w:rPr>
                <w:rFonts w:ascii="Arial" w:eastAsia="Arial" w:hAnsi="Arial" w:cs="Arial"/>
                <w:b/>
                <w:spacing w:val="-2"/>
                <w:w w:val="99"/>
                <w:sz w:val="14"/>
                <w:szCs w:val="16"/>
                <w:lang w:val="es-MX"/>
              </w:rPr>
              <w:t>NC</w:t>
            </w:r>
            <w:r w:rsidRPr="00F56C39">
              <w:rPr>
                <w:rFonts w:ascii="Arial" w:eastAsia="Arial" w:hAnsi="Arial" w:cs="Arial"/>
                <w:b/>
                <w:spacing w:val="-4"/>
                <w:w w:val="99"/>
                <w:sz w:val="14"/>
                <w:szCs w:val="16"/>
                <w:lang w:val="es-MX"/>
              </w:rPr>
              <w:t>I</w:t>
            </w:r>
            <w:r w:rsidRPr="00F56C39">
              <w:rPr>
                <w:rFonts w:ascii="Arial" w:eastAsia="Arial" w:hAnsi="Arial" w:cs="Arial"/>
                <w:b/>
                <w:w w:val="99"/>
                <w:sz w:val="14"/>
                <w:szCs w:val="16"/>
                <w:lang w:val="es-MX"/>
              </w:rPr>
              <w:t xml:space="preserve">A </w:t>
            </w:r>
            <w:r w:rsidRPr="00F56C39">
              <w:rPr>
                <w:rFonts w:ascii="Arial" w:eastAsia="Arial" w:hAnsi="Arial" w:cs="Arial"/>
                <w:b/>
                <w:spacing w:val="-2"/>
                <w:sz w:val="14"/>
                <w:szCs w:val="16"/>
                <w:lang w:val="es-MX"/>
              </w:rPr>
              <w:t>D</w:t>
            </w:r>
            <w:r w:rsidRPr="00F56C39">
              <w:rPr>
                <w:rFonts w:ascii="Arial" w:eastAsia="Arial" w:hAnsi="Arial" w:cs="Arial"/>
                <w:b/>
                <w:spacing w:val="2"/>
                <w:sz w:val="14"/>
                <w:szCs w:val="16"/>
                <w:lang w:val="es-MX"/>
              </w:rPr>
              <w:t>E</w:t>
            </w:r>
            <w:r w:rsidRPr="00F56C39">
              <w:rPr>
                <w:rFonts w:ascii="Arial" w:eastAsia="Arial" w:hAnsi="Arial" w:cs="Arial"/>
                <w:b/>
                <w:sz w:val="14"/>
                <w:szCs w:val="16"/>
                <w:lang w:val="es-MX"/>
              </w:rPr>
              <w:t>L</w:t>
            </w:r>
            <w:r w:rsidRPr="00F56C39">
              <w:rPr>
                <w:rFonts w:ascii="Arial" w:eastAsia="Arial" w:hAnsi="Arial" w:cs="Arial"/>
                <w:b/>
                <w:spacing w:val="-1"/>
                <w:sz w:val="14"/>
                <w:szCs w:val="16"/>
                <w:lang w:val="es-MX"/>
              </w:rPr>
              <w:t xml:space="preserve"> </w:t>
            </w:r>
            <w:r w:rsidRPr="00F56C39">
              <w:rPr>
                <w:rFonts w:ascii="Arial" w:eastAsia="Arial" w:hAnsi="Arial" w:cs="Arial"/>
                <w:b/>
                <w:spacing w:val="-2"/>
                <w:w w:val="99"/>
                <w:sz w:val="14"/>
                <w:szCs w:val="16"/>
                <w:lang w:val="es-MX"/>
              </w:rPr>
              <w:t>C</w:t>
            </w:r>
            <w:r w:rsidRPr="00F56C39">
              <w:rPr>
                <w:rFonts w:ascii="Arial" w:eastAsia="Arial" w:hAnsi="Arial" w:cs="Arial"/>
                <w:b/>
                <w:spacing w:val="-1"/>
                <w:w w:val="99"/>
                <w:sz w:val="14"/>
                <w:szCs w:val="16"/>
                <w:lang w:val="es-MX"/>
              </w:rPr>
              <w:t>O</w:t>
            </w:r>
            <w:r w:rsidRPr="00F56C39">
              <w:rPr>
                <w:rFonts w:ascii="Arial" w:eastAsia="Arial" w:hAnsi="Arial" w:cs="Arial"/>
                <w:b/>
                <w:spacing w:val="1"/>
                <w:w w:val="99"/>
                <w:sz w:val="14"/>
                <w:szCs w:val="16"/>
                <w:lang w:val="es-MX"/>
              </w:rPr>
              <w:t>M</w:t>
            </w:r>
            <w:r w:rsidRPr="00F56C39">
              <w:rPr>
                <w:rFonts w:ascii="Arial" w:eastAsia="Arial" w:hAnsi="Arial" w:cs="Arial"/>
                <w:b/>
                <w:spacing w:val="-4"/>
                <w:w w:val="99"/>
                <w:sz w:val="14"/>
                <w:szCs w:val="16"/>
                <w:lang w:val="es-MX"/>
              </w:rPr>
              <w:t>I</w:t>
            </w:r>
            <w:r w:rsidRPr="00F56C39">
              <w:rPr>
                <w:rFonts w:ascii="Arial" w:eastAsia="Arial" w:hAnsi="Arial" w:cs="Arial"/>
                <w:b/>
                <w:spacing w:val="-6"/>
                <w:w w:val="99"/>
                <w:sz w:val="14"/>
                <w:szCs w:val="16"/>
                <w:lang w:val="es-MX"/>
              </w:rPr>
              <w:t>T</w:t>
            </w:r>
            <w:r w:rsidRPr="00F56C39">
              <w:rPr>
                <w:rFonts w:ascii="Arial" w:eastAsia="Arial" w:hAnsi="Arial" w:cs="Arial"/>
                <w:b/>
                <w:w w:val="99"/>
                <w:sz w:val="14"/>
                <w:szCs w:val="16"/>
                <w:lang w:val="es-MX"/>
              </w:rPr>
              <w:t>É</w:t>
            </w:r>
          </w:p>
        </w:tc>
        <w:tc>
          <w:tcPr>
            <w:tcW w:w="1275" w:type="dxa"/>
            <w:tcBorders>
              <w:top w:val="single" w:sz="6" w:space="0" w:color="000000"/>
              <w:left w:val="single" w:sz="3" w:space="0" w:color="000000"/>
              <w:bottom w:val="single" w:sz="3" w:space="0" w:color="000000"/>
              <w:right w:val="single" w:sz="3" w:space="0" w:color="000000"/>
            </w:tcBorders>
            <w:shd w:val="clear" w:color="auto" w:fill="92CDDC" w:themeFill="accent5" w:themeFillTint="99"/>
            <w:vAlign w:val="center"/>
          </w:tcPr>
          <w:p w:rsidR="00C202E6" w:rsidRPr="00F56C39" w:rsidRDefault="00C202E6" w:rsidP="00942632">
            <w:pPr>
              <w:ind w:right="109"/>
              <w:jc w:val="center"/>
              <w:rPr>
                <w:rFonts w:ascii="Arial" w:eastAsia="Arial" w:hAnsi="Arial" w:cs="Arial"/>
                <w:b/>
                <w:sz w:val="14"/>
                <w:szCs w:val="16"/>
                <w:lang w:val="es-MX"/>
              </w:rPr>
            </w:pPr>
            <w:r w:rsidRPr="00F56C39">
              <w:rPr>
                <w:rFonts w:ascii="Arial" w:eastAsia="Arial" w:hAnsi="Arial" w:cs="Arial"/>
                <w:b/>
                <w:sz w:val="14"/>
                <w:szCs w:val="16"/>
                <w:lang w:val="es-MX"/>
              </w:rPr>
              <w:t>F</w:t>
            </w:r>
            <w:r w:rsidRPr="00F56C39">
              <w:rPr>
                <w:rFonts w:ascii="Arial" w:eastAsia="Arial" w:hAnsi="Arial" w:cs="Arial"/>
                <w:b/>
                <w:spacing w:val="2"/>
                <w:sz w:val="14"/>
                <w:szCs w:val="16"/>
                <w:lang w:val="es-MX"/>
              </w:rPr>
              <w:t>E</w:t>
            </w:r>
            <w:r w:rsidRPr="00F56C39">
              <w:rPr>
                <w:rFonts w:ascii="Arial" w:eastAsia="Arial" w:hAnsi="Arial" w:cs="Arial"/>
                <w:b/>
                <w:spacing w:val="-2"/>
                <w:sz w:val="14"/>
                <w:szCs w:val="16"/>
                <w:lang w:val="es-MX"/>
              </w:rPr>
              <w:t>CH</w:t>
            </w:r>
            <w:r w:rsidRPr="00F56C39">
              <w:rPr>
                <w:rFonts w:ascii="Arial" w:eastAsia="Arial" w:hAnsi="Arial" w:cs="Arial"/>
                <w:b/>
                <w:sz w:val="14"/>
                <w:szCs w:val="16"/>
                <w:lang w:val="es-MX"/>
              </w:rPr>
              <w:t>A</w:t>
            </w:r>
            <w:r w:rsidRPr="00F56C39">
              <w:rPr>
                <w:rFonts w:ascii="Arial" w:eastAsia="Arial" w:hAnsi="Arial" w:cs="Arial"/>
                <w:b/>
                <w:spacing w:val="1"/>
                <w:sz w:val="14"/>
                <w:szCs w:val="16"/>
                <w:lang w:val="es-MX"/>
              </w:rPr>
              <w:t xml:space="preserve"> </w:t>
            </w:r>
            <w:r w:rsidRPr="00F56C39">
              <w:rPr>
                <w:rFonts w:ascii="Arial" w:eastAsia="Arial" w:hAnsi="Arial" w:cs="Arial"/>
                <w:b/>
                <w:spacing w:val="2"/>
                <w:sz w:val="14"/>
                <w:szCs w:val="16"/>
                <w:lang w:val="es-MX"/>
              </w:rPr>
              <w:t>DE P</w:t>
            </w:r>
            <w:r w:rsidRPr="00F56C39">
              <w:rPr>
                <w:rFonts w:ascii="Arial" w:eastAsia="Arial" w:hAnsi="Arial" w:cs="Arial"/>
                <w:b/>
                <w:spacing w:val="-2"/>
                <w:sz w:val="14"/>
                <w:szCs w:val="16"/>
                <w:lang w:val="es-MX"/>
              </w:rPr>
              <w:t>U</w:t>
            </w:r>
            <w:r w:rsidRPr="00F56C39">
              <w:rPr>
                <w:rFonts w:ascii="Arial" w:eastAsia="Arial" w:hAnsi="Arial" w:cs="Arial"/>
                <w:b/>
                <w:spacing w:val="2"/>
                <w:sz w:val="14"/>
                <w:szCs w:val="16"/>
                <w:lang w:val="es-MX"/>
              </w:rPr>
              <w:t>B</w:t>
            </w:r>
            <w:r w:rsidRPr="00F56C39">
              <w:rPr>
                <w:rFonts w:ascii="Arial" w:eastAsia="Arial" w:hAnsi="Arial" w:cs="Arial"/>
                <w:b/>
                <w:spacing w:val="-2"/>
                <w:sz w:val="14"/>
                <w:szCs w:val="16"/>
                <w:lang w:val="es-MX"/>
              </w:rPr>
              <w:t>L</w:t>
            </w:r>
            <w:r w:rsidRPr="00F56C39">
              <w:rPr>
                <w:rFonts w:ascii="Arial" w:eastAsia="Arial" w:hAnsi="Arial" w:cs="Arial"/>
                <w:b/>
                <w:spacing w:val="-4"/>
                <w:sz w:val="14"/>
                <w:szCs w:val="16"/>
                <w:lang w:val="es-MX"/>
              </w:rPr>
              <w:t>I</w:t>
            </w:r>
            <w:r w:rsidRPr="00F56C39">
              <w:rPr>
                <w:rFonts w:ascii="Arial" w:eastAsia="Arial" w:hAnsi="Arial" w:cs="Arial"/>
                <w:b/>
                <w:spacing w:val="-2"/>
                <w:sz w:val="14"/>
                <w:szCs w:val="16"/>
                <w:lang w:val="es-MX"/>
              </w:rPr>
              <w:t>C</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4"/>
                <w:sz w:val="14"/>
                <w:szCs w:val="16"/>
                <w:lang w:val="es-MX"/>
              </w:rPr>
              <w:t>I</w:t>
            </w:r>
            <w:r w:rsidRPr="00F56C39">
              <w:rPr>
                <w:rFonts w:ascii="Arial" w:eastAsia="Arial" w:hAnsi="Arial" w:cs="Arial"/>
                <w:b/>
                <w:spacing w:val="-1"/>
                <w:sz w:val="14"/>
                <w:szCs w:val="16"/>
                <w:lang w:val="es-MX"/>
              </w:rPr>
              <w:t>Ó</w:t>
            </w:r>
            <w:r w:rsidRPr="00F56C39">
              <w:rPr>
                <w:rFonts w:ascii="Arial" w:eastAsia="Arial" w:hAnsi="Arial" w:cs="Arial"/>
                <w:b/>
                <w:sz w:val="14"/>
                <w:szCs w:val="16"/>
                <w:lang w:val="es-MX"/>
              </w:rPr>
              <w:t>N</w:t>
            </w:r>
            <w:r w:rsidRPr="00F56C39">
              <w:rPr>
                <w:rFonts w:ascii="Arial" w:eastAsia="Arial" w:hAnsi="Arial" w:cs="Arial"/>
                <w:b/>
                <w:spacing w:val="-5"/>
                <w:sz w:val="14"/>
                <w:szCs w:val="16"/>
                <w:lang w:val="es-MX"/>
              </w:rPr>
              <w:t xml:space="preserve"> </w:t>
            </w:r>
            <w:r w:rsidRPr="00F56C39">
              <w:rPr>
                <w:rFonts w:ascii="Arial" w:eastAsia="Arial" w:hAnsi="Arial" w:cs="Arial"/>
                <w:b/>
                <w:spacing w:val="-2"/>
                <w:sz w:val="14"/>
                <w:szCs w:val="16"/>
                <w:lang w:val="es-MX"/>
              </w:rPr>
              <w:t>D</w:t>
            </w:r>
            <w:r w:rsidRPr="00F56C39">
              <w:rPr>
                <w:rFonts w:ascii="Arial" w:eastAsia="Arial" w:hAnsi="Arial" w:cs="Arial"/>
                <w:b/>
                <w:sz w:val="14"/>
                <w:szCs w:val="16"/>
                <w:lang w:val="es-MX"/>
              </w:rPr>
              <w:t xml:space="preserve">E </w:t>
            </w:r>
            <w:r w:rsidRPr="00F56C39">
              <w:rPr>
                <w:rFonts w:ascii="Arial" w:eastAsia="Arial" w:hAnsi="Arial" w:cs="Arial"/>
                <w:b/>
                <w:spacing w:val="-2"/>
                <w:sz w:val="14"/>
                <w:szCs w:val="16"/>
                <w:lang w:val="es-MX"/>
              </w:rPr>
              <w:t>C</w:t>
            </w:r>
            <w:r w:rsidRPr="00F56C39">
              <w:rPr>
                <w:rFonts w:ascii="Arial" w:eastAsia="Arial" w:hAnsi="Arial" w:cs="Arial"/>
                <w:b/>
                <w:spacing w:val="-1"/>
                <w:sz w:val="14"/>
                <w:szCs w:val="16"/>
                <w:lang w:val="es-MX"/>
              </w:rPr>
              <w:t>O</w:t>
            </w:r>
            <w:r w:rsidRPr="00F56C39">
              <w:rPr>
                <w:rFonts w:ascii="Arial" w:eastAsia="Arial" w:hAnsi="Arial" w:cs="Arial"/>
                <w:b/>
                <w:spacing w:val="-2"/>
                <w:sz w:val="14"/>
                <w:szCs w:val="16"/>
                <w:lang w:val="es-MX"/>
              </w:rPr>
              <w:t>N</w:t>
            </w:r>
            <w:r w:rsidRPr="00F56C39">
              <w:rPr>
                <w:rFonts w:ascii="Arial" w:eastAsia="Arial" w:hAnsi="Arial" w:cs="Arial"/>
                <w:b/>
                <w:spacing w:val="2"/>
                <w:sz w:val="14"/>
                <w:szCs w:val="16"/>
                <w:lang w:val="es-MX"/>
              </w:rPr>
              <w:t>V</w:t>
            </w:r>
            <w:r w:rsidRPr="00F56C39">
              <w:rPr>
                <w:rFonts w:ascii="Arial" w:eastAsia="Arial" w:hAnsi="Arial" w:cs="Arial"/>
                <w:b/>
                <w:spacing w:val="-1"/>
                <w:sz w:val="14"/>
                <w:szCs w:val="16"/>
                <w:lang w:val="es-MX"/>
              </w:rPr>
              <w:t>O</w:t>
            </w:r>
            <w:r w:rsidRPr="00F56C39">
              <w:rPr>
                <w:rFonts w:ascii="Arial" w:eastAsia="Arial" w:hAnsi="Arial" w:cs="Arial"/>
                <w:b/>
                <w:spacing w:val="-2"/>
                <w:sz w:val="14"/>
                <w:szCs w:val="16"/>
                <w:lang w:val="es-MX"/>
              </w:rPr>
              <w:t>C</w:t>
            </w:r>
            <w:r w:rsidRPr="00F56C39">
              <w:rPr>
                <w:rFonts w:ascii="Arial" w:eastAsia="Arial" w:hAnsi="Arial" w:cs="Arial"/>
                <w:b/>
                <w:spacing w:val="2"/>
                <w:sz w:val="14"/>
                <w:szCs w:val="16"/>
                <w:lang w:val="es-MX"/>
              </w:rPr>
              <w:t>A</w:t>
            </w:r>
            <w:r w:rsidRPr="00F56C39">
              <w:rPr>
                <w:rFonts w:ascii="Arial" w:eastAsia="Arial" w:hAnsi="Arial" w:cs="Arial"/>
                <w:b/>
                <w:spacing w:val="-6"/>
                <w:sz w:val="14"/>
                <w:szCs w:val="16"/>
                <w:lang w:val="es-MX"/>
              </w:rPr>
              <w:t>T</w:t>
            </w:r>
            <w:r w:rsidRPr="00F56C39">
              <w:rPr>
                <w:rFonts w:ascii="Arial" w:eastAsia="Arial" w:hAnsi="Arial" w:cs="Arial"/>
                <w:b/>
                <w:spacing w:val="-1"/>
                <w:sz w:val="14"/>
                <w:szCs w:val="16"/>
                <w:lang w:val="es-MX"/>
              </w:rPr>
              <w:t>O</w:t>
            </w:r>
            <w:r w:rsidR="00942632">
              <w:rPr>
                <w:rFonts w:ascii="Arial" w:eastAsia="Arial" w:hAnsi="Arial" w:cs="Arial"/>
                <w:b/>
                <w:spacing w:val="-1"/>
                <w:sz w:val="14"/>
                <w:szCs w:val="16"/>
                <w:lang w:val="es-MX"/>
              </w:rPr>
              <w:t>R</w:t>
            </w:r>
            <w:r w:rsidRPr="00F56C39">
              <w:rPr>
                <w:rFonts w:ascii="Arial" w:eastAsia="Arial" w:hAnsi="Arial" w:cs="Arial"/>
                <w:b/>
                <w:spacing w:val="-4"/>
                <w:sz w:val="14"/>
                <w:szCs w:val="16"/>
                <w:lang w:val="es-MX"/>
              </w:rPr>
              <w:t>I</w:t>
            </w:r>
            <w:r w:rsidRPr="00F56C39">
              <w:rPr>
                <w:rFonts w:ascii="Arial" w:eastAsia="Arial" w:hAnsi="Arial" w:cs="Arial"/>
                <w:b/>
                <w:sz w:val="14"/>
                <w:szCs w:val="16"/>
                <w:lang w:val="es-MX"/>
              </w:rPr>
              <w:t>A</w:t>
            </w:r>
          </w:p>
        </w:tc>
        <w:tc>
          <w:tcPr>
            <w:tcW w:w="993" w:type="dxa"/>
            <w:tcBorders>
              <w:top w:val="single" w:sz="6" w:space="0" w:color="000000"/>
              <w:left w:val="single" w:sz="3" w:space="0" w:color="000000"/>
              <w:bottom w:val="single" w:sz="3" w:space="0" w:color="000000"/>
              <w:right w:val="single" w:sz="3" w:space="0" w:color="000000"/>
            </w:tcBorders>
            <w:shd w:val="clear" w:color="auto" w:fill="92CDDC" w:themeFill="accent5" w:themeFillTint="99"/>
            <w:vAlign w:val="center"/>
          </w:tcPr>
          <w:p w:rsidR="00C202E6" w:rsidRPr="00F56C39" w:rsidRDefault="00C202E6" w:rsidP="00942632">
            <w:pPr>
              <w:ind w:left="53" w:right="55"/>
              <w:jc w:val="center"/>
              <w:rPr>
                <w:rFonts w:ascii="Arial" w:eastAsia="Arial" w:hAnsi="Arial" w:cs="Arial"/>
                <w:b/>
                <w:sz w:val="14"/>
                <w:szCs w:val="16"/>
                <w:lang w:val="es-MX"/>
              </w:rPr>
            </w:pPr>
            <w:r w:rsidRPr="00F56C39">
              <w:rPr>
                <w:rFonts w:ascii="Arial" w:eastAsia="Arial" w:hAnsi="Arial" w:cs="Arial"/>
                <w:b/>
                <w:sz w:val="14"/>
                <w:szCs w:val="16"/>
                <w:lang w:val="es-MX"/>
              </w:rPr>
              <w:t>F</w:t>
            </w:r>
            <w:r w:rsidRPr="00F56C39">
              <w:rPr>
                <w:rFonts w:ascii="Arial" w:eastAsia="Arial" w:hAnsi="Arial" w:cs="Arial"/>
                <w:b/>
                <w:spacing w:val="2"/>
                <w:sz w:val="14"/>
                <w:szCs w:val="16"/>
                <w:lang w:val="es-MX"/>
              </w:rPr>
              <w:t>E</w:t>
            </w:r>
            <w:r w:rsidRPr="00F56C39">
              <w:rPr>
                <w:rFonts w:ascii="Arial" w:eastAsia="Arial" w:hAnsi="Arial" w:cs="Arial"/>
                <w:b/>
                <w:spacing w:val="-2"/>
                <w:sz w:val="14"/>
                <w:szCs w:val="16"/>
                <w:lang w:val="es-MX"/>
              </w:rPr>
              <w:t>CH</w:t>
            </w:r>
            <w:r w:rsidRPr="00F56C39">
              <w:rPr>
                <w:rFonts w:ascii="Arial" w:eastAsia="Arial" w:hAnsi="Arial" w:cs="Arial"/>
                <w:b/>
                <w:sz w:val="14"/>
                <w:szCs w:val="16"/>
                <w:lang w:val="es-MX"/>
              </w:rPr>
              <w:t>A</w:t>
            </w:r>
            <w:r w:rsidRPr="00F56C39">
              <w:rPr>
                <w:rFonts w:ascii="Arial" w:eastAsia="Arial" w:hAnsi="Arial" w:cs="Arial"/>
                <w:b/>
                <w:spacing w:val="1"/>
                <w:sz w:val="14"/>
                <w:szCs w:val="16"/>
                <w:lang w:val="es-MX"/>
              </w:rPr>
              <w:t xml:space="preserve"> </w:t>
            </w:r>
            <w:r w:rsidRPr="00F56C39">
              <w:rPr>
                <w:rFonts w:ascii="Arial" w:eastAsia="Arial" w:hAnsi="Arial" w:cs="Arial"/>
                <w:b/>
                <w:spacing w:val="-2"/>
                <w:sz w:val="14"/>
                <w:szCs w:val="16"/>
                <w:lang w:val="es-MX"/>
              </w:rPr>
              <w:t>L</w:t>
            </w:r>
            <w:r w:rsidRPr="00F56C39">
              <w:rPr>
                <w:rFonts w:ascii="Arial" w:eastAsia="Arial" w:hAnsi="Arial" w:cs="Arial"/>
                <w:b/>
                <w:spacing w:val="-4"/>
                <w:sz w:val="14"/>
                <w:szCs w:val="16"/>
                <w:lang w:val="es-MX"/>
              </w:rPr>
              <w:t>Í</w:t>
            </w:r>
            <w:r w:rsidRPr="00F56C39">
              <w:rPr>
                <w:rFonts w:ascii="Arial" w:eastAsia="Arial" w:hAnsi="Arial" w:cs="Arial"/>
                <w:b/>
                <w:spacing w:val="1"/>
                <w:sz w:val="14"/>
                <w:szCs w:val="16"/>
                <w:lang w:val="es-MX"/>
              </w:rPr>
              <w:t>M</w:t>
            </w:r>
            <w:r w:rsidRPr="00F56C39">
              <w:rPr>
                <w:rFonts w:ascii="Arial" w:eastAsia="Arial" w:hAnsi="Arial" w:cs="Arial"/>
                <w:b/>
                <w:spacing w:val="-4"/>
                <w:sz w:val="14"/>
                <w:szCs w:val="16"/>
                <w:lang w:val="es-MX"/>
              </w:rPr>
              <w:t>I</w:t>
            </w:r>
            <w:r w:rsidRPr="00F56C39">
              <w:rPr>
                <w:rFonts w:ascii="Arial" w:eastAsia="Arial" w:hAnsi="Arial" w:cs="Arial"/>
                <w:b/>
                <w:spacing w:val="-6"/>
                <w:sz w:val="14"/>
                <w:szCs w:val="16"/>
                <w:lang w:val="es-MX"/>
              </w:rPr>
              <w:t>T</w:t>
            </w:r>
            <w:r w:rsidRPr="00F56C39">
              <w:rPr>
                <w:rFonts w:ascii="Arial" w:eastAsia="Arial" w:hAnsi="Arial" w:cs="Arial"/>
                <w:b/>
                <w:sz w:val="14"/>
                <w:szCs w:val="16"/>
                <w:lang w:val="es-MX"/>
              </w:rPr>
              <w:t>E</w:t>
            </w:r>
            <w:r w:rsidRPr="00F56C39">
              <w:rPr>
                <w:rFonts w:ascii="Arial" w:eastAsia="Arial" w:hAnsi="Arial" w:cs="Arial"/>
                <w:b/>
                <w:spacing w:val="1"/>
                <w:sz w:val="14"/>
                <w:szCs w:val="16"/>
                <w:lang w:val="es-MX"/>
              </w:rPr>
              <w:t xml:space="preserve"> </w:t>
            </w:r>
            <w:r w:rsidRPr="00F56C39">
              <w:rPr>
                <w:rFonts w:ascii="Arial" w:eastAsia="Arial" w:hAnsi="Arial" w:cs="Arial"/>
                <w:b/>
                <w:spacing w:val="2"/>
                <w:w w:val="99"/>
                <w:sz w:val="14"/>
                <w:szCs w:val="16"/>
                <w:lang w:val="es-MX"/>
              </w:rPr>
              <w:t>PA</w:t>
            </w:r>
            <w:r w:rsidRPr="00F56C39">
              <w:rPr>
                <w:rFonts w:ascii="Arial" w:eastAsia="Arial" w:hAnsi="Arial" w:cs="Arial"/>
                <w:b/>
                <w:spacing w:val="-2"/>
                <w:w w:val="99"/>
                <w:sz w:val="14"/>
                <w:szCs w:val="16"/>
                <w:lang w:val="es-MX"/>
              </w:rPr>
              <w:t>R</w:t>
            </w:r>
            <w:r w:rsidRPr="00F56C39">
              <w:rPr>
                <w:rFonts w:ascii="Arial" w:eastAsia="Arial" w:hAnsi="Arial" w:cs="Arial"/>
                <w:b/>
                <w:w w:val="99"/>
                <w:sz w:val="14"/>
                <w:szCs w:val="16"/>
                <w:lang w:val="es-MX"/>
              </w:rPr>
              <w:t xml:space="preserve">A </w:t>
            </w:r>
            <w:r w:rsidRPr="00F56C39">
              <w:rPr>
                <w:rFonts w:ascii="Arial" w:eastAsia="Arial" w:hAnsi="Arial" w:cs="Arial"/>
                <w:b/>
                <w:spacing w:val="2"/>
                <w:sz w:val="14"/>
                <w:szCs w:val="16"/>
                <w:lang w:val="es-MX"/>
              </w:rPr>
              <w:t>RECEPCIÓN DE DUDAS</w:t>
            </w:r>
          </w:p>
        </w:tc>
        <w:tc>
          <w:tcPr>
            <w:tcW w:w="1134" w:type="dxa"/>
            <w:tcBorders>
              <w:top w:val="single" w:sz="6" w:space="0" w:color="000000"/>
              <w:left w:val="single" w:sz="3" w:space="0" w:color="000000"/>
              <w:bottom w:val="single" w:sz="3" w:space="0" w:color="000000"/>
              <w:right w:val="single" w:sz="3" w:space="0" w:color="000000"/>
            </w:tcBorders>
            <w:shd w:val="clear" w:color="auto" w:fill="92CDDC" w:themeFill="accent5" w:themeFillTint="99"/>
            <w:vAlign w:val="center"/>
          </w:tcPr>
          <w:p w:rsidR="00C202E6" w:rsidRPr="00F56C39" w:rsidRDefault="00C202E6" w:rsidP="00942632">
            <w:pPr>
              <w:ind w:left="53" w:right="58"/>
              <w:jc w:val="center"/>
              <w:rPr>
                <w:rFonts w:ascii="Arial" w:eastAsia="Arial" w:hAnsi="Arial" w:cs="Arial"/>
                <w:b/>
                <w:sz w:val="14"/>
                <w:szCs w:val="16"/>
                <w:lang w:val="es-MX"/>
              </w:rPr>
            </w:pPr>
            <w:r w:rsidRPr="00F56C39">
              <w:rPr>
                <w:rFonts w:ascii="Arial" w:eastAsia="Arial" w:hAnsi="Arial" w:cs="Arial"/>
                <w:b/>
                <w:spacing w:val="2"/>
                <w:sz w:val="14"/>
                <w:szCs w:val="16"/>
                <w:lang w:val="es-MX"/>
              </w:rPr>
              <w:t>P</w:t>
            </w:r>
            <w:r w:rsidRPr="00F56C39">
              <w:rPr>
                <w:rFonts w:ascii="Arial" w:eastAsia="Arial" w:hAnsi="Arial" w:cs="Arial"/>
                <w:b/>
                <w:spacing w:val="-2"/>
                <w:sz w:val="14"/>
                <w:szCs w:val="16"/>
                <w:lang w:val="es-MX"/>
              </w:rPr>
              <w:t>U</w:t>
            </w:r>
            <w:r w:rsidRPr="00F56C39">
              <w:rPr>
                <w:rFonts w:ascii="Arial" w:eastAsia="Arial" w:hAnsi="Arial" w:cs="Arial"/>
                <w:b/>
                <w:spacing w:val="2"/>
                <w:sz w:val="14"/>
                <w:szCs w:val="16"/>
                <w:lang w:val="es-MX"/>
              </w:rPr>
              <w:t>B</w:t>
            </w:r>
            <w:r w:rsidRPr="00F56C39">
              <w:rPr>
                <w:rFonts w:ascii="Arial" w:eastAsia="Arial" w:hAnsi="Arial" w:cs="Arial"/>
                <w:b/>
                <w:spacing w:val="-2"/>
                <w:sz w:val="14"/>
                <w:szCs w:val="16"/>
                <w:lang w:val="es-MX"/>
              </w:rPr>
              <w:t>L</w:t>
            </w:r>
            <w:r w:rsidRPr="00F56C39">
              <w:rPr>
                <w:rFonts w:ascii="Arial" w:eastAsia="Arial" w:hAnsi="Arial" w:cs="Arial"/>
                <w:b/>
                <w:spacing w:val="-4"/>
                <w:sz w:val="14"/>
                <w:szCs w:val="16"/>
                <w:lang w:val="es-MX"/>
              </w:rPr>
              <w:t>I</w:t>
            </w:r>
            <w:r w:rsidRPr="00F56C39">
              <w:rPr>
                <w:rFonts w:ascii="Arial" w:eastAsia="Arial" w:hAnsi="Arial" w:cs="Arial"/>
                <w:b/>
                <w:spacing w:val="-2"/>
                <w:sz w:val="14"/>
                <w:szCs w:val="16"/>
                <w:lang w:val="es-MX"/>
              </w:rPr>
              <w:t>C</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4"/>
                <w:sz w:val="14"/>
                <w:szCs w:val="16"/>
                <w:lang w:val="es-MX"/>
              </w:rPr>
              <w:t>I</w:t>
            </w:r>
            <w:r w:rsidRPr="00F56C39">
              <w:rPr>
                <w:rFonts w:ascii="Arial" w:eastAsia="Arial" w:hAnsi="Arial" w:cs="Arial"/>
                <w:b/>
                <w:spacing w:val="-1"/>
                <w:sz w:val="14"/>
                <w:szCs w:val="16"/>
                <w:lang w:val="es-MX"/>
              </w:rPr>
              <w:t>Ó</w:t>
            </w:r>
            <w:r w:rsidRPr="00F56C39">
              <w:rPr>
                <w:rFonts w:ascii="Arial" w:eastAsia="Arial" w:hAnsi="Arial" w:cs="Arial"/>
                <w:b/>
                <w:sz w:val="14"/>
                <w:szCs w:val="16"/>
                <w:lang w:val="es-MX"/>
              </w:rPr>
              <w:t>N</w:t>
            </w:r>
            <w:r w:rsidRPr="00F56C39">
              <w:rPr>
                <w:rFonts w:ascii="Arial" w:eastAsia="Arial" w:hAnsi="Arial" w:cs="Arial"/>
                <w:b/>
                <w:spacing w:val="-5"/>
                <w:sz w:val="14"/>
                <w:szCs w:val="16"/>
                <w:lang w:val="es-MX"/>
              </w:rPr>
              <w:t xml:space="preserve"> </w:t>
            </w:r>
            <w:r w:rsidRPr="00F56C39">
              <w:rPr>
                <w:rFonts w:ascii="Arial" w:eastAsia="Arial" w:hAnsi="Arial" w:cs="Arial"/>
                <w:b/>
                <w:spacing w:val="-2"/>
                <w:w w:val="99"/>
                <w:sz w:val="14"/>
                <w:szCs w:val="16"/>
                <w:lang w:val="es-MX"/>
              </w:rPr>
              <w:t>D</w:t>
            </w:r>
            <w:r w:rsidRPr="00F56C39">
              <w:rPr>
                <w:rFonts w:ascii="Arial" w:eastAsia="Arial" w:hAnsi="Arial" w:cs="Arial"/>
                <w:b/>
                <w:spacing w:val="2"/>
                <w:w w:val="99"/>
                <w:sz w:val="14"/>
                <w:szCs w:val="16"/>
                <w:lang w:val="es-MX"/>
              </w:rPr>
              <w:t>E</w:t>
            </w:r>
            <w:r w:rsidRPr="00F56C39">
              <w:rPr>
                <w:rFonts w:ascii="Arial" w:eastAsia="Arial" w:hAnsi="Arial" w:cs="Arial"/>
                <w:b/>
                <w:w w:val="99"/>
                <w:sz w:val="14"/>
                <w:szCs w:val="16"/>
                <w:lang w:val="es-MX"/>
              </w:rPr>
              <w:t xml:space="preserve">L </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6"/>
                <w:sz w:val="14"/>
                <w:szCs w:val="16"/>
                <w:lang w:val="es-MX"/>
              </w:rPr>
              <w:t>T</w:t>
            </w:r>
            <w:r w:rsidRPr="00F56C39">
              <w:rPr>
                <w:rFonts w:ascii="Arial" w:eastAsia="Arial" w:hAnsi="Arial" w:cs="Arial"/>
                <w:b/>
                <w:sz w:val="14"/>
                <w:szCs w:val="16"/>
                <w:lang w:val="es-MX"/>
              </w:rPr>
              <w:t>A</w:t>
            </w:r>
            <w:r w:rsidRPr="00F56C39">
              <w:rPr>
                <w:rFonts w:ascii="Arial" w:eastAsia="Arial" w:hAnsi="Arial" w:cs="Arial"/>
                <w:b/>
                <w:spacing w:val="2"/>
                <w:sz w:val="14"/>
                <w:szCs w:val="16"/>
                <w:lang w:val="es-MX"/>
              </w:rPr>
              <w:t xml:space="preserve"> </w:t>
            </w:r>
            <w:r w:rsidRPr="00F56C39">
              <w:rPr>
                <w:rFonts w:ascii="Arial" w:eastAsia="Arial" w:hAnsi="Arial" w:cs="Arial"/>
                <w:b/>
                <w:spacing w:val="-2"/>
                <w:w w:val="99"/>
                <w:sz w:val="14"/>
                <w:szCs w:val="16"/>
                <w:lang w:val="es-MX"/>
              </w:rPr>
              <w:t>D</w:t>
            </w:r>
            <w:r w:rsidRPr="00F56C39">
              <w:rPr>
                <w:rFonts w:ascii="Arial" w:eastAsia="Arial" w:hAnsi="Arial" w:cs="Arial"/>
                <w:b/>
                <w:w w:val="99"/>
                <w:sz w:val="14"/>
                <w:szCs w:val="16"/>
                <w:lang w:val="es-MX"/>
              </w:rPr>
              <w:t xml:space="preserve">E </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CL</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R</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4"/>
                <w:sz w:val="14"/>
                <w:szCs w:val="16"/>
                <w:lang w:val="es-MX"/>
              </w:rPr>
              <w:t>I</w:t>
            </w:r>
            <w:r w:rsidRPr="00F56C39">
              <w:rPr>
                <w:rFonts w:ascii="Arial" w:eastAsia="Arial" w:hAnsi="Arial" w:cs="Arial"/>
                <w:b/>
                <w:spacing w:val="-1"/>
                <w:sz w:val="14"/>
                <w:szCs w:val="16"/>
                <w:lang w:val="es-MX"/>
              </w:rPr>
              <w:t>Ó</w:t>
            </w:r>
            <w:r w:rsidRPr="00F56C39">
              <w:rPr>
                <w:rFonts w:ascii="Arial" w:eastAsia="Arial" w:hAnsi="Arial" w:cs="Arial"/>
                <w:b/>
                <w:sz w:val="14"/>
                <w:szCs w:val="16"/>
                <w:lang w:val="es-MX"/>
              </w:rPr>
              <w:t>N</w:t>
            </w:r>
            <w:r w:rsidRPr="00F56C39">
              <w:rPr>
                <w:rFonts w:ascii="Arial" w:eastAsia="Arial" w:hAnsi="Arial" w:cs="Arial"/>
                <w:b/>
                <w:spacing w:val="-5"/>
                <w:sz w:val="14"/>
                <w:szCs w:val="16"/>
                <w:lang w:val="es-MX"/>
              </w:rPr>
              <w:t xml:space="preserve"> </w:t>
            </w:r>
            <w:r w:rsidRPr="00F56C39">
              <w:rPr>
                <w:rFonts w:ascii="Arial" w:eastAsia="Arial" w:hAnsi="Arial" w:cs="Arial"/>
                <w:b/>
                <w:spacing w:val="-2"/>
                <w:w w:val="99"/>
                <w:sz w:val="14"/>
                <w:szCs w:val="16"/>
                <w:lang w:val="es-MX"/>
              </w:rPr>
              <w:t>D</w:t>
            </w:r>
            <w:r w:rsidRPr="00F56C39">
              <w:rPr>
                <w:rFonts w:ascii="Arial" w:eastAsia="Arial" w:hAnsi="Arial" w:cs="Arial"/>
                <w:b/>
                <w:w w:val="99"/>
                <w:sz w:val="14"/>
                <w:szCs w:val="16"/>
                <w:lang w:val="es-MX"/>
              </w:rPr>
              <w:t xml:space="preserve">E </w:t>
            </w:r>
            <w:r w:rsidRPr="00F56C39">
              <w:rPr>
                <w:rFonts w:ascii="Arial" w:eastAsia="Arial" w:hAnsi="Arial" w:cs="Arial"/>
                <w:b/>
                <w:spacing w:val="-2"/>
                <w:sz w:val="14"/>
                <w:szCs w:val="16"/>
                <w:lang w:val="es-MX"/>
              </w:rPr>
              <w:t>DUD</w:t>
            </w:r>
            <w:r w:rsidRPr="00F56C39">
              <w:rPr>
                <w:rFonts w:ascii="Arial" w:eastAsia="Arial" w:hAnsi="Arial" w:cs="Arial"/>
                <w:b/>
                <w:spacing w:val="2"/>
                <w:sz w:val="14"/>
                <w:szCs w:val="16"/>
                <w:lang w:val="es-MX"/>
              </w:rPr>
              <w:t>A</w:t>
            </w:r>
            <w:r w:rsidRPr="00F56C39">
              <w:rPr>
                <w:rFonts w:ascii="Arial" w:eastAsia="Arial" w:hAnsi="Arial" w:cs="Arial"/>
                <w:b/>
                <w:sz w:val="14"/>
                <w:szCs w:val="16"/>
                <w:lang w:val="es-MX"/>
              </w:rPr>
              <w:t>S</w:t>
            </w:r>
          </w:p>
        </w:tc>
        <w:tc>
          <w:tcPr>
            <w:tcW w:w="1417" w:type="dxa"/>
            <w:tcBorders>
              <w:top w:val="single" w:sz="6" w:space="0" w:color="000000"/>
              <w:left w:val="single" w:sz="3" w:space="0" w:color="000000"/>
              <w:bottom w:val="single" w:sz="3" w:space="0" w:color="000000"/>
              <w:right w:val="single" w:sz="3" w:space="0" w:color="000000"/>
            </w:tcBorders>
            <w:shd w:val="clear" w:color="auto" w:fill="92CDDC" w:themeFill="accent5" w:themeFillTint="99"/>
            <w:vAlign w:val="center"/>
          </w:tcPr>
          <w:p w:rsidR="00C202E6" w:rsidRPr="00F56C39" w:rsidRDefault="00C202E6" w:rsidP="00942632">
            <w:pPr>
              <w:ind w:left="95" w:right="98"/>
              <w:jc w:val="center"/>
              <w:rPr>
                <w:rFonts w:ascii="Arial" w:eastAsia="Arial" w:hAnsi="Arial" w:cs="Arial"/>
                <w:b/>
                <w:sz w:val="14"/>
                <w:szCs w:val="16"/>
                <w:lang w:val="es-MX"/>
              </w:rPr>
            </w:pPr>
            <w:r w:rsidRPr="00F56C39">
              <w:rPr>
                <w:rFonts w:ascii="Arial" w:eastAsia="Arial" w:hAnsi="Arial" w:cs="Arial"/>
                <w:b/>
                <w:spacing w:val="2"/>
                <w:sz w:val="14"/>
                <w:szCs w:val="16"/>
                <w:lang w:val="es-MX"/>
              </w:rPr>
              <w:t>P</w:t>
            </w:r>
            <w:r w:rsidRPr="00F56C39">
              <w:rPr>
                <w:rFonts w:ascii="Arial" w:eastAsia="Arial" w:hAnsi="Arial" w:cs="Arial"/>
                <w:b/>
                <w:spacing w:val="-2"/>
                <w:sz w:val="14"/>
                <w:szCs w:val="16"/>
                <w:lang w:val="es-MX"/>
              </w:rPr>
              <w:t>R</w:t>
            </w:r>
            <w:r w:rsidRPr="00F56C39">
              <w:rPr>
                <w:rFonts w:ascii="Arial" w:eastAsia="Arial" w:hAnsi="Arial" w:cs="Arial"/>
                <w:b/>
                <w:spacing w:val="2"/>
                <w:sz w:val="14"/>
                <w:szCs w:val="16"/>
                <w:lang w:val="es-MX"/>
              </w:rPr>
              <w:t>ESE</w:t>
            </w:r>
            <w:r w:rsidRPr="00F56C39">
              <w:rPr>
                <w:rFonts w:ascii="Arial" w:eastAsia="Arial" w:hAnsi="Arial" w:cs="Arial"/>
                <w:b/>
                <w:spacing w:val="-2"/>
                <w:sz w:val="14"/>
                <w:szCs w:val="16"/>
                <w:lang w:val="es-MX"/>
              </w:rPr>
              <w:t>N</w:t>
            </w:r>
            <w:r w:rsidRPr="00F56C39">
              <w:rPr>
                <w:rFonts w:ascii="Arial" w:eastAsia="Arial" w:hAnsi="Arial" w:cs="Arial"/>
                <w:b/>
                <w:spacing w:val="-6"/>
                <w:sz w:val="14"/>
                <w:szCs w:val="16"/>
                <w:lang w:val="es-MX"/>
              </w:rPr>
              <w:t>T</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4"/>
                <w:sz w:val="14"/>
                <w:szCs w:val="16"/>
                <w:lang w:val="es-MX"/>
              </w:rPr>
              <w:t>I</w:t>
            </w:r>
            <w:r w:rsidRPr="00F56C39">
              <w:rPr>
                <w:rFonts w:ascii="Arial" w:eastAsia="Arial" w:hAnsi="Arial" w:cs="Arial"/>
                <w:b/>
                <w:spacing w:val="-1"/>
                <w:sz w:val="14"/>
                <w:szCs w:val="16"/>
                <w:lang w:val="es-MX"/>
              </w:rPr>
              <w:t>Ó</w:t>
            </w:r>
            <w:r w:rsidRPr="00F56C39">
              <w:rPr>
                <w:rFonts w:ascii="Arial" w:eastAsia="Arial" w:hAnsi="Arial" w:cs="Arial"/>
                <w:b/>
                <w:sz w:val="14"/>
                <w:szCs w:val="16"/>
                <w:lang w:val="es-MX"/>
              </w:rPr>
              <w:t>N</w:t>
            </w:r>
            <w:r w:rsidRPr="00F56C39">
              <w:rPr>
                <w:rFonts w:ascii="Arial" w:eastAsia="Arial" w:hAnsi="Arial" w:cs="Arial"/>
                <w:b/>
                <w:spacing w:val="-6"/>
                <w:sz w:val="14"/>
                <w:szCs w:val="16"/>
                <w:lang w:val="es-MX"/>
              </w:rPr>
              <w:t xml:space="preserve"> </w:t>
            </w:r>
            <w:r w:rsidRPr="00F56C39">
              <w:rPr>
                <w:rFonts w:ascii="Arial" w:eastAsia="Arial" w:hAnsi="Arial" w:cs="Arial"/>
                <w:b/>
                <w:w w:val="99"/>
                <w:sz w:val="14"/>
                <w:szCs w:val="16"/>
                <w:lang w:val="es-MX"/>
              </w:rPr>
              <w:t xml:space="preserve">Y </w:t>
            </w:r>
            <w:r w:rsidRPr="00F56C39">
              <w:rPr>
                <w:rFonts w:ascii="Arial" w:eastAsia="Arial" w:hAnsi="Arial" w:cs="Arial"/>
                <w:b/>
                <w:spacing w:val="2"/>
                <w:sz w:val="14"/>
                <w:szCs w:val="16"/>
                <w:lang w:val="es-MX"/>
              </w:rPr>
              <w:t>APE</w:t>
            </w:r>
            <w:r w:rsidRPr="00F56C39">
              <w:rPr>
                <w:rFonts w:ascii="Arial" w:eastAsia="Arial" w:hAnsi="Arial" w:cs="Arial"/>
                <w:b/>
                <w:spacing w:val="-2"/>
                <w:sz w:val="14"/>
                <w:szCs w:val="16"/>
                <w:lang w:val="es-MX"/>
              </w:rPr>
              <w:t>R</w:t>
            </w:r>
            <w:r w:rsidRPr="00F56C39">
              <w:rPr>
                <w:rFonts w:ascii="Arial" w:eastAsia="Arial" w:hAnsi="Arial" w:cs="Arial"/>
                <w:b/>
                <w:spacing w:val="-6"/>
                <w:sz w:val="14"/>
                <w:szCs w:val="16"/>
                <w:lang w:val="es-MX"/>
              </w:rPr>
              <w:t>T</w:t>
            </w:r>
            <w:r w:rsidRPr="00F56C39">
              <w:rPr>
                <w:rFonts w:ascii="Arial" w:eastAsia="Arial" w:hAnsi="Arial" w:cs="Arial"/>
                <w:b/>
                <w:spacing w:val="-2"/>
                <w:sz w:val="14"/>
                <w:szCs w:val="16"/>
                <w:lang w:val="es-MX"/>
              </w:rPr>
              <w:t>UR</w:t>
            </w:r>
            <w:r w:rsidRPr="00F56C39">
              <w:rPr>
                <w:rFonts w:ascii="Arial" w:eastAsia="Arial" w:hAnsi="Arial" w:cs="Arial"/>
                <w:b/>
                <w:sz w:val="14"/>
                <w:szCs w:val="16"/>
                <w:lang w:val="es-MX"/>
              </w:rPr>
              <w:t xml:space="preserve">A </w:t>
            </w:r>
            <w:r w:rsidRPr="00F56C39">
              <w:rPr>
                <w:rFonts w:ascii="Arial" w:eastAsia="Arial" w:hAnsi="Arial" w:cs="Arial"/>
                <w:b/>
                <w:spacing w:val="-2"/>
                <w:w w:val="99"/>
                <w:sz w:val="14"/>
                <w:szCs w:val="16"/>
                <w:lang w:val="es-MX"/>
              </w:rPr>
              <w:t>D</w:t>
            </w:r>
            <w:r w:rsidRPr="00F56C39">
              <w:rPr>
                <w:rFonts w:ascii="Arial" w:eastAsia="Arial" w:hAnsi="Arial" w:cs="Arial"/>
                <w:b/>
                <w:w w:val="99"/>
                <w:sz w:val="14"/>
                <w:szCs w:val="16"/>
                <w:lang w:val="es-MX"/>
              </w:rPr>
              <w:t xml:space="preserve">E </w:t>
            </w:r>
            <w:r w:rsidR="001B4AE5">
              <w:rPr>
                <w:rFonts w:ascii="Arial" w:eastAsia="Arial" w:hAnsi="Arial" w:cs="Arial"/>
                <w:b/>
                <w:spacing w:val="2"/>
                <w:w w:val="99"/>
                <w:sz w:val="14"/>
                <w:szCs w:val="16"/>
                <w:lang w:val="es-MX"/>
              </w:rPr>
              <w:t>PROPOSICIONES</w:t>
            </w:r>
          </w:p>
        </w:tc>
        <w:tc>
          <w:tcPr>
            <w:tcW w:w="1597" w:type="dxa"/>
            <w:tcBorders>
              <w:top w:val="single" w:sz="6" w:space="0" w:color="000000"/>
              <w:left w:val="single" w:sz="3" w:space="0" w:color="000000"/>
              <w:bottom w:val="single" w:sz="3" w:space="0" w:color="000000"/>
              <w:right w:val="single" w:sz="3" w:space="0" w:color="000000"/>
            </w:tcBorders>
            <w:shd w:val="clear" w:color="auto" w:fill="92CDDC" w:themeFill="accent5" w:themeFillTint="99"/>
            <w:vAlign w:val="center"/>
          </w:tcPr>
          <w:p w:rsidR="00C202E6" w:rsidRPr="00F56C39" w:rsidRDefault="00C202E6" w:rsidP="00942632">
            <w:pPr>
              <w:ind w:left="77" w:right="76"/>
              <w:jc w:val="center"/>
              <w:rPr>
                <w:rFonts w:ascii="Arial" w:eastAsia="Arial" w:hAnsi="Arial" w:cs="Arial"/>
                <w:b/>
                <w:sz w:val="14"/>
                <w:szCs w:val="16"/>
                <w:lang w:val="es-MX"/>
              </w:rPr>
            </w:pPr>
            <w:r w:rsidRPr="00F56C39">
              <w:rPr>
                <w:rFonts w:ascii="Arial" w:eastAsia="Arial" w:hAnsi="Arial" w:cs="Arial"/>
                <w:b/>
                <w:spacing w:val="2"/>
                <w:sz w:val="14"/>
                <w:szCs w:val="16"/>
                <w:lang w:val="es-MX"/>
              </w:rPr>
              <w:t>P</w:t>
            </w:r>
            <w:r w:rsidRPr="00F56C39">
              <w:rPr>
                <w:rFonts w:ascii="Arial" w:eastAsia="Arial" w:hAnsi="Arial" w:cs="Arial"/>
                <w:b/>
                <w:spacing w:val="-2"/>
                <w:sz w:val="14"/>
                <w:szCs w:val="16"/>
                <w:lang w:val="es-MX"/>
              </w:rPr>
              <w:t>U</w:t>
            </w:r>
            <w:r w:rsidRPr="00F56C39">
              <w:rPr>
                <w:rFonts w:ascii="Arial" w:eastAsia="Arial" w:hAnsi="Arial" w:cs="Arial"/>
                <w:b/>
                <w:spacing w:val="2"/>
                <w:sz w:val="14"/>
                <w:szCs w:val="16"/>
                <w:lang w:val="es-MX"/>
              </w:rPr>
              <w:t>B</w:t>
            </w:r>
            <w:r w:rsidRPr="00F56C39">
              <w:rPr>
                <w:rFonts w:ascii="Arial" w:eastAsia="Arial" w:hAnsi="Arial" w:cs="Arial"/>
                <w:b/>
                <w:spacing w:val="-2"/>
                <w:sz w:val="14"/>
                <w:szCs w:val="16"/>
                <w:lang w:val="es-MX"/>
              </w:rPr>
              <w:t>L</w:t>
            </w:r>
            <w:r w:rsidRPr="00F56C39">
              <w:rPr>
                <w:rFonts w:ascii="Arial" w:eastAsia="Arial" w:hAnsi="Arial" w:cs="Arial"/>
                <w:b/>
                <w:spacing w:val="-4"/>
                <w:sz w:val="14"/>
                <w:szCs w:val="16"/>
                <w:lang w:val="es-MX"/>
              </w:rPr>
              <w:t>I</w:t>
            </w:r>
            <w:r w:rsidRPr="00F56C39">
              <w:rPr>
                <w:rFonts w:ascii="Arial" w:eastAsia="Arial" w:hAnsi="Arial" w:cs="Arial"/>
                <w:b/>
                <w:spacing w:val="-2"/>
                <w:sz w:val="14"/>
                <w:szCs w:val="16"/>
                <w:lang w:val="es-MX"/>
              </w:rPr>
              <w:t>C</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4"/>
                <w:sz w:val="14"/>
                <w:szCs w:val="16"/>
                <w:lang w:val="es-MX"/>
              </w:rPr>
              <w:t>I</w:t>
            </w:r>
            <w:r w:rsidRPr="00F56C39">
              <w:rPr>
                <w:rFonts w:ascii="Arial" w:eastAsia="Arial" w:hAnsi="Arial" w:cs="Arial"/>
                <w:b/>
                <w:spacing w:val="-1"/>
                <w:sz w:val="14"/>
                <w:szCs w:val="16"/>
                <w:lang w:val="es-MX"/>
              </w:rPr>
              <w:t>Ó</w:t>
            </w:r>
            <w:r w:rsidRPr="00F56C39">
              <w:rPr>
                <w:rFonts w:ascii="Arial" w:eastAsia="Arial" w:hAnsi="Arial" w:cs="Arial"/>
                <w:b/>
                <w:sz w:val="14"/>
                <w:szCs w:val="16"/>
                <w:lang w:val="es-MX"/>
              </w:rPr>
              <w:t>N</w:t>
            </w:r>
            <w:r w:rsidRPr="00F56C39">
              <w:rPr>
                <w:rFonts w:ascii="Arial" w:eastAsia="Arial" w:hAnsi="Arial" w:cs="Arial"/>
                <w:b/>
                <w:spacing w:val="-5"/>
                <w:sz w:val="14"/>
                <w:szCs w:val="16"/>
                <w:lang w:val="es-MX"/>
              </w:rPr>
              <w:t xml:space="preserve"> </w:t>
            </w:r>
            <w:r w:rsidRPr="00F56C39">
              <w:rPr>
                <w:rFonts w:ascii="Arial" w:eastAsia="Arial" w:hAnsi="Arial" w:cs="Arial"/>
                <w:b/>
                <w:spacing w:val="-2"/>
                <w:w w:val="99"/>
                <w:sz w:val="14"/>
                <w:szCs w:val="16"/>
                <w:lang w:val="es-MX"/>
              </w:rPr>
              <w:t>D</w:t>
            </w:r>
            <w:r w:rsidRPr="00F56C39">
              <w:rPr>
                <w:rFonts w:ascii="Arial" w:eastAsia="Arial" w:hAnsi="Arial" w:cs="Arial"/>
                <w:b/>
                <w:spacing w:val="2"/>
                <w:w w:val="99"/>
                <w:sz w:val="14"/>
                <w:szCs w:val="16"/>
                <w:lang w:val="es-MX"/>
              </w:rPr>
              <w:t>E</w:t>
            </w:r>
            <w:r w:rsidRPr="00F56C39">
              <w:rPr>
                <w:rFonts w:ascii="Arial" w:eastAsia="Arial" w:hAnsi="Arial" w:cs="Arial"/>
                <w:b/>
                <w:w w:val="99"/>
                <w:sz w:val="14"/>
                <w:szCs w:val="16"/>
                <w:lang w:val="es-MX"/>
              </w:rPr>
              <w:t xml:space="preserve">L </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6"/>
                <w:sz w:val="14"/>
                <w:szCs w:val="16"/>
                <w:lang w:val="es-MX"/>
              </w:rPr>
              <w:t>T</w:t>
            </w:r>
            <w:r w:rsidRPr="00F56C39">
              <w:rPr>
                <w:rFonts w:ascii="Arial" w:eastAsia="Arial" w:hAnsi="Arial" w:cs="Arial"/>
                <w:b/>
                <w:sz w:val="14"/>
                <w:szCs w:val="16"/>
                <w:lang w:val="es-MX"/>
              </w:rPr>
              <w:t>A</w:t>
            </w:r>
            <w:r w:rsidRPr="00F56C39">
              <w:rPr>
                <w:rFonts w:ascii="Arial" w:eastAsia="Arial" w:hAnsi="Arial" w:cs="Arial"/>
                <w:b/>
                <w:spacing w:val="2"/>
                <w:sz w:val="14"/>
                <w:szCs w:val="16"/>
                <w:lang w:val="es-MX"/>
              </w:rPr>
              <w:t xml:space="preserve"> </w:t>
            </w:r>
            <w:r w:rsidRPr="00F56C39">
              <w:rPr>
                <w:rFonts w:ascii="Arial" w:eastAsia="Arial" w:hAnsi="Arial" w:cs="Arial"/>
                <w:b/>
                <w:spacing w:val="-2"/>
                <w:w w:val="99"/>
                <w:sz w:val="14"/>
                <w:szCs w:val="16"/>
                <w:lang w:val="es-MX"/>
              </w:rPr>
              <w:t>D</w:t>
            </w:r>
            <w:r w:rsidRPr="00F56C39">
              <w:rPr>
                <w:rFonts w:ascii="Arial" w:eastAsia="Arial" w:hAnsi="Arial" w:cs="Arial"/>
                <w:b/>
                <w:w w:val="99"/>
                <w:sz w:val="14"/>
                <w:szCs w:val="16"/>
                <w:lang w:val="es-MX"/>
              </w:rPr>
              <w:t xml:space="preserve">E </w:t>
            </w:r>
            <w:r w:rsidRPr="00F56C39">
              <w:rPr>
                <w:rFonts w:ascii="Arial" w:eastAsia="Arial" w:hAnsi="Arial" w:cs="Arial"/>
                <w:b/>
                <w:spacing w:val="2"/>
                <w:sz w:val="14"/>
                <w:szCs w:val="16"/>
                <w:lang w:val="es-MX"/>
              </w:rPr>
              <w:t>P</w:t>
            </w:r>
            <w:r w:rsidRPr="00F56C39">
              <w:rPr>
                <w:rFonts w:ascii="Arial" w:eastAsia="Arial" w:hAnsi="Arial" w:cs="Arial"/>
                <w:b/>
                <w:spacing w:val="-2"/>
                <w:sz w:val="14"/>
                <w:szCs w:val="16"/>
                <w:lang w:val="es-MX"/>
              </w:rPr>
              <w:t>R</w:t>
            </w:r>
            <w:r w:rsidRPr="00F56C39">
              <w:rPr>
                <w:rFonts w:ascii="Arial" w:eastAsia="Arial" w:hAnsi="Arial" w:cs="Arial"/>
                <w:b/>
                <w:spacing w:val="2"/>
                <w:sz w:val="14"/>
                <w:szCs w:val="16"/>
                <w:lang w:val="es-MX"/>
              </w:rPr>
              <w:t>ESE</w:t>
            </w:r>
            <w:r w:rsidRPr="00F56C39">
              <w:rPr>
                <w:rFonts w:ascii="Arial" w:eastAsia="Arial" w:hAnsi="Arial" w:cs="Arial"/>
                <w:b/>
                <w:spacing w:val="-2"/>
                <w:sz w:val="14"/>
                <w:szCs w:val="16"/>
                <w:lang w:val="es-MX"/>
              </w:rPr>
              <w:t>N</w:t>
            </w:r>
            <w:r w:rsidRPr="00F56C39">
              <w:rPr>
                <w:rFonts w:ascii="Arial" w:eastAsia="Arial" w:hAnsi="Arial" w:cs="Arial"/>
                <w:b/>
                <w:spacing w:val="-6"/>
                <w:sz w:val="14"/>
                <w:szCs w:val="16"/>
                <w:lang w:val="es-MX"/>
              </w:rPr>
              <w:t>T</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4"/>
                <w:sz w:val="14"/>
                <w:szCs w:val="16"/>
                <w:lang w:val="es-MX"/>
              </w:rPr>
              <w:t>I</w:t>
            </w:r>
            <w:r w:rsidRPr="00F56C39">
              <w:rPr>
                <w:rFonts w:ascii="Arial" w:eastAsia="Arial" w:hAnsi="Arial" w:cs="Arial"/>
                <w:b/>
                <w:spacing w:val="-1"/>
                <w:sz w:val="14"/>
                <w:szCs w:val="16"/>
                <w:lang w:val="es-MX"/>
              </w:rPr>
              <w:t>Ó</w:t>
            </w:r>
            <w:r w:rsidRPr="00F56C39">
              <w:rPr>
                <w:rFonts w:ascii="Arial" w:eastAsia="Arial" w:hAnsi="Arial" w:cs="Arial"/>
                <w:b/>
                <w:sz w:val="14"/>
                <w:szCs w:val="16"/>
                <w:lang w:val="es-MX"/>
              </w:rPr>
              <w:t>N</w:t>
            </w:r>
            <w:r w:rsidRPr="00F56C39">
              <w:rPr>
                <w:rFonts w:ascii="Arial" w:eastAsia="Arial" w:hAnsi="Arial" w:cs="Arial"/>
                <w:b/>
                <w:spacing w:val="-6"/>
                <w:sz w:val="14"/>
                <w:szCs w:val="16"/>
                <w:lang w:val="es-MX"/>
              </w:rPr>
              <w:t xml:space="preserve"> </w:t>
            </w:r>
            <w:r w:rsidRPr="00F56C39">
              <w:rPr>
                <w:rFonts w:ascii="Arial" w:eastAsia="Arial" w:hAnsi="Arial" w:cs="Arial"/>
                <w:b/>
                <w:w w:val="99"/>
                <w:sz w:val="14"/>
                <w:szCs w:val="16"/>
                <w:lang w:val="es-MX"/>
              </w:rPr>
              <w:t xml:space="preserve">Y </w:t>
            </w:r>
            <w:r w:rsidRPr="00F56C39">
              <w:rPr>
                <w:rFonts w:ascii="Arial" w:eastAsia="Arial" w:hAnsi="Arial" w:cs="Arial"/>
                <w:b/>
                <w:spacing w:val="2"/>
                <w:sz w:val="14"/>
                <w:szCs w:val="16"/>
                <w:lang w:val="es-MX"/>
              </w:rPr>
              <w:t>APE</w:t>
            </w:r>
            <w:r w:rsidRPr="00F56C39">
              <w:rPr>
                <w:rFonts w:ascii="Arial" w:eastAsia="Arial" w:hAnsi="Arial" w:cs="Arial"/>
                <w:b/>
                <w:spacing w:val="-2"/>
                <w:sz w:val="14"/>
                <w:szCs w:val="16"/>
                <w:lang w:val="es-MX"/>
              </w:rPr>
              <w:t>R</w:t>
            </w:r>
            <w:r w:rsidRPr="00F56C39">
              <w:rPr>
                <w:rFonts w:ascii="Arial" w:eastAsia="Arial" w:hAnsi="Arial" w:cs="Arial"/>
                <w:b/>
                <w:spacing w:val="-6"/>
                <w:sz w:val="14"/>
                <w:szCs w:val="16"/>
                <w:lang w:val="es-MX"/>
              </w:rPr>
              <w:t>T</w:t>
            </w:r>
            <w:r w:rsidRPr="00F56C39">
              <w:rPr>
                <w:rFonts w:ascii="Arial" w:eastAsia="Arial" w:hAnsi="Arial" w:cs="Arial"/>
                <w:b/>
                <w:spacing w:val="-2"/>
                <w:sz w:val="14"/>
                <w:szCs w:val="16"/>
                <w:lang w:val="es-MX"/>
              </w:rPr>
              <w:t>UR</w:t>
            </w:r>
            <w:r w:rsidRPr="00F56C39">
              <w:rPr>
                <w:rFonts w:ascii="Arial" w:eastAsia="Arial" w:hAnsi="Arial" w:cs="Arial"/>
                <w:b/>
                <w:sz w:val="14"/>
                <w:szCs w:val="16"/>
                <w:lang w:val="es-MX"/>
              </w:rPr>
              <w:t xml:space="preserve">A </w:t>
            </w:r>
            <w:r w:rsidRPr="00F56C39">
              <w:rPr>
                <w:rFonts w:ascii="Arial" w:eastAsia="Arial" w:hAnsi="Arial" w:cs="Arial"/>
                <w:b/>
                <w:spacing w:val="-2"/>
                <w:w w:val="99"/>
                <w:sz w:val="14"/>
                <w:szCs w:val="16"/>
                <w:lang w:val="es-MX"/>
              </w:rPr>
              <w:t>D</w:t>
            </w:r>
            <w:r w:rsidRPr="00F56C39">
              <w:rPr>
                <w:rFonts w:ascii="Arial" w:eastAsia="Arial" w:hAnsi="Arial" w:cs="Arial"/>
                <w:b/>
                <w:w w:val="99"/>
                <w:sz w:val="14"/>
                <w:szCs w:val="16"/>
                <w:lang w:val="es-MX"/>
              </w:rPr>
              <w:t xml:space="preserve">E </w:t>
            </w:r>
            <w:r w:rsidR="001B4AE5">
              <w:rPr>
                <w:rFonts w:ascii="Arial" w:eastAsia="Arial" w:hAnsi="Arial" w:cs="Arial"/>
                <w:b/>
                <w:spacing w:val="2"/>
                <w:w w:val="99"/>
                <w:sz w:val="14"/>
                <w:szCs w:val="16"/>
                <w:lang w:val="es-MX"/>
              </w:rPr>
              <w:t>PROPOSICIONES</w:t>
            </w:r>
          </w:p>
        </w:tc>
        <w:tc>
          <w:tcPr>
            <w:tcW w:w="1404" w:type="dxa"/>
            <w:tcBorders>
              <w:top w:val="single" w:sz="6" w:space="0" w:color="000000"/>
              <w:left w:val="single" w:sz="3" w:space="0" w:color="000000"/>
              <w:bottom w:val="single" w:sz="3" w:space="0" w:color="000000"/>
              <w:right w:val="single" w:sz="6" w:space="0" w:color="000000"/>
            </w:tcBorders>
            <w:shd w:val="clear" w:color="auto" w:fill="92CDDC" w:themeFill="accent5" w:themeFillTint="99"/>
            <w:vAlign w:val="center"/>
          </w:tcPr>
          <w:p w:rsidR="00C202E6" w:rsidRPr="00F56C39" w:rsidRDefault="00C202E6" w:rsidP="00942632">
            <w:pPr>
              <w:ind w:left="14" w:right="6"/>
              <w:jc w:val="center"/>
              <w:rPr>
                <w:rFonts w:ascii="Arial" w:eastAsia="Arial" w:hAnsi="Arial" w:cs="Arial"/>
                <w:b/>
                <w:sz w:val="14"/>
                <w:szCs w:val="16"/>
                <w:lang w:val="es-MX"/>
              </w:rPr>
            </w:pPr>
            <w:r w:rsidRPr="00F56C39">
              <w:rPr>
                <w:rFonts w:ascii="Arial" w:eastAsia="Arial" w:hAnsi="Arial" w:cs="Arial"/>
                <w:b/>
                <w:spacing w:val="2"/>
                <w:sz w:val="14"/>
                <w:szCs w:val="16"/>
                <w:lang w:val="es-MX"/>
              </w:rPr>
              <w:t>P</w:t>
            </w:r>
            <w:r w:rsidRPr="00F56C39">
              <w:rPr>
                <w:rFonts w:ascii="Arial" w:eastAsia="Arial" w:hAnsi="Arial" w:cs="Arial"/>
                <w:b/>
                <w:spacing w:val="-2"/>
                <w:sz w:val="14"/>
                <w:szCs w:val="16"/>
                <w:lang w:val="es-MX"/>
              </w:rPr>
              <w:t>U</w:t>
            </w:r>
            <w:r w:rsidRPr="00F56C39">
              <w:rPr>
                <w:rFonts w:ascii="Arial" w:eastAsia="Arial" w:hAnsi="Arial" w:cs="Arial"/>
                <w:b/>
                <w:spacing w:val="2"/>
                <w:sz w:val="14"/>
                <w:szCs w:val="16"/>
                <w:lang w:val="es-MX"/>
              </w:rPr>
              <w:t>B</w:t>
            </w:r>
            <w:r w:rsidRPr="00F56C39">
              <w:rPr>
                <w:rFonts w:ascii="Arial" w:eastAsia="Arial" w:hAnsi="Arial" w:cs="Arial"/>
                <w:b/>
                <w:spacing w:val="-2"/>
                <w:sz w:val="14"/>
                <w:szCs w:val="16"/>
                <w:lang w:val="es-MX"/>
              </w:rPr>
              <w:t>L</w:t>
            </w:r>
            <w:r w:rsidRPr="00F56C39">
              <w:rPr>
                <w:rFonts w:ascii="Arial" w:eastAsia="Arial" w:hAnsi="Arial" w:cs="Arial"/>
                <w:b/>
                <w:spacing w:val="-4"/>
                <w:sz w:val="14"/>
                <w:szCs w:val="16"/>
                <w:lang w:val="es-MX"/>
              </w:rPr>
              <w:t>I</w:t>
            </w:r>
            <w:r w:rsidRPr="00F56C39">
              <w:rPr>
                <w:rFonts w:ascii="Arial" w:eastAsia="Arial" w:hAnsi="Arial" w:cs="Arial"/>
                <w:b/>
                <w:spacing w:val="-2"/>
                <w:sz w:val="14"/>
                <w:szCs w:val="16"/>
                <w:lang w:val="es-MX"/>
              </w:rPr>
              <w:t>C</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4"/>
                <w:sz w:val="14"/>
                <w:szCs w:val="16"/>
                <w:lang w:val="es-MX"/>
              </w:rPr>
              <w:t>I</w:t>
            </w:r>
            <w:r w:rsidRPr="00F56C39">
              <w:rPr>
                <w:rFonts w:ascii="Arial" w:eastAsia="Arial" w:hAnsi="Arial" w:cs="Arial"/>
                <w:b/>
                <w:spacing w:val="-1"/>
                <w:sz w:val="14"/>
                <w:szCs w:val="16"/>
                <w:lang w:val="es-MX"/>
              </w:rPr>
              <w:t>Ó</w:t>
            </w:r>
            <w:r w:rsidRPr="00F56C39">
              <w:rPr>
                <w:rFonts w:ascii="Arial" w:eastAsia="Arial" w:hAnsi="Arial" w:cs="Arial"/>
                <w:b/>
                <w:sz w:val="14"/>
                <w:szCs w:val="16"/>
                <w:lang w:val="es-MX"/>
              </w:rPr>
              <w:t>N</w:t>
            </w:r>
            <w:r w:rsidRPr="00F56C39">
              <w:rPr>
                <w:rFonts w:ascii="Arial" w:eastAsia="Arial" w:hAnsi="Arial" w:cs="Arial"/>
                <w:b/>
                <w:spacing w:val="-5"/>
                <w:sz w:val="14"/>
                <w:szCs w:val="16"/>
                <w:lang w:val="es-MX"/>
              </w:rPr>
              <w:t xml:space="preserve"> </w:t>
            </w:r>
            <w:r w:rsidRPr="00F56C39">
              <w:rPr>
                <w:rFonts w:ascii="Arial" w:eastAsia="Arial" w:hAnsi="Arial" w:cs="Arial"/>
                <w:b/>
                <w:spacing w:val="-2"/>
                <w:w w:val="99"/>
                <w:sz w:val="14"/>
                <w:szCs w:val="16"/>
                <w:lang w:val="es-MX"/>
              </w:rPr>
              <w:t>D</w:t>
            </w:r>
            <w:r w:rsidRPr="00F56C39">
              <w:rPr>
                <w:rFonts w:ascii="Arial" w:eastAsia="Arial" w:hAnsi="Arial" w:cs="Arial"/>
                <w:b/>
                <w:spacing w:val="2"/>
                <w:w w:val="99"/>
                <w:sz w:val="14"/>
                <w:szCs w:val="16"/>
                <w:lang w:val="es-MX"/>
              </w:rPr>
              <w:t>E</w:t>
            </w:r>
            <w:r w:rsidRPr="00F56C39">
              <w:rPr>
                <w:rFonts w:ascii="Arial" w:eastAsia="Arial" w:hAnsi="Arial" w:cs="Arial"/>
                <w:b/>
                <w:w w:val="99"/>
                <w:sz w:val="14"/>
                <w:szCs w:val="16"/>
                <w:lang w:val="es-MX"/>
              </w:rPr>
              <w:t xml:space="preserve">L </w:t>
            </w:r>
            <w:r w:rsidRPr="00F56C39">
              <w:rPr>
                <w:rFonts w:ascii="Arial" w:eastAsia="Arial" w:hAnsi="Arial" w:cs="Arial"/>
                <w:b/>
                <w:spacing w:val="2"/>
                <w:sz w:val="14"/>
                <w:szCs w:val="16"/>
                <w:lang w:val="es-MX"/>
              </w:rPr>
              <w:t>A</w:t>
            </w:r>
            <w:r w:rsidRPr="00F56C39">
              <w:rPr>
                <w:rFonts w:ascii="Arial" w:eastAsia="Arial" w:hAnsi="Arial" w:cs="Arial"/>
                <w:b/>
                <w:spacing w:val="-2"/>
                <w:sz w:val="14"/>
                <w:szCs w:val="16"/>
                <w:lang w:val="es-MX"/>
              </w:rPr>
              <w:t>C</w:t>
            </w:r>
            <w:r w:rsidRPr="00F56C39">
              <w:rPr>
                <w:rFonts w:ascii="Arial" w:eastAsia="Arial" w:hAnsi="Arial" w:cs="Arial"/>
                <w:b/>
                <w:spacing w:val="-6"/>
                <w:sz w:val="14"/>
                <w:szCs w:val="16"/>
                <w:lang w:val="es-MX"/>
              </w:rPr>
              <w:t>T</w:t>
            </w:r>
            <w:r w:rsidRPr="00F56C39">
              <w:rPr>
                <w:rFonts w:ascii="Arial" w:eastAsia="Arial" w:hAnsi="Arial" w:cs="Arial"/>
                <w:b/>
                <w:sz w:val="14"/>
                <w:szCs w:val="16"/>
                <w:lang w:val="es-MX"/>
              </w:rPr>
              <w:t>A</w:t>
            </w:r>
            <w:r w:rsidRPr="00F56C39">
              <w:rPr>
                <w:rFonts w:ascii="Arial" w:eastAsia="Arial" w:hAnsi="Arial" w:cs="Arial"/>
                <w:b/>
                <w:spacing w:val="2"/>
                <w:sz w:val="14"/>
                <w:szCs w:val="16"/>
                <w:lang w:val="es-MX"/>
              </w:rPr>
              <w:t xml:space="preserve"> </w:t>
            </w:r>
            <w:r w:rsidRPr="00F56C39">
              <w:rPr>
                <w:rFonts w:ascii="Arial" w:eastAsia="Arial" w:hAnsi="Arial" w:cs="Arial"/>
                <w:b/>
                <w:spacing w:val="-2"/>
                <w:w w:val="99"/>
                <w:sz w:val="14"/>
                <w:szCs w:val="16"/>
                <w:lang w:val="es-MX"/>
              </w:rPr>
              <w:t>D</w:t>
            </w:r>
            <w:r w:rsidRPr="00F56C39">
              <w:rPr>
                <w:rFonts w:ascii="Arial" w:eastAsia="Arial" w:hAnsi="Arial" w:cs="Arial"/>
                <w:b/>
                <w:w w:val="99"/>
                <w:sz w:val="14"/>
                <w:szCs w:val="16"/>
                <w:lang w:val="es-MX"/>
              </w:rPr>
              <w:t xml:space="preserve">E </w:t>
            </w:r>
            <w:r w:rsidRPr="00F56C39">
              <w:rPr>
                <w:rFonts w:ascii="Arial" w:eastAsia="Arial" w:hAnsi="Arial" w:cs="Arial"/>
                <w:b/>
                <w:spacing w:val="-2"/>
                <w:w w:val="99"/>
                <w:sz w:val="14"/>
                <w:szCs w:val="16"/>
                <w:lang w:val="es-MX"/>
              </w:rPr>
              <w:t>FALLO</w:t>
            </w:r>
          </w:p>
        </w:tc>
      </w:tr>
      <w:tr w:rsidR="00C202E6" w:rsidRPr="00F56C39" w:rsidTr="00942632">
        <w:trPr>
          <w:trHeight w:hRule="exact" w:val="1202"/>
          <w:jc w:val="center"/>
        </w:trPr>
        <w:tc>
          <w:tcPr>
            <w:tcW w:w="1318" w:type="dxa"/>
            <w:tcBorders>
              <w:top w:val="single" w:sz="3" w:space="0" w:color="000000"/>
              <w:left w:val="single" w:sz="3" w:space="0" w:color="000000"/>
              <w:bottom w:val="single" w:sz="3" w:space="0" w:color="000000"/>
              <w:right w:val="single" w:sz="3" w:space="0" w:color="000000"/>
            </w:tcBorders>
          </w:tcPr>
          <w:p w:rsidR="00C202E6" w:rsidRPr="00F56C39" w:rsidRDefault="00C202E6" w:rsidP="003973E2">
            <w:pPr>
              <w:rPr>
                <w:rFonts w:ascii="Arial" w:hAnsi="Arial" w:cs="Arial"/>
                <w:sz w:val="16"/>
                <w:szCs w:val="16"/>
                <w:lang w:val="es-MX"/>
              </w:rPr>
            </w:pPr>
          </w:p>
          <w:p w:rsidR="00C202E6" w:rsidRDefault="00C202E6" w:rsidP="003973E2">
            <w:pPr>
              <w:rPr>
                <w:rFonts w:ascii="Arial" w:hAnsi="Arial" w:cs="Arial"/>
                <w:sz w:val="16"/>
                <w:szCs w:val="16"/>
                <w:lang w:val="es-MX"/>
              </w:rPr>
            </w:pPr>
          </w:p>
          <w:p w:rsidR="00C202E6" w:rsidRPr="00E736D4" w:rsidRDefault="00C202E6" w:rsidP="00455B15">
            <w:pPr>
              <w:jc w:val="center"/>
              <w:rPr>
                <w:rFonts w:ascii="Arial" w:eastAsia="Arial" w:hAnsi="Arial" w:cs="Arial"/>
                <w:b/>
                <w:sz w:val="16"/>
                <w:szCs w:val="16"/>
                <w:lang w:val="es-MX"/>
              </w:rPr>
            </w:pPr>
            <w:r w:rsidRPr="00E736D4">
              <w:rPr>
                <w:rFonts w:ascii="Arial" w:eastAsia="Arial" w:hAnsi="Arial" w:cs="Arial"/>
                <w:b/>
                <w:sz w:val="16"/>
                <w:szCs w:val="16"/>
                <w:lang w:val="es-MX"/>
              </w:rPr>
              <w:t>LPL</w:t>
            </w:r>
            <w:r w:rsidRPr="00E736D4">
              <w:rPr>
                <w:rFonts w:ascii="Arial" w:eastAsia="Arial" w:hAnsi="Arial" w:cs="Arial"/>
                <w:b/>
                <w:spacing w:val="2"/>
                <w:sz w:val="16"/>
                <w:szCs w:val="16"/>
                <w:lang w:val="es-MX"/>
              </w:rPr>
              <w:t>S</w:t>
            </w:r>
            <w:r w:rsidRPr="00E736D4">
              <w:rPr>
                <w:rFonts w:ascii="Arial" w:eastAsia="Arial" w:hAnsi="Arial" w:cs="Arial"/>
                <w:b/>
                <w:sz w:val="16"/>
                <w:szCs w:val="16"/>
                <w:lang w:val="es-MX"/>
              </w:rPr>
              <w:t>C-</w:t>
            </w:r>
            <w:r w:rsidR="00455B15">
              <w:rPr>
                <w:rFonts w:ascii="Arial" w:eastAsia="Arial" w:hAnsi="Arial" w:cs="Arial"/>
                <w:b/>
                <w:w w:val="108"/>
                <w:sz w:val="16"/>
                <w:szCs w:val="16"/>
                <w:lang w:val="es-MX"/>
              </w:rPr>
              <w:t>21</w:t>
            </w:r>
            <w:r w:rsidRPr="00E736D4">
              <w:rPr>
                <w:rFonts w:ascii="Arial" w:eastAsia="Arial" w:hAnsi="Arial" w:cs="Arial"/>
                <w:b/>
                <w:spacing w:val="-3"/>
                <w:w w:val="108"/>
                <w:sz w:val="16"/>
                <w:szCs w:val="16"/>
                <w:lang w:val="es-MX"/>
              </w:rPr>
              <w:t>/</w:t>
            </w:r>
            <w:r w:rsidRPr="00E736D4">
              <w:rPr>
                <w:rFonts w:ascii="Arial" w:eastAsia="Arial" w:hAnsi="Arial" w:cs="Arial"/>
                <w:b/>
                <w:w w:val="108"/>
                <w:sz w:val="16"/>
                <w:szCs w:val="16"/>
                <w:lang w:val="es-MX"/>
              </w:rPr>
              <w:t>2017</w:t>
            </w:r>
          </w:p>
        </w:tc>
        <w:tc>
          <w:tcPr>
            <w:tcW w:w="1275" w:type="dxa"/>
            <w:tcBorders>
              <w:top w:val="single" w:sz="3" w:space="0" w:color="000000"/>
              <w:left w:val="single" w:sz="3" w:space="0" w:color="000000"/>
              <w:bottom w:val="single" w:sz="3" w:space="0" w:color="000000"/>
              <w:right w:val="single" w:sz="3" w:space="0" w:color="000000"/>
            </w:tcBorders>
          </w:tcPr>
          <w:p w:rsidR="00C202E6" w:rsidRPr="00F56C39" w:rsidRDefault="00C202E6" w:rsidP="003973E2">
            <w:pPr>
              <w:rPr>
                <w:rFonts w:ascii="Arial" w:hAnsi="Arial" w:cs="Arial"/>
                <w:sz w:val="16"/>
                <w:szCs w:val="16"/>
                <w:lang w:val="es-MX"/>
              </w:rPr>
            </w:pPr>
          </w:p>
          <w:p w:rsidR="00C202E6" w:rsidRPr="00F56C39" w:rsidRDefault="00C202E6" w:rsidP="003973E2">
            <w:pPr>
              <w:rPr>
                <w:rFonts w:ascii="Arial" w:hAnsi="Arial" w:cs="Arial"/>
                <w:sz w:val="16"/>
                <w:szCs w:val="16"/>
                <w:lang w:val="es-MX"/>
              </w:rPr>
            </w:pPr>
          </w:p>
          <w:p w:rsidR="00C202E6" w:rsidRPr="00F56C39" w:rsidRDefault="00455B15" w:rsidP="003973E2">
            <w:pPr>
              <w:jc w:val="center"/>
              <w:rPr>
                <w:rFonts w:ascii="Arial" w:eastAsia="Arial" w:hAnsi="Arial" w:cs="Arial"/>
                <w:sz w:val="16"/>
                <w:szCs w:val="16"/>
                <w:lang w:val="es-MX"/>
              </w:rPr>
            </w:pPr>
            <w:r>
              <w:rPr>
                <w:rFonts w:ascii="Arial" w:eastAsia="Arial" w:hAnsi="Arial" w:cs="Arial"/>
                <w:spacing w:val="2"/>
                <w:w w:val="105"/>
                <w:sz w:val="16"/>
                <w:szCs w:val="16"/>
                <w:lang w:val="es-MX"/>
              </w:rPr>
              <w:t>1</w:t>
            </w:r>
            <w:r w:rsidR="00AA5973">
              <w:rPr>
                <w:rFonts w:ascii="Arial" w:eastAsia="Arial" w:hAnsi="Arial" w:cs="Arial"/>
                <w:spacing w:val="2"/>
                <w:w w:val="105"/>
                <w:sz w:val="16"/>
                <w:szCs w:val="16"/>
                <w:lang w:val="es-MX"/>
              </w:rPr>
              <w:t>4</w:t>
            </w:r>
            <w:r w:rsidR="00C202E6" w:rsidRPr="00F56C39">
              <w:rPr>
                <w:rFonts w:ascii="Arial" w:eastAsia="Arial" w:hAnsi="Arial" w:cs="Arial"/>
                <w:spacing w:val="-2"/>
                <w:w w:val="105"/>
                <w:sz w:val="16"/>
                <w:szCs w:val="16"/>
                <w:lang w:val="es-MX"/>
              </w:rPr>
              <w:t>-</w:t>
            </w:r>
            <w:r>
              <w:rPr>
                <w:rFonts w:ascii="Arial" w:eastAsia="Arial" w:hAnsi="Arial" w:cs="Arial"/>
                <w:spacing w:val="-2"/>
                <w:w w:val="105"/>
                <w:sz w:val="16"/>
                <w:szCs w:val="16"/>
                <w:lang w:val="es-MX"/>
              </w:rPr>
              <w:t>JUL</w:t>
            </w:r>
            <w:r w:rsidR="00C202E6" w:rsidRPr="00F56C39">
              <w:rPr>
                <w:rFonts w:ascii="Arial" w:eastAsia="Arial" w:hAnsi="Arial" w:cs="Arial"/>
                <w:spacing w:val="-2"/>
                <w:w w:val="105"/>
                <w:sz w:val="16"/>
                <w:szCs w:val="16"/>
                <w:lang w:val="es-MX"/>
              </w:rPr>
              <w:t>-</w:t>
            </w:r>
            <w:r w:rsidR="00C202E6" w:rsidRPr="00F56C39">
              <w:rPr>
                <w:rFonts w:ascii="Arial" w:eastAsia="Arial" w:hAnsi="Arial" w:cs="Arial"/>
                <w:spacing w:val="2"/>
                <w:w w:val="105"/>
                <w:sz w:val="16"/>
                <w:szCs w:val="16"/>
                <w:lang w:val="es-MX"/>
              </w:rPr>
              <w:t>1</w:t>
            </w:r>
            <w:r w:rsidR="00C202E6" w:rsidRPr="00F56C39">
              <w:rPr>
                <w:rFonts w:ascii="Arial" w:eastAsia="Arial" w:hAnsi="Arial" w:cs="Arial"/>
                <w:w w:val="105"/>
                <w:sz w:val="16"/>
                <w:szCs w:val="16"/>
                <w:lang w:val="es-MX"/>
              </w:rPr>
              <w:t>7</w:t>
            </w:r>
          </w:p>
          <w:p w:rsidR="00C202E6" w:rsidRPr="00F56C39" w:rsidRDefault="00C202E6" w:rsidP="003973E2">
            <w:pPr>
              <w:ind w:left="155" w:right="154" w:hanging="2"/>
              <w:jc w:val="center"/>
              <w:rPr>
                <w:rFonts w:ascii="Arial" w:eastAsia="Arial" w:hAnsi="Arial" w:cs="Arial"/>
                <w:sz w:val="16"/>
                <w:szCs w:val="16"/>
                <w:lang w:val="es-MX"/>
              </w:rPr>
            </w:pPr>
          </w:p>
          <w:p w:rsidR="00C202E6" w:rsidRPr="00F56C39" w:rsidRDefault="00C202E6" w:rsidP="003973E2">
            <w:pPr>
              <w:rPr>
                <w:rFonts w:ascii="Arial" w:hAnsi="Arial" w:cs="Arial"/>
                <w:sz w:val="16"/>
                <w:szCs w:val="16"/>
                <w:lang w:val="es-MX"/>
              </w:rPr>
            </w:pPr>
          </w:p>
          <w:p w:rsidR="00C202E6" w:rsidRPr="00F56C39" w:rsidRDefault="00C202E6" w:rsidP="003973E2">
            <w:pPr>
              <w:rPr>
                <w:rFonts w:ascii="Arial" w:hAnsi="Arial" w:cs="Arial"/>
                <w:sz w:val="16"/>
                <w:szCs w:val="16"/>
                <w:lang w:val="es-MX"/>
              </w:rPr>
            </w:pPr>
          </w:p>
          <w:p w:rsidR="00C202E6" w:rsidRPr="00F56C39" w:rsidRDefault="00C202E6" w:rsidP="003973E2">
            <w:pPr>
              <w:ind w:left="-10" w:right="-3"/>
              <w:jc w:val="center"/>
              <w:rPr>
                <w:rFonts w:ascii="Arial" w:eastAsia="Arial" w:hAnsi="Arial" w:cs="Arial"/>
                <w:sz w:val="16"/>
                <w:szCs w:val="16"/>
                <w:lang w:val="es-MX"/>
              </w:rPr>
            </w:pPr>
          </w:p>
        </w:tc>
        <w:tc>
          <w:tcPr>
            <w:tcW w:w="993" w:type="dxa"/>
            <w:tcBorders>
              <w:top w:val="single" w:sz="3" w:space="0" w:color="000000"/>
              <w:left w:val="single" w:sz="3" w:space="0" w:color="000000"/>
              <w:bottom w:val="single" w:sz="3" w:space="0" w:color="000000"/>
              <w:right w:val="single" w:sz="3" w:space="0" w:color="000000"/>
            </w:tcBorders>
          </w:tcPr>
          <w:p w:rsidR="00C202E6" w:rsidRPr="00F56C39" w:rsidRDefault="00C202E6" w:rsidP="003973E2">
            <w:pPr>
              <w:rPr>
                <w:rFonts w:ascii="Arial" w:hAnsi="Arial" w:cs="Arial"/>
                <w:sz w:val="16"/>
                <w:szCs w:val="16"/>
                <w:lang w:val="es-MX"/>
              </w:rPr>
            </w:pPr>
          </w:p>
          <w:p w:rsidR="00C202E6" w:rsidRDefault="00C202E6" w:rsidP="003973E2">
            <w:pPr>
              <w:ind w:left="193"/>
              <w:rPr>
                <w:rFonts w:ascii="Arial" w:eastAsia="Arial" w:hAnsi="Arial" w:cs="Arial"/>
                <w:spacing w:val="2"/>
                <w:w w:val="105"/>
                <w:sz w:val="16"/>
                <w:szCs w:val="16"/>
                <w:lang w:val="es-MX"/>
              </w:rPr>
            </w:pPr>
          </w:p>
          <w:p w:rsidR="00C202E6" w:rsidRPr="00F56C39" w:rsidRDefault="00455B15" w:rsidP="003973E2">
            <w:pPr>
              <w:jc w:val="center"/>
              <w:rPr>
                <w:rFonts w:ascii="Arial" w:eastAsia="Arial" w:hAnsi="Arial" w:cs="Arial"/>
                <w:sz w:val="16"/>
                <w:szCs w:val="16"/>
                <w:lang w:val="es-MX"/>
              </w:rPr>
            </w:pPr>
            <w:r>
              <w:rPr>
                <w:rFonts w:ascii="Arial" w:eastAsia="Arial" w:hAnsi="Arial" w:cs="Arial"/>
                <w:spacing w:val="2"/>
                <w:w w:val="105"/>
                <w:sz w:val="16"/>
                <w:szCs w:val="16"/>
                <w:lang w:val="es-MX"/>
              </w:rPr>
              <w:t>19</w:t>
            </w:r>
            <w:r>
              <w:rPr>
                <w:rFonts w:ascii="Arial" w:eastAsia="Arial" w:hAnsi="Arial" w:cs="Arial"/>
                <w:spacing w:val="-2"/>
                <w:w w:val="105"/>
                <w:sz w:val="16"/>
                <w:szCs w:val="16"/>
                <w:lang w:val="es-MX"/>
              </w:rPr>
              <w:t>-JUL</w:t>
            </w:r>
            <w:r w:rsidR="00C202E6" w:rsidRPr="00F56C39">
              <w:rPr>
                <w:rFonts w:ascii="Arial" w:eastAsia="Arial" w:hAnsi="Arial" w:cs="Arial"/>
                <w:spacing w:val="-2"/>
                <w:w w:val="105"/>
                <w:sz w:val="16"/>
                <w:szCs w:val="16"/>
                <w:lang w:val="es-MX"/>
              </w:rPr>
              <w:t>-</w:t>
            </w:r>
            <w:r w:rsidR="00C202E6" w:rsidRPr="00F56C39">
              <w:rPr>
                <w:rFonts w:ascii="Arial" w:eastAsia="Arial" w:hAnsi="Arial" w:cs="Arial"/>
                <w:spacing w:val="2"/>
                <w:w w:val="105"/>
                <w:sz w:val="16"/>
                <w:szCs w:val="16"/>
                <w:lang w:val="es-MX"/>
              </w:rPr>
              <w:t>1</w:t>
            </w:r>
            <w:r w:rsidR="00C202E6" w:rsidRPr="00F56C39">
              <w:rPr>
                <w:rFonts w:ascii="Arial" w:eastAsia="Arial" w:hAnsi="Arial" w:cs="Arial"/>
                <w:w w:val="105"/>
                <w:sz w:val="16"/>
                <w:szCs w:val="16"/>
                <w:lang w:val="es-MX"/>
              </w:rPr>
              <w:t>7</w:t>
            </w:r>
          </w:p>
          <w:p w:rsidR="00C202E6" w:rsidRPr="00F56C39" w:rsidRDefault="00C202E6" w:rsidP="003973E2">
            <w:pPr>
              <w:rPr>
                <w:rFonts w:ascii="Arial" w:hAnsi="Arial" w:cs="Arial"/>
                <w:sz w:val="16"/>
                <w:szCs w:val="16"/>
                <w:lang w:val="es-MX"/>
              </w:rPr>
            </w:pPr>
          </w:p>
          <w:p w:rsidR="00C202E6" w:rsidRDefault="00C202E6" w:rsidP="003973E2">
            <w:pPr>
              <w:ind w:right="62"/>
              <w:jc w:val="center"/>
              <w:rPr>
                <w:rFonts w:ascii="Arial" w:eastAsia="Arial" w:hAnsi="Arial" w:cs="Arial"/>
                <w:spacing w:val="1"/>
                <w:sz w:val="12"/>
                <w:szCs w:val="16"/>
                <w:lang w:val="es-MX"/>
              </w:rPr>
            </w:pPr>
            <w:r w:rsidRPr="00F56C39">
              <w:rPr>
                <w:rFonts w:ascii="Arial" w:eastAsia="Arial" w:hAnsi="Arial" w:cs="Arial"/>
                <w:spacing w:val="-5"/>
                <w:sz w:val="12"/>
                <w:szCs w:val="16"/>
                <w:lang w:val="es-MX"/>
              </w:rPr>
              <w:t>H</w:t>
            </w:r>
            <w:r w:rsidRPr="00F56C39">
              <w:rPr>
                <w:rFonts w:ascii="Arial" w:eastAsia="Arial" w:hAnsi="Arial" w:cs="Arial"/>
                <w:spacing w:val="-6"/>
                <w:sz w:val="12"/>
                <w:szCs w:val="16"/>
                <w:lang w:val="es-MX"/>
              </w:rPr>
              <w:t>A</w:t>
            </w:r>
            <w:r w:rsidRPr="00F56C39">
              <w:rPr>
                <w:rFonts w:ascii="Arial" w:eastAsia="Arial" w:hAnsi="Arial" w:cs="Arial"/>
                <w:sz w:val="12"/>
                <w:szCs w:val="16"/>
                <w:lang w:val="es-MX"/>
              </w:rPr>
              <w:t>S</w:t>
            </w:r>
            <w:r w:rsidRPr="00F56C39">
              <w:rPr>
                <w:rFonts w:ascii="Arial" w:eastAsia="Arial" w:hAnsi="Arial" w:cs="Arial"/>
                <w:spacing w:val="-1"/>
                <w:sz w:val="12"/>
                <w:szCs w:val="16"/>
                <w:lang w:val="es-MX"/>
              </w:rPr>
              <w:t>T</w:t>
            </w:r>
            <w:r w:rsidRPr="00F56C39">
              <w:rPr>
                <w:rFonts w:ascii="Arial" w:eastAsia="Arial" w:hAnsi="Arial" w:cs="Arial"/>
                <w:sz w:val="12"/>
                <w:szCs w:val="16"/>
                <w:lang w:val="es-MX"/>
              </w:rPr>
              <w:t>A</w:t>
            </w:r>
            <w:r w:rsidRPr="00F56C39">
              <w:rPr>
                <w:rFonts w:ascii="Arial" w:eastAsia="Arial" w:hAnsi="Arial" w:cs="Arial"/>
                <w:spacing w:val="-4"/>
                <w:sz w:val="12"/>
                <w:szCs w:val="16"/>
                <w:lang w:val="es-MX"/>
              </w:rPr>
              <w:t xml:space="preserve"> </w:t>
            </w:r>
            <w:r w:rsidRPr="00F56C39">
              <w:rPr>
                <w:rFonts w:ascii="Arial" w:eastAsia="Arial" w:hAnsi="Arial" w:cs="Arial"/>
                <w:spacing w:val="-2"/>
                <w:sz w:val="12"/>
                <w:szCs w:val="16"/>
                <w:lang w:val="es-MX"/>
              </w:rPr>
              <w:t>L</w:t>
            </w:r>
            <w:r w:rsidRPr="00F56C39">
              <w:rPr>
                <w:rFonts w:ascii="Arial" w:eastAsia="Arial" w:hAnsi="Arial" w:cs="Arial"/>
                <w:spacing w:val="-6"/>
                <w:sz w:val="12"/>
                <w:szCs w:val="16"/>
                <w:lang w:val="es-MX"/>
              </w:rPr>
              <w:t>A</w:t>
            </w:r>
            <w:r w:rsidRPr="00F56C39">
              <w:rPr>
                <w:rFonts w:ascii="Arial" w:eastAsia="Arial" w:hAnsi="Arial" w:cs="Arial"/>
                <w:sz w:val="12"/>
                <w:szCs w:val="16"/>
                <w:lang w:val="es-MX"/>
              </w:rPr>
              <w:t>S</w:t>
            </w:r>
            <w:r w:rsidRPr="00F56C39">
              <w:rPr>
                <w:rFonts w:ascii="Arial" w:eastAsia="Arial" w:hAnsi="Arial" w:cs="Arial"/>
                <w:spacing w:val="1"/>
                <w:sz w:val="12"/>
                <w:szCs w:val="16"/>
                <w:lang w:val="es-MX"/>
              </w:rPr>
              <w:t xml:space="preserve"> </w:t>
            </w:r>
          </w:p>
          <w:p w:rsidR="00C202E6" w:rsidRPr="00F56C39" w:rsidRDefault="00C202E6" w:rsidP="003973E2">
            <w:pPr>
              <w:ind w:right="62"/>
              <w:jc w:val="center"/>
              <w:rPr>
                <w:rFonts w:ascii="Arial" w:eastAsia="Arial" w:hAnsi="Arial" w:cs="Arial"/>
                <w:sz w:val="16"/>
                <w:szCs w:val="16"/>
                <w:lang w:val="es-MX"/>
              </w:rPr>
            </w:pPr>
            <w:r w:rsidRPr="00F56C39">
              <w:rPr>
                <w:rFonts w:ascii="Arial" w:eastAsia="Arial" w:hAnsi="Arial" w:cs="Arial"/>
                <w:spacing w:val="-2"/>
                <w:w w:val="101"/>
                <w:sz w:val="12"/>
                <w:szCs w:val="16"/>
                <w:lang w:val="es-MX"/>
              </w:rPr>
              <w:t>14</w:t>
            </w:r>
            <w:r w:rsidRPr="00F56C39">
              <w:rPr>
                <w:rFonts w:ascii="Arial" w:eastAsia="Arial" w:hAnsi="Arial" w:cs="Arial"/>
                <w:spacing w:val="-1"/>
                <w:w w:val="101"/>
                <w:sz w:val="12"/>
                <w:szCs w:val="16"/>
                <w:lang w:val="es-MX"/>
              </w:rPr>
              <w:t>:</w:t>
            </w:r>
            <w:r w:rsidRPr="00F56C39">
              <w:rPr>
                <w:rFonts w:ascii="Arial" w:eastAsia="Arial" w:hAnsi="Arial" w:cs="Arial"/>
                <w:spacing w:val="-2"/>
                <w:w w:val="101"/>
                <w:sz w:val="12"/>
                <w:szCs w:val="16"/>
                <w:lang w:val="es-MX"/>
              </w:rPr>
              <w:t>0</w:t>
            </w:r>
            <w:r w:rsidRPr="00F56C39">
              <w:rPr>
                <w:rFonts w:ascii="Arial" w:eastAsia="Arial" w:hAnsi="Arial" w:cs="Arial"/>
                <w:w w:val="101"/>
                <w:sz w:val="12"/>
                <w:szCs w:val="16"/>
                <w:lang w:val="es-MX"/>
              </w:rPr>
              <w:t xml:space="preserve">0 </w:t>
            </w:r>
            <w:r w:rsidRPr="00F56C39">
              <w:rPr>
                <w:rFonts w:ascii="Arial" w:eastAsia="Arial" w:hAnsi="Arial" w:cs="Arial"/>
                <w:spacing w:val="-5"/>
                <w:w w:val="101"/>
                <w:sz w:val="12"/>
                <w:szCs w:val="16"/>
                <w:lang w:val="es-MX"/>
              </w:rPr>
              <w:t>H</w:t>
            </w:r>
            <w:r w:rsidRPr="00F56C39">
              <w:rPr>
                <w:rFonts w:ascii="Arial" w:eastAsia="Arial" w:hAnsi="Arial" w:cs="Arial"/>
                <w:spacing w:val="1"/>
                <w:w w:val="101"/>
                <w:sz w:val="12"/>
                <w:szCs w:val="16"/>
                <w:lang w:val="es-MX"/>
              </w:rPr>
              <w:t>R</w:t>
            </w:r>
            <w:r w:rsidRPr="00F56C39">
              <w:rPr>
                <w:rFonts w:ascii="Arial" w:eastAsia="Arial" w:hAnsi="Arial" w:cs="Arial"/>
                <w:w w:val="101"/>
                <w:sz w:val="12"/>
                <w:szCs w:val="16"/>
                <w:lang w:val="es-MX"/>
              </w:rPr>
              <w:t>S</w:t>
            </w:r>
            <w:r>
              <w:rPr>
                <w:rFonts w:ascii="Arial" w:eastAsia="Arial" w:hAnsi="Arial" w:cs="Arial"/>
                <w:w w:val="101"/>
                <w:sz w:val="12"/>
                <w:szCs w:val="16"/>
                <w:lang w:val="es-MX"/>
              </w:rPr>
              <w:t>.</w:t>
            </w:r>
          </w:p>
        </w:tc>
        <w:tc>
          <w:tcPr>
            <w:tcW w:w="1134" w:type="dxa"/>
            <w:tcBorders>
              <w:top w:val="single" w:sz="3" w:space="0" w:color="000000"/>
              <w:left w:val="single" w:sz="3" w:space="0" w:color="000000"/>
              <w:bottom w:val="single" w:sz="3" w:space="0" w:color="000000"/>
              <w:right w:val="single" w:sz="3" w:space="0" w:color="000000"/>
            </w:tcBorders>
          </w:tcPr>
          <w:p w:rsidR="00C202E6" w:rsidRPr="00F56C39" w:rsidRDefault="00C202E6" w:rsidP="003973E2">
            <w:pPr>
              <w:rPr>
                <w:rFonts w:ascii="Arial" w:hAnsi="Arial" w:cs="Arial"/>
                <w:sz w:val="16"/>
                <w:szCs w:val="16"/>
                <w:lang w:val="es-MX"/>
              </w:rPr>
            </w:pPr>
          </w:p>
          <w:p w:rsidR="00C202E6" w:rsidRPr="00F56C39" w:rsidRDefault="00C202E6" w:rsidP="003973E2">
            <w:pPr>
              <w:rPr>
                <w:rFonts w:ascii="Arial" w:hAnsi="Arial" w:cs="Arial"/>
                <w:sz w:val="16"/>
                <w:szCs w:val="16"/>
                <w:lang w:val="es-MX"/>
              </w:rPr>
            </w:pPr>
          </w:p>
          <w:p w:rsidR="00C202E6" w:rsidRPr="00F56C39" w:rsidRDefault="00455B15" w:rsidP="003973E2">
            <w:pPr>
              <w:jc w:val="center"/>
              <w:rPr>
                <w:rFonts w:ascii="Arial" w:eastAsia="Arial" w:hAnsi="Arial" w:cs="Arial"/>
                <w:sz w:val="16"/>
                <w:szCs w:val="16"/>
                <w:lang w:val="es-MX"/>
              </w:rPr>
            </w:pPr>
            <w:r>
              <w:rPr>
                <w:rFonts w:ascii="Arial" w:eastAsia="Arial" w:hAnsi="Arial" w:cs="Arial"/>
                <w:spacing w:val="-2"/>
                <w:w w:val="105"/>
                <w:sz w:val="16"/>
                <w:szCs w:val="16"/>
                <w:lang w:val="es-MX"/>
              </w:rPr>
              <w:t>2</w:t>
            </w:r>
            <w:r w:rsidR="00AA5973">
              <w:rPr>
                <w:rFonts w:ascii="Arial" w:eastAsia="Arial" w:hAnsi="Arial" w:cs="Arial"/>
                <w:spacing w:val="-2"/>
                <w:w w:val="105"/>
                <w:sz w:val="16"/>
                <w:szCs w:val="16"/>
                <w:lang w:val="es-MX"/>
              </w:rPr>
              <w:t>1</w:t>
            </w:r>
            <w:r w:rsidR="00C202E6" w:rsidRPr="00F56C39">
              <w:rPr>
                <w:rFonts w:ascii="Arial" w:eastAsia="Arial" w:hAnsi="Arial" w:cs="Arial"/>
                <w:spacing w:val="-2"/>
                <w:w w:val="105"/>
                <w:sz w:val="16"/>
                <w:szCs w:val="16"/>
                <w:lang w:val="es-MX"/>
              </w:rPr>
              <w:t>-</w:t>
            </w:r>
            <w:r>
              <w:rPr>
                <w:rFonts w:ascii="Arial" w:eastAsia="Arial" w:hAnsi="Arial" w:cs="Arial"/>
                <w:spacing w:val="-2"/>
                <w:w w:val="105"/>
                <w:sz w:val="16"/>
                <w:szCs w:val="16"/>
                <w:lang w:val="es-MX"/>
              </w:rPr>
              <w:t>JUL</w:t>
            </w:r>
            <w:r w:rsidR="00C202E6" w:rsidRPr="00F56C39">
              <w:rPr>
                <w:rFonts w:ascii="Arial" w:eastAsia="Arial" w:hAnsi="Arial" w:cs="Arial"/>
                <w:spacing w:val="-2"/>
                <w:w w:val="105"/>
                <w:sz w:val="16"/>
                <w:szCs w:val="16"/>
                <w:lang w:val="es-MX"/>
              </w:rPr>
              <w:t>-</w:t>
            </w:r>
            <w:r w:rsidR="00C202E6" w:rsidRPr="00F56C39">
              <w:rPr>
                <w:rFonts w:ascii="Arial" w:eastAsia="Arial" w:hAnsi="Arial" w:cs="Arial"/>
                <w:spacing w:val="2"/>
                <w:w w:val="105"/>
                <w:sz w:val="16"/>
                <w:szCs w:val="16"/>
                <w:lang w:val="es-MX"/>
              </w:rPr>
              <w:t>1</w:t>
            </w:r>
            <w:r w:rsidR="00C202E6" w:rsidRPr="00F56C39">
              <w:rPr>
                <w:rFonts w:ascii="Arial" w:eastAsia="Arial" w:hAnsi="Arial" w:cs="Arial"/>
                <w:w w:val="105"/>
                <w:sz w:val="16"/>
                <w:szCs w:val="16"/>
                <w:lang w:val="es-MX"/>
              </w:rPr>
              <w:t>7</w:t>
            </w:r>
          </w:p>
          <w:p w:rsidR="00C202E6" w:rsidRPr="00E736D4" w:rsidRDefault="00C202E6" w:rsidP="003973E2">
            <w:pPr>
              <w:rPr>
                <w:rFonts w:ascii="Arial" w:hAnsi="Arial" w:cs="Arial"/>
                <w:sz w:val="16"/>
                <w:szCs w:val="16"/>
                <w:lang w:val="es-MX"/>
              </w:rPr>
            </w:pPr>
          </w:p>
          <w:p w:rsidR="00C202E6" w:rsidRPr="00F56C39" w:rsidRDefault="00C202E6" w:rsidP="003973E2">
            <w:pPr>
              <w:jc w:val="center"/>
              <w:rPr>
                <w:rFonts w:ascii="Arial" w:eastAsia="Arial" w:hAnsi="Arial" w:cs="Arial"/>
                <w:sz w:val="16"/>
                <w:szCs w:val="16"/>
                <w:lang w:val="es-MX"/>
              </w:rPr>
            </w:pPr>
            <w:r w:rsidRPr="00F56C39">
              <w:rPr>
                <w:rFonts w:ascii="Arial" w:eastAsia="Arial" w:hAnsi="Arial" w:cs="Arial"/>
                <w:spacing w:val="-2"/>
                <w:sz w:val="12"/>
                <w:szCs w:val="16"/>
                <w:lang w:val="es-MX"/>
              </w:rPr>
              <w:t>17</w:t>
            </w:r>
            <w:r w:rsidRPr="00F56C39">
              <w:rPr>
                <w:rFonts w:ascii="Arial" w:eastAsia="Arial" w:hAnsi="Arial" w:cs="Arial"/>
                <w:spacing w:val="-1"/>
                <w:sz w:val="12"/>
                <w:szCs w:val="16"/>
                <w:lang w:val="es-MX"/>
              </w:rPr>
              <w:t>:</w:t>
            </w:r>
            <w:r w:rsidRPr="00F56C39">
              <w:rPr>
                <w:rFonts w:ascii="Arial" w:eastAsia="Arial" w:hAnsi="Arial" w:cs="Arial"/>
                <w:spacing w:val="-2"/>
                <w:sz w:val="12"/>
                <w:szCs w:val="16"/>
                <w:lang w:val="es-MX"/>
              </w:rPr>
              <w:t>0</w:t>
            </w:r>
            <w:r w:rsidRPr="00F56C39">
              <w:rPr>
                <w:rFonts w:ascii="Arial" w:eastAsia="Arial" w:hAnsi="Arial" w:cs="Arial"/>
                <w:sz w:val="12"/>
                <w:szCs w:val="16"/>
                <w:lang w:val="es-MX"/>
              </w:rPr>
              <w:t>0</w:t>
            </w:r>
            <w:r w:rsidRPr="00F56C39">
              <w:rPr>
                <w:rFonts w:ascii="Arial" w:eastAsia="Arial" w:hAnsi="Arial" w:cs="Arial"/>
                <w:spacing w:val="-1"/>
                <w:sz w:val="12"/>
                <w:szCs w:val="16"/>
                <w:lang w:val="es-MX"/>
              </w:rPr>
              <w:t xml:space="preserve"> </w:t>
            </w:r>
            <w:r w:rsidRPr="00F56C39">
              <w:rPr>
                <w:rFonts w:ascii="Arial" w:eastAsia="Arial" w:hAnsi="Arial" w:cs="Arial"/>
                <w:spacing w:val="-5"/>
                <w:w w:val="101"/>
                <w:sz w:val="12"/>
                <w:szCs w:val="16"/>
                <w:lang w:val="es-MX"/>
              </w:rPr>
              <w:t>H</w:t>
            </w:r>
            <w:r w:rsidRPr="00F56C39">
              <w:rPr>
                <w:rFonts w:ascii="Arial" w:eastAsia="Arial" w:hAnsi="Arial" w:cs="Arial"/>
                <w:spacing w:val="1"/>
                <w:w w:val="101"/>
                <w:sz w:val="12"/>
                <w:szCs w:val="16"/>
                <w:lang w:val="es-MX"/>
              </w:rPr>
              <w:t>R</w:t>
            </w:r>
            <w:r w:rsidRPr="00F56C39">
              <w:rPr>
                <w:rFonts w:ascii="Arial" w:eastAsia="Arial" w:hAnsi="Arial" w:cs="Arial"/>
                <w:w w:val="101"/>
                <w:sz w:val="12"/>
                <w:szCs w:val="16"/>
                <w:lang w:val="es-MX"/>
              </w:rPr>
              <w:t>S</w:t>
            </w:r>
            <w:r>
              <w:rPr>
                <w:rFonts w:ascii="Arial" w:eastAsia="Arial" w:hAnsi="Arial" w:cs="Arial"/>
                <w:w w:val="101"/>
                <w:sz w:val="12"/>
                <w:szCs w:val="16"/>
                <w:lang w:val="es-MX"/>
              </w:rPr>
              <w:t>.</w:t>
            </w:r>
          </w:p>
        </w:tc>
        <w:tc>
          <w:tcPr>
            <w:tcW w:w="1417" w:type="dxa"/>
            <w:tcBorders>
              <w:top w:val="single" w:sz="3" w:space="0" w:color="000000"/>
              <w:left w:val="single" w:sz="3" w:space="0" w:color="000000"/>
              <w:bottom w:val="single" w:sz="3" w:space="0" w:color="000000"/>
              <w:right w:val="single" w:sz="3" w:space="0" w:color="000000"/>
            </w:tcBorders>
          </w:tcPr>
          <w:p w:rsidR="00C202E6" w:rsidRPr="00F56C39" w:rsidRDefault="00C202E6" w:rsidP="003973E2">
            <w:pPr>
              <w:rPr>
                <w:rFonts w:ascii="Arial" w:hAnsi="Arial" w:cs="Arial"/>
                <w:sz w:val="16"/>
                <w:szCs w:val="16"/>
                <w:lang w:val="es-MX"/>
              </w:rPr>
            </w:pPr>
          </w:p>
          <w:p w:rsidR="00C202E6" w:rsidRPr="00F56C39" w:rsidRDefault="00C202E6" w:rsidP="003973E2">
            <w:pPr>
              <w:rPr>
                <w:rFonts w:ascii="Arial" w:hAnsi="Arial" w:cs="Arial"/>
                <w:sz w:val="16"/>
                <w:szCs w:val="16"/>
                <w:lang w:val="es-MX"/>
              </w:rPr>
            </w:pPr>
          </w:p>
          <w:p w:rsidR="00C202E6" w:rsidRPr="00F56C39" w:rsidRDefault="00455B15" w:rsidP="003973E2">
            <w:pPr>
              <w:jc w:val="center"/>
              <w:rPr>
                <w:rFonts w:ascii="Arial" w:eastAsia="Arial" w:hAnsi="Arial" w:cs="Arial"/>
                <w:sz w:val="16"/>
                <w:szCs w:val="16"/>
                <w:lang w:val="es-MX"/>
              </w:rPr>
            </w:pPr>
            <w:r>
              <w:rPr>
                <w:rFonts w:ascii="Arial" w:eastAsia="Arial" w:hAnsi="Arial" w:cs="Arial"/>
                <w:spacing w:val="-2"/>
                <w:w w:val="105"/>
                <w:sz w:val="16"/>
                <w:szCs w:val="16"/>
                <w:lang w:val="es-MX"/>
              </w:rPr>
              <w:t>2</w:t>
            </w:r>
            <w:r w:rsidR="00AA5973">
              <w:rPr>
                <w:rFonts w:ascii="Arial" w:eastAsia="Arial" w:hAnsi="Arial" w:cs="Arial"/>
                <w:spacing w:val="-2"/>
                <w:w w:val="105"/>
                <w:sz w:val="16"/>
                <w:szCs w:val="16"/>
                <w:lang w:val="es-MX"/>
              </w:rPr>
              <w:t>4</w:t>
            </w:r>
            <w:r w:rsidR="00C202E6" w:rsidRPr="00F56C39">
              <w:rPr>
                <w:rFonts w:ascii="Arial" w:eastAsia="Arial" w:hAnsi="Arial" w:cs="Arial"/>
                <w:spacing w:val="-2"/>
                <w:w w:val="105"/>
                <w:sz w:val="16"/>
                <w:szCs w:val="16"/>
                <w:lang w:val="es-MX"/>
              </w:rPr>
              <w:t>-</w:t>
            </w:r>
            <w:r>
              <w:rPr>
                <w:rFonts w:ascii="Arial" w:eastAsia="Arial" w:hAnsi="Arial" w:cs="Arial"/>
                <w:spacing w:val="-2"/>
                <w:w w:val="105"/>
                <w:sz w:val="16"/>
                <w:szCs w:val="16"/>
                <w:lang w:val="es-MX"/>
              </w:rPr>
              <w:t>JUL</w:t>
            </w:r>
            <w:r w:rsidR="00C202E6" w:rsidRPr="00F56C39">
              <w:rPr>
                <w:rFonts w:ascii="Arial" w:eastAsia="Arial" w:hAnsi="Arial" w:cs="Arial"/>
                <w:spacing w:val="-2"/>
                <w:w w:val="105"/>
                <w:sz w:val="16"/>
                <w:szCs w:val="16"/>
                <w:lang w:val="es-MX"/>
              </w:rPr>
              <w:t>-</w:t>
            </w:r>
            <w:r w:rsidR="00C202E6" w:rsidRPr="00F56C39">
              <w:rPr>
                <w:rFonts w:ascii="Arial" w:eastAsia="Arial" w:hAnsi="Arial" w:cs="Arial"/>
                <w:spacing w:val="2"/>
                <w:w w:val="105"/>
                <w:sz w:val="16"/>
                <w:szCs w:val="16"/>
                <w:lang w:val="es-MX"/>
              </w:rPr>
              <w:t>1</w:t>
            </w:r>
            <w:r w:rsidR="00C202E6" w:rsidRPr="00F56C39">
              <w:rPr>
                <w:rFonts w:ascii="Arial" w:eastAsia="Arial" w:hAnsi="Arial" w:cs="Arial"/>
                <w:w w:val="105"/>
                <w:sz w:val="16"/>
                <w:szCs w:val="16"/>
                <w:lang w:val="es-MX"/>
              </w:rPr>
              <w:t>7</w:t>
            </w:r>
          </w:p>
          <w:p w:rsidR="00C202E6" w:rsidRPr="00F56C39" w:rsidRDefault="00C202E6" w:rsidP="003973E2">
            <w:pPr>
              <w:rPr>
                <w:rFonts w:ascii="Arial" w:hAnsi="Arial" w:cs="Arial"/>
                <w:sz w:val="16"/>
                <w:szCs w:val="16"/>
                <w:lang w:val="es-MX"/>
              </w:rPr>
            </w:pPr>
          </w:p>
          <w:p w:rsidR="00C202E6" w:rsidRPr="00F56C39" w:rsidRDefault="00455B15" w:rsidP="00933033">
            <w:pPr>
              <w:jc w:val="center"/>
              <w:rPr>
                <w:rFonts w:ascii="Arial" w:eastAsia="Arial" w:hAnsi="Arial" w:cs="Arial"/>
                <w:sz w:val="16"/>
                <w:szCs w:val="16"/>
                <w:lang w:val="es-MX"/>
              </w:rPr>
            </w:pPr>
            <w:r>
              <w:rPr>
                <w:rFonts w:ascii="Arial" w:eastAsia="Arial" w:hAnsi="Arial" w:cs="Arial"/>
                <w:spacing w:val="-2"/>
                <w:sz w:val="12"/>
                <w:szCs w:val="16"/>
                <w:lang w:val="es-MX"/>
              </w:rPr>
              <w:t>10</w:t>
            </w:r>
            <w:r w:rsidR="00AA5973">
              <w:rPr>
                <w:rFonts w:ascii="Arial" w:eastAsia="Arial" w:hAnsi="Arial" w:cs="Arial"/>
                <w:spacing w:val="-2"/>
                <w:sz w:val="12"/>
                <w:szCs w:val="16"/>
                <w:lang w:val="es-MX"/>
              </w:rPr>
              <w:t>:00</w:t>
            </w:r>
            <w:r w:rsidR="00C202E6" w:rsidRPr="00942632">
              <w:rPr>
                <w:rFonts w:ascii="Arial" w:eastAsia="Arial" w:hAnsi="Arial" w:cs="Arial"/>
                <w:spacing w:val="-2"/>
                <w:sz w:val="12"/>
                <w:szCs w:val="16"/>
                <w:lang w:val="es-MX"/>
              </w:rPr>
              <w:t xml:space="preserve"> HRS.</w:t>
            </w:r>
          </w:p>
        </w:tc>
        <w:tc>
          <w:tcPr>
            <w:tcW w:w="1597" w:type="dxa"/>
            <w:tcBorders>
              <w:top w:val="single" w:sz="3" w:space="0" w:color="000000"/>
              <w:left w:val="single" w:sz="3" w:space="0" w:color="000000"/>
              <w:bottom w:val="single" w:sz="3" w:space="0" w:color="000000"/>
              <w:right w:val="single" w:sz="3" w:space="0" w:color="000000"/>
            </w:tcBorders>
          </w:tcPr>
          <w:p w:rsidR="00C202E6" w:rsidRPr="00F56C39" w:rsidRDefault="00C202E6" w:rsidP="003973E2">
            <w:pPr>
              <w:rPr>
                <w:rFonts w:ascii="Arial" w:hAnsi="Arial" w:cs="Arial"/>
                <w:sz w:val="16"/>
                <w:szCs w:val="16"/>
                <w:lang w:val="es-MX"/>
              </w:rPr>
            </w:pPr>
          </w:p>
          <w:p w:rsidR="00C202E6" w:rsidRPr="00F56C39" w:rsidRDefault="00C202E6" w:rsidP="003973E2">
            <w:pPr>
              <w:rPr>
                <w:rFonts w:ascii="Arial" w:hAnsi="Arial" w:cs="Arial"/>
                <w:sz w:val="16"/>
                <w:szCs w:val="16"/>
                <w:lang w:val="es-MX"/>
              </w:rPr>
            </w:pPr>
          </w:p>
          <w:p w:rsidR="00C202E6" w:rsidRPr="00F56C39" w:rsidRDefault="00455B15" w:rsidP="003973E2">
            <w:pPr>
              <w:jc w:val="center"/>
              <w:rPr>
                <w:rFonts w:ascii="Arial" w:eastAsia="Arial" w:hAnsi="Arial" w:cs="Arial"/>
                <w:sz w:val="16"/>
                <w:szCs w:val="16"/>
                <w:lang w:val="es-MX"/>
              </w:rPr>
            </w:pPr>
            <w:r>
              <w:rPr>
                <w:rFonts w:ascii="Arial" w:eastAsia="Arial" w:hAnsi="Arial" w:cs="Arial"/>
                <w:spacing w:val="-2"/>
                <w:w w:val="105"/>
                <w:sz w:val="16"/>
                <w:szCs w:val="16"/>
                <w:lang w:val="es-MX"/>
              </w:rPr>
              <w:t>24</w:t>
            </w:r>
            <w:r w:rsidR="00AA5973">
              <w:rPr>
                <w:rFonts w:ascii="Arial" w:eastAsia="Arial" w:hAnsi="Arial" w:cs="Arial"/>
                <w:spacing w:val="-2"/>
                <w:w w:val="105"/>
                <w:sz w:val="16"/>
                <w:szCs w:val="16"/>
                <w:lang w:val="es-MX"/>
              </w:rPr>
              <w:t>-</w:t>
            </w:r>
            <w:r>
              <w:rPr>
                <w:rFonts w:ascii="Arial" w:eastAsia="Arial" w:hAnsi="Arial" w:cs="Arial"/>
                <w:spacing w:val="-2"/>
                <w:w w:val="105"/>
                <w:sz w:val="16"/>
                <w:szCs w:val="16"/>
                <w:lang w:val="es-MX"/>
              </w:rPr>
              <w:t>JUL</w:t>
            </w:r>
            <w:r w:rsidR="00C202E6" w:rsidRPr="00F56C39">
              <w:rPr>
                <w:rFonts w:ascii="Arial" w:eastAsia="Arial" w:hAnsi="Arial" w:cs="Arial"/>
                <w:spacing w:val="-2"/>
                <w:w w:val="105"/>
                <w:sz w:val="16"/>
                <w:szCs w:val="16"/>
                <w:lang w:val="es-MX"/>
              </w:rPr>
              <w:t>-</w:t>
            </w:r>
            <w:r w:rsidR="00C202E6" w:rsidRPr="00F56C39">
              <w:rPr>
                <w:rFonts w:ascii="Arial" w:eastAsia="Arial" w:hAnsi="Arial" w:cs="Arial"/>
                <w:spacing w:val="2"/>
                <w:w w:val="105"/>
                <w:sz w:val="16"/>
                <w:szCs w:val="16"/>
                <w:lang w:val="es-MX"/>
              </w:rPr>
              <w:t>1</w:t>
            </w:r>
            <w:r w:rsidR="00C202E6" w:rsidRPr="00F56C39">
              <w:rPr>
                <w:rFonts w:ascii="Arial" w:eastAsia="Arial" w:hAnsi="Arial" w:cs="Arial"/>
                <w:w w:val="105"/>
                <w:sz w:val="16"/>
                <w:szCs w:val="16"/>
                <w:lang w:val="es-MX"/>
              </w:rPr>
              <w:t>7</w:t>
            </w:r>
          </w:p>
          <w:p w:rsidR="00C202E6" w:rsidRPr="00F56C39" w:rsidRDefault="00C202E6" w:rsidP="003973E2">
            <w:pPr>
              <w:rPr>
                <w:rFonts w:ascii="Arial" w:hAnsi="Arial" w:cs="Arial"/>
                <w:sz w:val="16"/>
                <w:szCs w:val="16"/>
                <w:lang w:val="es-MX"/>
              </w:rPr>
            </w:pPr>
          </w:p>
          <w:p w:rsidR="00C202E6" w:rsidRPr="00F56C39" w:rsidRDefault="00C202E6" w:rsidP="003973E2">
            <w:pPr>
              <w:jc w:val="center"/>
              <w:rPr>
                <w:rFonts w:ascii="Arial" w:eastAsia="Arial" w:hAnsi="Arial" w:cs="Arial"/>
                <w:sz w:val="16"/>
                <w:szCs w:val="16"/>
                <w:lang w:val="es-MX"/>
              </w:rPr>
            </w:pPr>
            <w:r w:rsidRPr="00E736D4">
              <w:rPr>
                <w:rFonts w:ascii="Arial" w:eastAsia="Arial" w:hAnsi="Arial" w:cs="Arial"/>
                <w:spacing w:val="-2"/>
                <w:sz w:val="14"/>
                <w:szCs w:val="16"/>
                <w:lang w:val="es-MX"/>
              </w:rPr>
              <w:t>1</w:t>
            </w:r>
            <w:r w:rsidR="00AA5973">
              <w:rPr>
                <w:rFonts w:ascii="Arial" w:eastAsia="Arial" w:hAnsi="Arial" w:cs="Arial"/>
                <w:spacing w:val="-2"/>
                <w:sz w:val="14"/>
                <w:szCs w:val="16"/>
                <w:lang w:val="es-MX"/>
              </w:rPr>
              <w:t>7</w:t>
            </w:r>
            <w:r w:rsidRPr="00E736D4">
              <w:rPr>
                <w:rFonts w:ascii="Arial" w:eastAsia="Arial" w:hAnsi="Arial" w:cs="Arial"/>
                <w:spacing w:val="-1"/>
                <w:sz w:val="14"/>
                <w:szCs w:val="16"/>
                <w:lang w:val="es-MX"/>
              </w:rPr>
              <w:t>:</w:t>
            </w:r>
            <w:r w:rsidRPr="00E736D4">
              <w:rPr>
                <w:rFonts w:ascii="Arial" w:eastAsia="Arial" w:hAnsi="Arial" w:cs="Arial"/>
                <w:spacing w:val="-2"/>
                <w:sz w:val="14"/>
                <w:szCs w:val="16"/>
                <w:lang w:val="es-MX"/>
              </w:rPr>
              <w:t>0</w:t>
            </w:r>
            <w:r w:rsidRPr="00E736D4">
              <w:rPr>
                <w:rFonts w:ascii="Arial" w:eastAsia="Arial" w:hAnsi="Arial" w:cs="Arial"/>
                <w:sz w:val="14"/>
                <w:szCs w:val="16"/>
                <w:lang w:val="es-MX"/>
              </w:rPr>
              <w:t>0</w:t>
            </w:r>
            <w:r w:rsidRPr="00E736D4">
              <w:rPr>
                <w:rFonts w:ascii="Arial" w:eastAsia="Arial" w:hAnsi="Arial" w:cs="Arial"/>
                <w:spacing w:val="-1"/>
                <w:sz w:val="14"/>
                <w:szCs w:val="16"/>
                <w:lang w:val="es-MX"/>
              </w:rPr>
              <w:t xml:space="preserve"> </w:t>
            </w:r>
            <w:r w:rsidRPr="00E736D4">
              <w:rPr>
                <w:rFonts w:ascii="Arial" w:eastAsia="Arial" w:hAnsi="Arial" w:cs="Arial"/>
                <w:spacing w:val="-5"/>
                <w:w w:val="101"/>
                <w:sz w:val="14"/>
                <w:szCs w:val="16"/>
                <w:lang w:val="es-MX"/>
              </w:rPr>
              <w:t>H</w:t>
            </w:r>
            <w:r w:rsidRPr="00E736D4">
              <w:rPr>
                <w:rFonts w:ascii="Arial" w:eastAsia="Arial" w:hAnsi="Arial" w:cs="Arial"/>
                <w:spacing w:val="1"/>
                <w:w w:val="101"/>
                <w:sz w:val="14"/>
                <w:szCs w:val="16"/>
                <w:lang w:val="es-MX"/>
              </w:rPr>
              <w:t>R</w:t>
            </w:r>
            <w:r w:rsidRPr="00E736D4">
              <w:rPr>
                <w:rFonts w:ascii="Arial" w:eastAsia="Arial" w:hAnsi="Arial" w:cs="Arial"/>
                <w:w w:val="101"/>
                <w:sz w:val="14"/>
                <w:szCs w:val="16"/>
                <w:lang w:val="es-MX"/>
              </w:rPr>
              <w:t>S</w:t>
            </w:r>
            <w:r>
              <w:rPr>
                <w:rFonts w:ascii="Arial" w:eastAsia="Arial" w:hAnsi="Arial" w:cs="Arial"/>
                <w:w w:val="101"/>
                <w:sz w:val="14"/>
                <w:szCs w:val="16"/>
                <w:lang w:val="es-MX"/>
              </w:rPr>
              <w:t>.</w:t>
            </w:r>
          </w:p>
        </w:tc>
        <w:tc>
          <w:tcPr>
            <w:tcW w:w="1404" w:type="dxa"/>
            <w:tcBorders>
              <w:top w:val="single" w:sz="3" w:space="0" w:color="000000"/>
              <w:left w:val="single" w:sz="3" w:space="0" w:color="000000"/>
              <w:bottom w:val="single" w:sz="3" w:space="0" w:color="000000"/>
              <w:right w:val="single" w:sz="3" w:space="0" w:color="000000"/>
            </w:tcBorders>
          </w:tcPr>
          <w:p w:rsidR="00C202E6" w:rsidRPr="00F56C39" w:rsidRDefault="00C202E6" w:rsidP="003973E2">
            <w:pPr>
              <w:rPr>
                <w:rFonts w:ascii="Arial" w:hAnsi="Arial" w:cs="Arial"/>
                <w:sz w:val="16"/>
                <w:szCs w:val="16"/>
                <w:lang w:val="es-MX"/>
              </w:rPr>
            </w:pPr>
          </w:p>
          <w:p w:rsidR="00C202E6" w:rsidRPr="00F56C39" w:rsidRDefault="00C202E6" w:rsidP="003973E2">
            <w:pPr>
              <w:rPr>
                <w:rFonts w:ascii="Arial" w:hAnsi="Arial" w:cs="Arial"/>
                <w:sz w:val="16"/>
                <w:szCs w:val="16"/>
                <w:lang w:val="es-MX"/>
              </w:rPr>
            </w:pPr>
          </w:p>
          <w:p w:rsidR="00C202E6" w:rsidRPr="00F56C39" w:rsidRDefault="00455B15" w:rsidP="003973E2">
            <w:pPr>
              <w:jc w:val="center"/>
              <w:rPr>
                <w:rFonts w:ascii="Arial" w:eastAsia="Arial" w:hAnsi="Arial" w:cs="Arial"/>
                <w:sz w:val="16"/>
                <w:szCs w:val="16"/>
                <w:lang w:val="es-MX"/>
              </w:rPr>
            </w:pPr>
            <w:r>
              <w:rPr>
                <w:rFonts w:ascii="Arial" w:eastAsia="Arial" w:hAnsi="Arial" w:cs="Arial"/>
                <w:spacing w:val="2"/>
                <w:w w:val="105"/>
                <w:sz w:val="16"/>
                <w:szCs w:val="16"/>
                <w:lang w:val="es-MX"/>
              </w:rPr>
              <w:t>26</w:t>
            </w:r>
            <w:r w:rsidR="00C202E6" w:rsidRPr="00F56C39">
              <w:rPr>
                <w:rFonts w:ascii="Arial" w:eastAsia="Arial" w:hAnsi="Arial" w:cs="Arial"/>
                <w:spacing w:val="-2"/>
                <w:w w:val="105"/>
                <w:sz w:val="16"/>
                <w:szCs w:val="16"/>
                <w:lang w:val="es-MX"/>
              </w:rPr>
              <w:t>-</w:t>
            </w:r>
            <w:r>
              <w:rPr>
                <w:rFonts w:ascii="Arial" w:eastAsia="Arial" w:hAnsi="Arial" w:cs="Arial"/>
                <w:spacing w:val="-2"/>
                <w:w w:val="105"/>
                <w:sz w:val="16"/>
                <w:szCs w:val="16"/>
                <w:lang w:val="es-MX"/>
              </w:rPr>
              <w:t>JUL</w:t>
            </w:r>
            <w:r w:rsidR="00C202E6" w:rsidRPr="00F56C39">
              <w:rPr>
                <w:rFonts w:ascii="Arial" w:eastAsia="Arial" w:hAnsi="Arial" w:cs="Arial"/>
                <w:spacing w:val="-2"/>
                <w:w w:val="105"/>
                <w:sz w:val="16"/>
                <w:szCs w:val="16"/>
                <w:lang w:val="es-MX"/>
              </w:rPr>
              <w:t>-</w:t>
            </w:r>
            <w:r w:rsidR="00C202E6" w:rsidRPr="00F56C39">
              <w:rPr>
                <w:rFonts w:ascii="Arial" w:eastAsia="Arial" w:hAnsi="Arial" w:cs="Arial"/>
                <w:spacing w:val="2"/>
                <w:w w:val="105"/>
                <w:sz w:val="16"/>
                <w:szCs w:val="16"/>
                <w:lang w:val="es-MX"/>
              </w:rPr>
              <w:t>1</w:t>
            </w:r>
            <w:r w:rsidR="00C202E6" w:rsidRPr="00F56C39">
              <w:rPr>
                <w:rFonts w:ascii="Arial" w:eastAsia="Arial" w:hAnsi="Arial" w:cs="Arial"/>
                <w:w w:val="105"/>
                <w:sz w:val="16"/>
                <w:szCs w:val="16"/>
                <w:lang w:val="es-MX"/>
              </w:rPr>
              <w:t>7</w:t>
            </w:r>
          </w:p>
          <w:p w:rsidR="00C202E6" w:rsidRPr="00F56C39" w:rsidRDefault="00C202E6" w:rsidP="003973E2">
            <w:pPr>
              <w:jc w:val="center"/>
              <w:rPr>
                <w:rFonts w:ascii="Arial" w:hAnsi="Arial" w:cs="Arial"/>
                <w:sz w:val="16"/>
                <w:szCs w:val="16"/>
                <w:lang w:val="es-MX"/>
              </w:rPr>
            </w:pPr>
          </w:p>
          <w:p w:rsidR="00C202E6" w:rsidRPr="00F56C39" w:rsidRDefault="00C202E6" w:rsidP="00AA5973">
            <w:pPr>
              <w:jc w:val="center"/>
              <w:rPr>
                <w:rFonts w:ascii="Arial" w:eastAsia="Arial" w:hAnsi="Arial" w:cs="Arial"/>
                <w:sz w:val="16"/>
                <w:szCs w:val="16"/>
                <w:lang w:val="es-MX"/>
              </w:rPr>
            </w:pPr>
            <w:r w:rsidRPr="00E736D4">
              <w:rPr>
                <w:rFonts w:ascii="Arial" w:eastAsia="Arial" w:hAnsi="Arial" w:cs="Arial"/>
                <w:spacing w:val="-2"/>
                <w:sz w:val="14"/>
                <w:szCs w:val="16"/>
                <w:lang w:val="es-MX"/>
              </w:rPr>
              <w:t>1</w:t>
            </w:r>
            <w:r w:rsidR="00AA5973">
              <w:rPr>
                <w:rFonts w:ascii="Arial" w:eastAsia="Arial" w:hAnsi="Arial" w:cs="Arial"/>
                <w:spacing w:val="-2"/>
                <w:sz w:val="14"/>
                <w:szCs w:val="16"/>
                <w:lang w:val="es-MX"/>
              </w:rPr>
              <w:t>7</w:t>
            </w:r>
            <w:r w:rsidRPr="00E736D4">
              <w:rPr>
                <w:rFonts w:ascii="Arial" w:eastAsia="Arial" w:hAnsi="Arial" w:cs="Arial"/>
                <w:spacing w:val="-1"/>
                <w:sz w:val="14"/>
                <w:szCs w:val="16"/>
                <w:lang w:val="es-MX"/>
              </w:rPr>
              <w:t>:</w:t>
            </w:r>
            <w:r w:rsidRPr="00E736D4">
              <w:rPr>
                <w:rFonts w:ascii="Arial" w:eastAsia="Arial" w:hAnsi="Arial" w:cs="Arial"/>
                <w:spacing w:val="-2"/>
                <w:sz w:val="14"/>
                <w:szCs w:val="16"/>
                <w:lang w:val="es-MX"/>
              </w:rPr>
              <w:t>0</w:t>
            </w:r>
            <w:r w:rsidRPr="00E736D4">
              <w:rPr>
                <w:rFonts w:ascii="Arial" w:eastAsia="Arial" w:hAnsi="Arial" w:cs="Arial"/>
                <w:sz w:val="14"/>
                <w:szCs w:val="16"/>
                <w:lang w:val="es-MX"/>
              </w:rPr>
              <w:t>0</w:t>
            </w:r>
            <w:r w:rsidRPr="00E736D4">
              <w:rPr>
                <w:rFonts w:ascii="Arial" w:eastAsia="Arial" w:hAnsi="Arial" w:cs="Arial"/>
                <w:spacing w:val="-1"/>
                <w:sz w:val="14"/>
                <w:szCs w:val="16"/>
                <w:lang w:val="es-MX"/>
              </w:rPr>
              <w:t xml:space="preserve"> </w:t>
            </w:r>
            <w:r w:rsidRPr="00E736D4">
              <w:rPr>
                <w:rFonts w:ascii="Arial" w:eastAsia="Arial" w:hAnsi="Arial" w:cs="Arial"/>
                <w:spacing w:val="-5"/>
                <w:w w:val="101"/>
                <w:sz w:val="14"/>
                <w:szCs w:val="16"/>
                <w:lang w:val="es-MX"/>
              </w:rPr>
              <w:t>H</w:t>
            </w:r>
            <w:r w:rsidRPr="00E736D4">
              <w:rPr>
                <w:rFonts w:ascii="Arial" w:eastAsia="Arial" w:hAnsi="Arial" w:cs="Arial"/>
                <w:spacing w:val="1"/>
                <w:w w:val="101"/>
                <w:sz w:val="14"/>
                <w:szCs w:val="16"/>
                <w:lang w:val="es-MX"/>
              </w:rPr>
              <w:t>R</w:t>
            </w:r>
            <w:r w:rsidRPr="00E736D4">
              <w:rPr>
                <w:rFonts w:ascii="Arial" w:eastAsia="Arial" w:hAnsi="Arial" w:cs="Arial"/>
                <w:w w:val="101"/>
                <w:sz w:val="14"/>
                <w:szCs w:val="16"/>
                <w:lang w:val="es-MX"/>
              </w:rPr>
              <w:t>S</w:t>
            </w:r>
            <w:r>
              <w:rPr>
                <w:rFonts w:ascii="Arial" w:eastAsia="Arial" w:hAnsi="Arial" w:cs="Arial"/>
                <w:w w:val="101"/>
                <w:sz w:val="14"/>
                <w:szCs w:val="16"/>
                <w:lang w:val="es-MX"/>
              </w:rPr>
              <w:t>.</w:t>
            </w:r>
          </w:p>
        </w:tc>
      </w:tr>
    </w:tbl>
    <w:p w:rsidR="009E3DFF" w:rsidRDefault="009E3DFF" w:rsidP="003973E2">
      <w:pPr>
        <w:autoSpaceDE w:val="0"/>
        <w:autoSpaceDN w:val="0"/>
        <w:adjustRightInd w:val="0"/>
        <w:rPr>
          <w:rFonts w:ascii="Arial" w:hAnsi="Arial" w:cs="Arial"/>
          <w:b/>
          <w:bCs/>
          <w:color w:val="000000"/>
          <w:sz w:val="22"/>
          <w:szCs w:val="22"/>
          <w:lang w:val="es-MX" w:eastAsia="es-MX"/>
        </w:rPr>
      </w:pPr>
    </w:p>
    <w:p w:rsidR="009E3DFF" w:rsidRDefault="009E3DFF" w:rsidP="003973E2">
      <w:pPr>
        <w:autoSpaceDE w:val="0"/>
        <w:autoSpaceDN w:val="0"/>
        <w:adjustRightInd w:val="0"/>
        <w:rPr>
          <w:rFonts w:ascii="Arial" w:hAnsi="Arial" w:cs="Arial"/>
          <w:b/>
          <w:bCs/>
          <w:color w:val="000000"/>
          <w:sz w:val="22"/>
          <w:szCs w:val="22"/>
          <w:lang w:val="es-MX" w:eastAsia="es-MX"/>
        </w:rPr>
      </w:pPr>
    </w:p>
    <w:p w:rsidR="00B82A67" w:rsidRDefault="00B82A67" w:rsidP="003973E2">
      <w:pPr>
        <w:autoSpaceDE w:val="0"/>
        <w:autoSpaceDN w:val="0"/>
        <w:adjustRightInd w:val="0"/>
        <w:rPr>
          <w:rFonts w:ascii="Arial" w:hAnsi="Arial" w:cs="Arial"/>
          <w:b/>
          <w:bCs/>
          <w:color w:val="000000"/>
          <w:sz w:val="22"/>
          <w:szCs w:val="22"/>
          <w:lang w:val="es-MX" w:eastAsia="es-MX"/>
        </w:rPr>
      </w:pPr>
      <w:r>
        <w:rPr>
          <w:rFonts w:ascii="Arial" w:hAnsi="Arial" w:cs="Arial"/>
          <w:b/>
          <w:bCs/>
          <w:color w:val="000000"/>
          <w:sz w:val="22"/>
          <w:szCs w:val="22"/>
          <w:lang w:val="es-MX" w:eastAsia="es-MX"/>
        </w:rPr>
        <w:lastRenderedPageBreak/>
        <w:t>1.</w:t>
      </w:r>
      <w:r w:rsidR="00DB5386">
        <w:rPr>
          <w:rFonts w:ascii="Arial" w:hAnsi="Arial" w:cs="Arial"/>
          <w:b/>
          <w:bCs/>
          <w:color w:val="000000"/>
          <w:sz w:val="22"/>
          <w:szCs w:val="22"/>
          <w:lang w:val="es-MX" w:eastAsia="es-MX"/>
        </w:rPr>
        <w:tab/>
      </w:r>
      <w:r>
        <w:rPr>
          <w:rFonts w:ascii="Arial" w:hAnsi="Arial" w:cs="Arial"/>
          <w:b/>
          <w:bCs/>
          <w:color w:val="000000"/>
          <w:sz w:val="22"/>
          <w:szCs w:val="22"/>
          <w:lang w:val="es-MX" w:eastAsia="es-MX"/>
        </w:rPr>
        <w:t>OBJETIVO DE LA LICITACIÓN.</w:t>
      </w:r>
    </w:p>
    <w:p w:rsidR="00B82A67" w:rsidRDefault="00B82A67" w:rsidP="003973E2">
      <w:pPr>
        <w:autoSpaceDE w:val="0"/>
        <w:autoSpaceDN w:val="0"/>
        <w:adjustRightInd w:val="0"/>
        <w:rPr>
          <w:rFonts w:ascii="Arial" w:hAnsi="Arial" w:cs="Arial"/>
          <w:b/>
          <w:bCs/>
          <w:color w:val="000000"/>
          <w:sz w:val="22"/>
          <w:szCs w:val="22"/>
          <w:lang w:val="es-MX" w:eastAsia="es-MX"/>
        </w:rPr>
      </w:pPr>
    </w:p>
    <w:p w:rsidR="00B82A67" w:rsidRDefault="00B82A67" w:rsidP="00DE38FF">
      <w:pPr>
        <w:jc w:val="both"/>
        <w:rPr>
          <w:lang w:val="es-MX" w:eastAsia="es-MX"/>
        </w:rPr>
      </w:pPr>
      <w:r>
        <w:rPr>
          <w:rFonts w:ascii="Arial" w:hAnsi="Arial" w:cs="Arial"/>
          <w:color w:val="000000"/>
          <w:sz w:val="22"/>
          <w:szCs w:val="22"/>
          <w:lang w:val="es-MX" w:eastAsia="es-MX"/>
        </w:rPr>
        <w:t>El objetivo de la presente licitación pública es la contratación</w:t>
      </w:r>
      <w:r w:rsidR="00617AB7">
        <w:rPr>
          <w:rFonts w:ascii="Arial" w:hAnsi="Arial" w:cs="Arial"/>
          <w:color w:val="000000"/>
          <w:sz w:val="22"/>
          <w:szCs w:val="22"/>
          <w:lang w:val="es-MX" w:eastAsia="es-MX"/>
        </w:rPr>
        <w:t xml:space="preserve"> del servicio de</w:t>
      </w:r>
      <w:r>
        <w:rPr>
          <w:rFonts w:ascii="Arial" w:hAnsi="Arial" w:cs="Arial"/>
          <w:color w:val="000000"/>
          <w:sz w:val="22"/>
          <w:szCs w:val="22"/>
          <w:lang w:val="es-MX" w:eastAsia="es-MX"/>
        </w:rPr>
        <w:t xml:space="preserve"> </w:t>
      </w:r>
      <w:r w:rsidR="00DE38FF">
        <w:rPr>
          <w:rFonts w:ascii="Arial" w:hAnsi="Arial" w:cs="Arial"/>
          <w:b/>
          <w:sz w:val="20"/>
          <w:szCs w:val="20"/>
          <w:lang w:val="es-MX"/>
        </w:rPr>
        <w:t>“</w:t>
      </w:r>
      <w:r w:rsidR="00455B15">
        <w:rPr>
          <w:rFonts w:ascii="Arial" w:hAnsi="Arial" w:cs="Arial"/>
          <w:b/>
          <w:sz w:val="20"/>
          <w:szCs w:val="20"/>
          <w:lang w:val="es-MX"/>
        </w:rPr>
        <w:t>Seguro</w:t>
      </w:r>
      <w:r w:rsidR="009E3DFF">
        <w:rPr>
          <w:rFonts w:ascii="Arial" w:hAnsi="Arial" w:cs="Arial"/>
          <w:b/>
          <w:sz w:val="20"/>
          <w:szCs w:val="20"/>
          <w:lang w:val="es-MX"/>
        </w:rPr>
        <w:t xml:space="preserve"> anual</w:t>
      </w:r>
      <w:r w:rsidR="00455B15">
        <w:rPr>
          <w:rFonts w:ascii="Arial" w:hAnsi="Arial" w:cs="Arial"/>
          <w:b/>
          <w:sz w:val="20"/>
          <w:szCs w:val="20"/>
          <w:lang w:val="es-MX"/>
        </w:rPr>
        <w:t xml:space="preserve"> </w:t>
      </w:r>
      <w:r w:rsidR="00617AB7">
        <w:rPr>
          <w:rFonts w:ascii="Arial" w:hAnsi="Arial" w:cs="Arial"/>
          <w:b/>
          <w:sz w:val="20"/>
          <w:szCs w:val="20"/>
          <w:lang w:val="es-MX"/>
        </w:rPr>
        <w:t>con c</w:t>
      </w:r>
      <w:r w:rsidR="00455B15">
        <w:rPr>
          <w:rFonts w:ascii="Arial" w:hAnsi="Arial" w:cs="Arial"/>
          <w:b/>
          <w:sz w:val="20"/>
          <w:szCs w:val="20"/>
          <w:lang w:val="es-MX"/>
        </w:rPr>
        <w:t xml:space="preserve">obertura </w:t>
      </w:r>
      <w:r w:rsidR="00617AB7">
        <w:rPr>
          <w:rFonts w:ascii="Arial" w:hAnsi="Arial" w:cs="Arial"/>
          <w:b/>
          <w:sz w:val="20"/>
          <w:szCs w:val="20"/>
          <w:lang w:val="es-MX"/>
        </w:rPr>
        <w:t>a</w:t>
      </w:r>
      <w:r w:rsidR="00455B15">
        <w:rPr>
          <w:rFonts w:ascii="Arial" w:hAnsi="Arial" w:cs="Arial"/>
          <w:b/>
          <w:sz w:val="20"/>
          <w:szCs w:val="20"/>
          <w:lang w:val="es-MX"/>
        </w:rPr>
        <w:t>mplia</w:t>
      </w:r>
      <w:r w:rsidR="00617AB7">
        <w:rPr>
          <w:rFonts w:ascii="Arial" w:hAnsi="Arial" w:cs="Arial"/>
          <w:b/>
          <w:sz w:val="20"/>
          <w:szCs w:val="20"/>
          <w:lang w:val="es-MX"/>
        </w:rPr>
        <w:t xml:space="preserve"> para 14 vehículos </w:t>
      </w:r>
      <w:r w:rsidR="00455B15">
        <w:rPr>
          <w:rFonts w:ascii="Arial" w:hAnsi="Arial" w:cs="Arial"/>
          <w:b/>
          <w:sz w:val="20"/>
          <w:szCs w:val="20"/>
          <w:lang w:val="es-MX"/>
        </w:rPr>
        <w:t xml:space="preserve">Oficiales del </w:t>
      </w:r>
      <w:r w:rsidR="00617AB7">
        <w:rPr>
          <w:rFonts w:ascii="Arial" w:hAnsi="Arial" w:cs="Arial"/>
          <w:b/>
          <w:sz w:val="20"/>
          <w:szCs w:val="20"/>
          <w:lang w:val="es-MX"/>
        </w:rPr>
        <w:t>ITEI</w:t>
      </w:r>
      <w:r w:rsidR="009E3DFF">
        <w:rPr>
          <w:rFonts w:ascii="Arial" w:hAnsi="Arial" w:cs="Arial"/>
          <w:b/>
          <w:sz w:val="20"/>
          <w:szCs w:val="20"/>
          <w:lang w:val="es-MX"/>
        </w:rPr>
        <w:t>, para el periodo del 07 de Agosto 2017 al 07 de Agosto 2018</w:t>
      </w:r>
      <w:r w:rsidR="00942632" w:rsidRPr="00942632">
        <w:rPr>
          <w:rFonts w:ascii="Arial" w:hAnsi="Arial" w:cs="Arial"/>
          <w:b/>
          <w:sz w:val="22"/>
          <w:szCs w:val="20"/>
          <w:lang w:val="es-MX"/>
        </w:rPr>
        <w:t>”</w:t>
      </w:r>
      <w:r w:rsidR="003C25E8">
        <w:rPr>
          <w:rFonts w:ascii="Arial" w:hAnsi="Arial" w:cs="Arial"/>
          <w:color w:val="000000"/>
          <w:sz w:val="22"/>
          <w:szCs w:val="22"/>
          <w:lang w:val="es-MX" w:eastAsia="es-MX"/>
        </w:rPr>
        <w:t>; Ta</w:t>
      </w:r>
      <w:r>
        <w:rPr>
          <w:rFonts w:ascii="Arial" w:hAnsi="Arial" w:cs="Arial"/>
          <w:color w:val="000000"/>
          <w:sz w:val="22"/>
          <w:szCs w:val="22"/>
          <w:lang w:val="es-MX" w:eastAsia="es-MX"/>
        </w:rPr>
        <w:t xml:space="preserve">l como es especificado en el </w:t>
      </w:r>
      <w:r>
        <w:rPr>
          <w:rFonts w:ascii="Arial" w:hAnsi="Arial" w:cs="Arial"/>
          <w:b/>
          <w:bCs/>
          <w:color w:val="000000"/>
          <w:sz w:val="22"/>
          <w:szCs w:val="22"/>
          <w:lang w:val="es-MX" w:eastAsia="es-MX"/>
        </w:rPr>
        <w:t>Anexo No.1</w:t>
      </w:r>
      <w:r w:rsidR="00A65CFF">
        <w:rPr>
          <w:rFonts w:ascii="Arial" w:hAnsi="Arial" w:cs="Arial"/>
          <w:b/>
          <w:bCs/>
          <w:color w:val="000000"/>
          <w:sz w:val="22"/>
          <w:szCs w:val="22"/>
          <w:lang w:val="es-MX" w:eastAsia="es-MX"/>
        </w:rPr>
        <w:t>.</w:t>
      </w:r>
      <w:r>
        <w:rPr>
          <w:rFonts w:ascii="Arial" w:hAnsi="Arial" w:cs="Arial"/>
          <w:color w:val="000000"/>
          <w:sz w:val="22"/>
          <w:szCs w:val="22"/>
          <w:lang w:val="es-MX" w:eastAsia="es-MX"/>
        </w:rPr>
        <w:t xml:space="preserve"> El proceso de </w:t>
      </w:r>
      <w:r w:rsidR="007C7BD3">
        <w:rPr>
          <w:rFonts w:ascii="Arial" w:hAnsi="Arial" w:cs="Arial"/>
          <w:color w:val="000000"/>
          <w:sz w:val="22"/>
          <w:szCs w:val="22"/>
          <w:lang w:val="es-MX" w:eastAsia="es-MX"/>
        </w:rPr>
        <w:t>contratación del servicio en comento,</w:t>
      </w:r>
      <w:r>
        <w:rPr>
          <w:rFonts w:ascii="Arial" w:hAnsi="Arial" w:cs="Arial"/>
          <w:color w:val="000000"/>
          <w:sz w:val="22"/>
          <w:szCs w:val="22"/>
          <w:lang w:val="es-MX" w:eastAsia="es-MX"/>
        </w:rPr>
        <w:t xml:space="preserve"> será adjudicado en su totalidad a un solo participante. </w:t>
      </w:r>
    </w:p>
    <w:p w:rsidR="00B82A67" w:rsidRDefault="00B82A67" w:rsidP="003973E2">
      <w:pPr>
        <w:autoSpaceDE w:val="0"/>
        <w:autoSpaceDN w:val="0"/>
        <w:adjustRightInd w:val="0"/>
        <w:rPr>
          <w:lang w:val="es-MX" w:eastAsia="es-MX"/>
        </w:rPr>
      </w:pPr>
      <w:r>
        <w:rPr>
          <w:rFonts w:ascii="Arial" w:hAnsi="Arial" w:cs="Arial"/>
          <w:b/>
          <w:bCs/>
          <w:color w:val="000000"/>
          <w:sz w:val="16"/>
          <w:szCs w:val="16"/>
          <w:lang w:val="es-MX" w:eastAsia="es-MX"/>
        </w:rPr>
        <w:t xml:space="preserve"> </w:t>
      </w:r>
    </w:p>
    <w:p w:rsidR="00126E4C" w:rsidRDefault="00B82A67" w:rsidP="003973E2">
      <w:pPr>
        <w:autoSpaceDE w:val="0"/>
        <w:autoSpaceDN w:val="0"/>
        <w:adjustRightInd w:val="0"/>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Las especificaciones se encuentran señaladas en el </w:t>
      </w:r>
      <w:r>
        <w:rPr>
          <w:rFonts w:ascii="Arial" w:hAnsi="Arial" w:cs="Arial"/>
          <w:b/>
          <w:bCs/>
          <w:color w:val="000000"/>
          <w:sz w:val="22"/>
          <w:szCs w:val="22"/>
          <w:lang w:val="es-MX" w:eastAsia="es-MX"/>
        </w:rPr>
        <w:t xml:space="preserve">Anexo Nº 1, </w:t>
      </w:r>
      <w:r>
        <w:rPr>
          <w:rFonts w:ascii="Arial" w:hAnsi="Arial" w:cs="Arial"/>
          <w:color w:val="000000"/>
          <w:sz w:val="22"/>
          <w:szCs w:val="22"/>
          <w:lang w:val="es-MX" w:eastAsia="es-MX"/>
        </w:rPr>
        <w:t xml:space="preserve"> por lo que los</w:t>
      </w:r>
      <w:r w:rsidR="00A65CFF">
        <w:rPr>
          <w:rFonts w:ascii="Arial" w:hAnsi="Arial" w:cs="Arial"/>
          <w:color w:val="000000"/>
          <w:sz w:val="22"/>
          <w:szCs w:val="22"/>
          <w:lang w:val="es-MX" w:eastAsia="es-MX"/>
        </w:rPr>
        <w:t xml:space="preserve"> </w:t>
      </w:r>
      <w:r w:rsidR="00773A55">
        <w:rPr>
          <w:rFonts w:ascii="Arial" w:hAnsi="Arial" w:cs="Arial"/>
          <w:color w:val="000000"/>
          <w:sz w:val="22"/>
          <w:szCs w:val="22"/>
          <w:lang w:val="es-MX" w:eastAsia="es-MX"/>
        </w:rPr>
        <w:t>participantes</w:t>
      </w:r>
      <w:r>
        <w:rPr>
          <w:rFonts w:ascii="Arial" w:hAnsi="Arial" w:cs="Arial"/>
          <w:color w:val="000000"/>
          <w:sz w:val="22"/>
          <w:szCs w:val="22"/>
          <w:lang w:val="es-MX" w:eastAsia="es-MX"/>
        </w:rPr>
        <w:t xml:space="preserve"> en forma obligatoria, en </w:t>
      </w:r>
      <w:r w:rsidR="00A65CFF">
        <w:rPr>
          <w:rFonts w:ascii="Arial" w:hAnsi="Arial" w:cs="Arial"/>
          <w:color w:val="000000"/>
          <w:sz w:val="22"/>
          <w:szCs w:val="22"/>
          <w:lang w:val="es-MX" w:eastAsia="es-MX"/>
        </w:rPr>
        <w:t>su proposición, deberá</w:t>
      </w:r>
      <w:r w:rsidR="00DE38FF">
        <w:rPr>
          <w:rFonts w:ascii="Arial" w:hAnsi="Arial" w:cs="Arial"/>
          <w:color w:val="000000"/>
          <w:sz w:val="22"/>
          <w:szCs w:val="22"/>
          <w:lang w:val="es-MX" w:eastAsia="es-MX"/>
        </w:rPr>
        <w:t>n</w:t>
      </w:r>
      <w:r>
        <w:rPr>
          <w:rFonts w:ascii="Arial" w:hAnsi="Arial" w:cs="Arial"/>
          <w:color w:val="000000"/>
          <w:sz w:val="22"/>
          <w:szCs w:val="22"/>
          <w:lang w:val="es-MX" w:eastAsia="es-MX"/>
        </w:rPr>
        <w:t xml:space="preserve"> respetar la</w:t>
      </w:r>
      <w:r w:rsidR="00A65CFF">
        <w:rPr>
          <w:rFonts w:ascii="Arial" w:hAnsi="Arial" w:cs="Arial"/>
          <w:color w:val="000000"/>
          <w:sz w:val="22"/>
          <w:szCs w:val="22"/>
          <w:lang w:val="es-MX" w:eastAsia="es-MX"/>
        </w:rPr>
        <w:t xml:space="preserve"> </w:t>
      </w:r>
      <w:r>
        <w:rPr>
          <w:rFonts w:ascii="Arial" w:hAnsi="Arial" w:cs="Arial"/>
          <w:color w:val="000000"/>
          <w:sz w:val="22"/>
          <w:szCs w:val="22"/>
          <w:lang w:val="es-MX" w:eastAsia="es-MX"/>
        </w:rPr>
        <w:t>totalidad de las especificaciones y características de detalle de los servicios que</w:t>
      </w:r>
      <w:r w:rsidR="00A65CFF">
        <w:rPr>
          <w:rFonts w:ascii="Arial" w:hAnsi="Arial" w:cs="Arial"/>
          <w:color w:val="000000"/>
          <w:sz w:val="22"/>
          <w:szCs w:val="22"/>
          <w:lang w:val="es-MX" w:eastAsia="es-MX"/>
        </w:rPr>
        <w:t xml:space="preserve"> </w:t>
      </w:r>
      <w:r>
        <w:rPr>
          <w:rFonts w:ascii="Arial" w:hAnsi="Arial" w:cs="Arial"/>
          <w:color w:val="000000"/>
          <w:sz w:val="22"/>
          <w:szCs w:val="22"/>
          <w:lang w:val="es-MX" w:eastAsia="es-MX"/>
        </w:rPr>
        <w:t>están cotizando, esto implica establecer en forma concreta lo solicitado para la</w:t>
      </w:r>
      <w:r w:rsidR="00A65CFF">
        <w:rPr>
          <w:rFonts w:ascii="Arial" w:hAnsi="Arial" w:cs="Arial"/>
          <w:color w:val="000000"/>
          <w:sz w:val="22"/>
          <w:szCs w:val="22"/>
          <w:lang w:val="es-MX" w:eastAsia="es-MX"/>
        </w:rPr>
        <w:t xml:space="preserve"> contratación del servicio.</w:t>
      </w:r>
    </w:p>
    <w:p w:rsidR="006845D9" w:rsidRDefault="006845D9" w:rsidP="003973E2">
      <w:pPr>
        <w:autoSpaceDE w:val="0"/>
        <w:autoSpaceDN w:val="0"/>
        <w:adjustRightInd w:val="0"/>
        <w:jc w:val="both"/>
        <w:rPr>
          <w:rFonts w:ascii="Arial" w:hAnsi="Arial" w:cs="Arial"/>
          <w:color w:val="000000"/>
          <w:sz w:val="22"/>
          <w:szCs w:val="22"/>
          <w:lang w:val="es-MX" w:eastAsia="es-MX"/>
        </w:rPr>
      </w:pPr>
    </w:p>
    <w:p w:rsidR="006845D9" w:rsidRPr="002D29E4" w:rsidRDefault="006845D9" w:rsidP="006845D9">
      <w:pPr>
        <w:autoSpaceDE w:val="0"/>
        <w:autoSpaceDN w:val="0"/>
        <w:adjustRightInd w:val="0"/>
        <w:jc w:val="both"/>
        <w:rPr>
          <w:rFonts w:ascii="Arial" w:hAnsi="Arial" w:cs="Arial"/>
          <w:color w:val="000000"/>
          <w:sz w:val="22"/>
          <w:szCs w:val="20"/>
          <w:lang w:eastAsia="es-MX"/>
        </w:rPr>
      </w:pPr>
      <w:r w:rsidRPr="004A0155">
        <w:rPr>
          <w:rFonts w:ascii="Arial" w:hAnsi="Arial" w:cs="Arial"/>
          <w:color w:val="000000"/>
          <w:sz w:val="22"/>
          <w:szCs w:val="22"/>
          <w:lang w:val="es-MX" w:eastAsia="es-MX"/>
        </w:rPr>
        <w:t xml:space="preserve">Podrán participar en la presente licitación, asesores externos de seguros en representación de las aseguradoras, estableciendo puntualmente </w:t>
      </w:r>
      <w:r w:rsidR="00AE2E68" w:rsidRPr="004A0155">
        <w:rPr>
          <w:rFonts w:ascii="Arial" w:hAnsi="Arial" w:cs="Arial"/>
          <w:color w:val="000000"/>
          <w:sz w:val="22"/>
          <w:szCs w:val="22"/>
          <w:lang w:val="es-MX" w:eastAsia="es-MX"/>
        </w:rPr>
        <w:t xml:space="preserve">en su oferta </w:t>
      </w:r>
      <w:r w:rsidRPr="004A0155">
        <w:rPr>
          <w:rFonts w:ascii="Arial" w:hAnsi="Arial" w:cs="Arial"/>
          <w:color w:val="000000"/>
          <w:sz w:val="22"/>
          <w:szCs w:val="22"/>
          <w:lang w:val="es-MX" w:eastAsia="es-MX"/>
        </w:rPr>
        <w:t xml:space="preserve">la o las aseguradoras que estarán representando. </w:t>
      </w:r>
      <w:r w:rsidRPr="002D29E4">
        <w:rPr>
          <w:rFonts w:ascii="Arial" w:hAnsi="Arial" w:cs="Arial"/>
          <w:b/>
          <w:color w:val="000000"/>
          <w:sz w:val="22"/>
          <w:szCs w:val="20"/>
          <w:lang w:eastAsia="es-MX"/>
        </w:rPr>
        <w:t>Los licitantes no deberán considerar, tanto en sus ofertas como en las primas del seguro, cargo alguno por comisiones, intermediación de seguros o figura análoga a agentes o intermediarios.</w:t>
      </w:r>
    </w:p>
    <w:p w:rsidR="00A65CFF" w:rsidRDefault="00A65CFF" w:rsidP="003973E2">
      <w:pPr>
        <w:widowControl w:val="0"/>
        <w:autoSpaceDE w:val="0"/>
        <w:autoSpaceDN w:val="0"/>
        <w:adjustRightInd w:val="0"/>
        <w:jc w:val="both"/>
        <w:rPr>
          <w:rFonts w:ascii="Arial" w:hAnsi="Arial" w:cs="Arial"/>
          <w:b/>
          <w:sz w:val="22"/>
          <w:szCs w:val="22"/>
          <w:lang w:val="es-MX"/>
        </w:rPr>
      </w:pPr>
    </w:p>
    <w:p w:rsidR="004A0155" w:rsidRDefault="004A0155" w:rsidP="003973E2">
      <w:pPr>
        <w:widowControl w:val="0"/>
        <w:autoSpaceDE w:val="0"/>
        <w:autoSpaceDN w:val="0"/>
        <w:adjustRightInd w:val="0"/>
        <w:jc w:val="both"/>
        <w:rPr>
          <w:rFonts w:ascii="Arial" w:hAnsi="Arial" w:cs="Arial"/>
          <w:b/>
          <w:sz w:val="22"/>
          <w:szCs w:val="22"/>
          <w:lang w:val="es-MX"/>
        </w:rPr>
      </w:pPr>
    </w:p>
    <w:p w:rsidR="00126E4C" w:rsidRDefault="00DB5386" w:rsidP="003973E2">
      <w:pPr>
        <w:widowControl w:val="0"/>
        <w:autoSpaceDE w:val="0"/>
        <w:autoSpaceDN w:val="0"/>
        <w:adjustRightInd w:val="0"/>
        <w:jc w:val="both"/>
        <w:rPr>
          <w:rFonts w:ascii="Arial" w:hAnsi="Arial" w:cs="Arial"/>
          <w:b/>
          <w:sz w:val="22"/>
          <w:szCs w:val="22"/>
          <w:lang w:val="es-MX"/>
        </w:rPr>
      </w:pPr>
      <w:r>
        <w:rPr>
          <w:rFonts w:ascii="Arial" w:hAnsi="Arial" w:cs="Arial"/>
          <w:b/>
          <w:sz w:val="22"/>
          <w:szCs w:val="22"/>
          <w:lang w:val="es-MX"/>
        </w:rPr>
        <w:t>2.</w:t>
      </w:r>
      <w:r>
        <w:rPr>
          <w:rFonts w:ascii="Arial" w:hAnsi="Arial" w:cs="Arial"/>
          <w:b/>
          <w:sz w:val="22"/>
          <w:szCs w:val="22"/>
          <w:lang w:val="es-MX"/>
        </w:rPr>
        <w:tab/>
      </w:r>
      <w:r w:rsidR="00126E4C">
        <w:rPr>
          <w:rFonts w:ascii="Arial" w:hAnsi="Arial" w:cs="Arial"/>
          <w:b/>
          <w:sz w:val="22"/>
          <w:szCs w:val="22"/>
          <w:lang w:val="es-MX"/>
        </w:rPr>
        <w:t>ACLARACIÓN DE DUDAS</w:t>
      </w:r>
      <w:r w:rsidR="00A65CFF">
        <w:rPr>
          <w:rFonts w:ascii="Arial" w:hAnsi="Arial" w:cs="Arial"/>
          <w:b/>
          <w:sz w:val="22"/>
          <w:szCs w:val="22"/>
          <w:lang w:val="es-MX"/>
        </w:rPr>
        <w:t>.</w:t>
      </w:r>
    </w:p>
    <w:p w:rsidR="00126E4C" w:rsidRDefault="00126E4C" w:rsidP="003973E2">
      <w:pPr>
        <w:widowControl w:val="0"/>
        <w:autoSpaceDE w:val="0"/>
        <w:autoSpaceDN w:val="0"/>
        <w:adjustRightInd w:val="0"/>
        <w:jc w:val="both"/>
        <w:rPr>
          <w:rFonts w:ascii="Arial" w:hAnsi="Arial" w:cs="Arial"/>
          <w:b/>
          <w:sz w:val="22"/>
          <w:szCs w:val="22"/>
        </w:rPr>
      </w:pPr>
    </w:p>
    <w:p w:rsidR="00126E4C" w:rsidRPr="00E4191A" w:rsidRDefault="00126E4C" w:rsidP="003973E2">
      <w:pPr>
        <w:widowControl w:val="0"/>
        <w:autoSpaceDE w:val="0"/>
        <w:autoSpaceDN w:val="0"/>
        <w:adjustRightInd w:val="0"/>
        <w:jc w:val="both"/>
        <w:rPr>
          <w:rFonts w:ascii="Arial" w:hAnsi="Arial" w:cs="Arial"/>
          <w:sz w:val="22"/>
          <w:szCs w:val="22"/>
        </w:rPr>
      </w:pPr>
      <w:r>
        <w:rPr>
          <w:rFonts w:ascii="Arial" w:hAnsi="Arial" w:cs="Arial"/>
          <w:sz w:val="22"/>
          <w:szCs w:val="22"/>
        </w:rPr>
        <w:t xml:space="preserve">Los </w:t>
      </w:r>
      <w:r w:rsidR="00702D32">
        <w:rPr>
          <w:rFonts w:ascii="Arial" w:hAnsi="Arial" w:cs="Arial"/>
          <w:sz w:val="22"/>
          <w:szCs w:val="22"/>
        </w:rPr>
        <w:t>participantes</w:t>
      </w:r>
      <w:r>
        <w:rPr>
          <w:rFonts w:ascii="Arial" w:hAnsi="Arial" w:cs="Arial"/>
          <w:sz w:val="22"/>
          <w:szCs w:val="22"/>
        </w:rPr>
        <w:t xml:space="preserve"> </w:t>
      </w:r>
      <w:r w:rsidR="00AA163B">
        <w:rPr>
          <w:rFonts w:ascii="Arial" w:hAnsi="Arial" w:cs="Arial"/>
          <w:sz w:val="22"/>
          <w:szCs w:val="22"/>
        </w:rPr>
        <w:t xml:space="preserve">que tengan alguna duda respecto a la presente licitación, </w:t>
      </w:r>
      <w:r>
        <w:rPr>
          <w:rFonts w:ascii="Arial" w:hAnsi="Arial" w:cs="Arial"/>
          <w:sz w:val="22"/>
          <w:szCs w:val="22"/>
        </w:rPr>
        <w:t xml:space="preserve">deberán enviar </w:t>
      </w:r>
      <w:r w:rsidR="00695AB7">
        <w:rPr>
          <w:rFonts w:ascii="Arial" w:hAnsi="Arial" w:cs="Arial"/>
          <w:sz w:val="22"/>
          <w:szCs w:val="22"/>
        </w:rPr>
        <w:t>su</w:t>
      </w:r>
      <w:r w:rsidR="00AA163B">
        <w:rPr>
          <w:rFonts w:ascii="Arial" w:hAnsi="Arial" w:cs="Arial"/>
          <w:sz w:val="22"/>
          <w:szCs w:val="22"/>
        </w:rPr>
        <w:t>s preguntas o</w:t>
      </w:r>
      <w:r w:rsidR="00695AB7">
        <w:rPr>
          <w:rFonts w:ascii="Arial" w:hAnsi="Arial" w:cs="Arial"/>
          <w:sz w:val="22"/>
          <w:szCs w:val="22"/>
        </w:rPr>
        <w:t xml:space="preserve"> solicitud de aclaraciones </w:t>
      </w:r>
      <w:r w:rsidR="00AA5973">
        <w:rPr>
          <w:rFonts w:ascii="Arial" w:hAnsi="Arial" w:cs="Arial"/>
          <w:sz w:val="22"/>
          <w:szCs w:val="22"/>
        </w:rPr>
        <w:t>de acuerdo al</w:t>
      </w:r>
      <w:r>
        <w:rPr>
          <w:rFonts w:ascii="Arial" w:hAnsi="Arial" w:cs="Arial"/>
          <w:sz w:val="22"/>
          <w:szCs w:val="22"/>
        </w:rPr>
        <w:t xml:space="preserve"> formato </w:t>
      </w:r>
      <w:r w:rsidR="00AA5973">
        <w:rPr>
          <w:rFonts w:ascii="Arial" w:hAnsi="Arial" w:cs="Arial"/>
          <w:sz w:val="22"/>
          <w:szCs w:val="22"/>
        </w:rPr>
        <w:t xml:space="preserve">del </w:t>
      </w:r>
      <w:r w:rsidR="00AA5973" w:rsidRPr="00AA5973">
        <w:rPr>
          <w:rFonts w:ascii="Arial" w:hAnsi="Arial" w:cs="Arial"/>
          <w:b/>
          <w:sz w:val="22"/>
          <w:szCs w:val="22"/>
        </w:rPr>
        <w:t>Anexo No.2</w:t>
      </w:r>
      <w:r>
        <w:rPr>
          <w:rFonts w:ascii="Arial" w:hAnsi="Arial" w:cs="Arial"/>
          <w:sz w:val="22"/>
          <w:szCs w:val="22"/>
        </w:rPr>
        <w:t xml:space="preserve"> al correo electrónico </w:t>
      </w:r>
      <w:hyperlink r:id="rId9" w:history="1">
        <w:r w:rsidRPr="00E4191A">
          <w:rPr>
            <w:rStyle w:val="Hipervnculo"/>
            <w:rFonts w:ascii="Arial" w:hAnsi="Arial" w:cs="Arial"/>
            <w:sz w:val="22"/>
            <w:szCs w:val="22"/>
          </w:rPr>
          <w:t>proveedores@itei.org.mx</w:t>
        </w:r>
      </w:hyperlink>
      <w:r w:rsidRPr="00E4191A">
        <w:rPr>
          <w:sz w:val="22"/>
          <w:szCs w:val="22"/>
        </w:rPr>
        <w:t xml:space="preserve"> </w:t>
      </w:r>
      <w:r w:rsidRPr="00E4191A">
        <w:rPr>
          <w:rFonts w:ascii="Arial" w:hAnsi="Arial" w:cs="Arial"/>
          <w:sz w:val="22"/>
          <w:szCs w:val="22"/>
        </w:rPr>
        <w:t xml:space="preserve">o entregarlas en forma escrita, en papel membretado de la empresa y numeradas cada una de ellas, debidamente firmadas y en sobre cerrado, a más tardar el día </w:t>
      </w:r>
      <w:r w:rsidR="00AB74D4">
        <w:rPr>
          <w:rFonts w:ascii="Arial" w:hAnsi="Arial" w:cs="Arial"/>
          <w:b/>
          <w:sz w:val="22"/>
          <w:szCs w:val="22"/>
        </w:rPr>
        <w:t>19</w:t>
      </w:r>
      <w:r w:rsidRPr="003C25E8">
        <w:rPr>
          <w:rFonts w:ascii="Arial" w:hAnsi="Arial" w:cs="Arial"/>
          <w:b/>
          <w:sz w:val="22"/>
          <w:szCs w:val="22"/>
        </w:rPr>
        <w:t xml:space="preserve"> de </w:t>
      </w:r>
      <w:r w:rsidR="00AB74D4">
        <w:rPr>
          <w:rFonts w:ascii="Arial" w:hAnsi="Arial" w:cs="Arial"/>
          <w:b/>
          <w:sz w:val="22"/>
          <w:szCs w:val="22"/>
        </w:rPr>
        <w:t>julio</w:t>
      </w:r>
      <w:r w:rsidRPr="003C25E8">
        <w:rPr>
          <w:rFonts w:ascii="Arial" w:hAnsi="Arial" w:cs="Arial"/>
          <w:b/>
          <w:sz w:val="22"/>
          <w:szCs w:val="22"/>
        </w:rPr>
        <w:t xml:space="preserve"> a las 14:00 </w:t>
      </w:r>
      <w:proofErr w:type="spellStart"/>
      <w:r w:rsidRPr="003C25E8">
        <w:rPr>
          <w:rFonts w:ascii="Arial" w:hAnsi="Arial" w:cs="Arial"/>
          <w:b/>
          <w:sz w:val="22"/>
          <w:szCs w:val="22"/>
        </w:rPr>
        <w:t>hrs</w:t>
      </w:r>
      <w:proofErr w:type="spellEnd"/>
      <w:r w:rsidRPr="00E4191A">
        <w:rPr>
          <w:rFonts w:ascii="Arial" w:hAnsi="Arial" w:cs="Arial"/>
          <w:sz w:val="22"/>
          <w:szCs w:val="22"/>
        </w:rPr>
        <w:t>.</w:t>
      </w:r>
      <w:r w:rsidRPr="00E4191A">
        <w:rPr>
          <w:rFonts w:ascii="Arial" w:hAnsi="Arial" w:cs="Arial"/>
          <w:b/>
          <w:sz w:val="22"/>
          <w:szCs w:val="22"/>
        </w:rPr>
        <w:t xml:space="preserve"> </w:t>
      </w:r>
      <w:r w:rsidRPr="00E4191A">
        <w:rPr>
          <w:rFonts w:ascii="Arial" w:hAnsi="Arial" w:cs="Arial"/>
          <w:sz w:val="22"/>
          <w:szCs w:val="22"/>
        </w:rPr>
        <w:t xml:space="preserve">en el domicilio avenida Vallarta 1312, colonia Americana, </w:t>
      </w:r>
      <w:r w:rsidRPr="00E4191A">
        <w:rPr>
          <w:rFonts w:ascii="Arial" w:hAnsi="Arial" w:cs="Arial"/>
          <w:sz w:val="22"/>
          <w:szCs w:val="22"/>
          <w:lang w:val="es-MX"/>
        </w:rPr>
        <w:t>C.P.44160,</w:t>
      </w:r>
      <w:r w:rsidRPr="00E4191A">
        <w:rPr>
          <w:rFonts w:ascii="Arial" w:hAnsi="Arial" w:cs="Arial"/>
          <w:sz w:val="22"/>
          <w:szCs w:val="22"/>
        </w:rPr>
        <w:t xml:space="preserve"> en Guadalajara, Jalisco.</w:t>
      </w:r>
      <w:r w:rsidR="00E4191A">
        <w:rPr>
          <w:rFonts w:ascii="Arial" w:hAnsi="Arial" w:cs="Arial"/>
          <w:sz w:val="22"/>
          <w:szCs w:val="22"/>
        </w:rPr>
        <w:t xml:space="preserve"> </w:t>
      </w:r>
      <w:r w:rsidRPr="00E4191A">
        <w:rPr>
          <w:rFonts w:ascii="Arial" w:hAnsi="Arial" w:cs="Arial"/>
          <w:sz w:val="22"/>
          <w:szCs w:val="22"/>
        </w:rPr>
        <w:t>El no entregar sus preguntas en forma impresa de acuerdo a las características antes descritas, al correo electrónico antes descrito y/o en el horario establecido (se tomará como referencia el horario del servidor de correos de este Organismo), no serán consideradas en la aclaración de dudas.</w:t>
      </w:r>
    </w:p>
    <w:p w:rsidR="00695AB7" w:rsidRDefault="00695AB7" w:rsidP="003973E2">
      <w:pPr>
        <w:widowControl w:val="0"/>
        <w:autoSpaceDE w:val="0"/>
        <w:autoSpaceDN w:val="0"/>
        <w:adjustRightInd w:val="0"/>
        <w:jc w:val="both"/>
        <w:rPr>
          <w:rFonts w:ascii="Arial" w:hAnsi="Arial" w:cs="Arial"/>
          <w:sz w:val="20"/>
          <w:szCs w:val="20"/>
          <w:highlight w:val="yellow"/>
        </w:rPr>
      </w:pPr>
    </w:p>
    <w:p w:rsidR="00E4191A" w:rsidRPr="00E4191A" w:rsidRDefault="00695AB7" w:rsidP="003973E2">
      <w:pPr>
        <w:jc w:val="both"/>
        <w:rPr>
          <w:rFonts w:ascii="Arial" w:hAnsi="Arial" w:cs="Arial"/>
          <w:sz w:val="22"/>
          <w:szCs w:val="22"/>
        </w:rPr>
      </w:pPr>
      <w:r>
        <w:rPr>
          <w:rFonts w:ascii="Arial" w:hAnsi="Arial" w:cs="Arial"/>
          <w:sz w:val="22"/>
          <w:szCs w:val="22"/>
        </w:rPr>
        <w:t>D</w:t>
      </w:r>
      <w:r w:rsidR="00E4191A">
        <w:rPr>
          <w:rFonts w:ascii="Arial" w:hAnsi="Arial" w:cs="Arial"/>
          <w:sz w:val="22"/>
          <w:szCs w:val="22"/>
        </w:rPr>
        <w:t>eberán anexarle a su solicitud de aclaraciones</w:t>
      </w:r>
      <w:r>
        <w:rPr>
          <w:rFonts w:ascii="Arial" w:hAnsi="Arial" w:cs="Arial"/>
          <w:sz w:val="22"/>
          <w:szCs w:val="22"/>
        </w:rPr>
        <w:t>,</w:t>
      </w:r>
      <w:r w:rsidR="00E4191A">
        <w:rPr>
          <w:rFonts w:ascii="Arial" w:hAnsi="Arial" w:cs="Arial"/>
          <w:sz w:val="22"/>
          <w:szCs w:val="22"/>
        </w:rPr>
        <w:t xml:space="preserve"> </w:t>
      </w:r>
      <w:r w:rsidR="00E4191A" w:rsidRPr="00E4191A">
        <w:rPr>
          <w:rFonts w:ascii="Arial" w:hAnsi="Arial" w:cs="Arial"/>
          <w:sz w:val="22"/>
          <w:szCs w:val="22"/>
        </w:rPr>
        <w:t>un escrito en el que expresen su interés en participar en la licitación, por si o en representación de un tercero, manifestando en todos los casos los datos generales del interesado y, en su caso, del representante;</w:t>
      </w:r>
    </w:p>
    <w:p w:rsidR="00E4191A" w:rsidRDefault="00E4191A" w:rsidP="003973E2">
      <w:pPr>
        <w:widowControl w:val="0"/>
        <w:autoSpaceDE w:val="0"/>
        <w:autoSpaceDN w:val="0"/>
        <w:adjustRightInd w:val="0"/>
        <w:jc w:val="both"/>
        <w:rPr>
          <w:rFonts w:ascii="Arial" w:hAnsi="Arial" w:cs="Arial"/>
          <w:sz w:val="20"/>
          <w:szCs w:val="20"/>
          <w:highlight w:val="yellow"/>
        </w:rPr>
      </w:pPr>
    </w:p>
    <w:p w:rsidR="00695AB7" w:rsidRPr="00695AB7" w:rsidRDefault="00695AB7" w:rsidP="003973E2">
      <w:pPr>
        <w:jc w:val="both"/>
        <w:rPr>
          <w:sz w:val="22"/>
          <w:szCs w:val="20"/>
        </w:rPr>
      </w:pPr>
      <w:r w:rsidRPr="00695AB7">
        <w:rPr>
          <w:rFonts w:ascii="Arial" w:hAnsi="Arial" w:cs="Arial"/>
          <w:sz w:val="22"/>
          <w:szCs w:val="20"/>
        </w:rPr>
        <w:t>Los cuestionamientos correspondientes deberán formularse respecto de la convocatoria y sus anexos, por lo que la convocante no estará obligada a responder preguntas que versen sobre alguna cuestión que no esté directamente vinculada con éstos;</w:t>
      </w:r>
    </w:p>
    <w:p w:rsidR="00695AB7" w:rsidRDefault="00695AB7" w:rsidP="003973E2">
      <w:pPr>
        <w:widowControl w:val="0"/>
        <w:autoSpaceDE w:val="0"/>
        <w:autoSpaceDN w:val="0"/>
        <w:adjustRightInd w:val="0"/>
        <w:jc w:val="both"/>
        <w:rPr>
          <w:rFonts w:ascii="Arial" w:hAnsi="Arial" w:cs="Arial"/>
          <w:sz w:val="20"/>
          <w:szCs w:val="20"/>
          <w:highlight w:val="yellow"/>
        </w:rPr>
      </w:pPr>
    </w:p>
    <w:p w:rsidR="00126E4C" w:rsidRPr="00E4191A" w:rsidRDefault="00126E4C" w:rsidP="003973E2">
      <w:pPr>
        <w:widowControl w:val="0"/>
        <w:autoSpaceDE w:val="0"/>
        <w:autoSpaceDN w:val="0"/>
        <w:adjustRightInd w:val="0"/>
        <w:jc w:val="both"/>
        <w:rPr>
          <w:rFonts w:ascii="Arial" w:hAnsi="Arial" w:cs="Arial"/>
          <w:sz w:val="22"/>
          <w:szCs w:val="22"/>
        </w:rPr>
      </w:pPr>
      <w:r w:rsidRPr="00E4191A">
        <w:rPr>
          <w:rFonts w:ascii="Arial" w:hAnsi="Arial" w:cs="Arial"/>
          <w:sz w:val="22"/>
          <w:szCs w:val="22"/>
        </w:rPr>
        <w:t xml:space="preserve">Los </w:t>
      </w:r>
      <w:r w:rsidR="00773A55">
        <w:rPr>
          <w:rFonts w:ascii="Arial" w:hAnsi="Arial" w:cs="Arial"/>
          <w:color w:val="000000"/>
          <w:sz w:val="22"/>
          <w:szCs w:val="22"/>
          <w:lang w:val="es-MX" w:eastAsia="es-MX"/>
        </w:rPr>
        <w:t>participantes</w:t>
      </w:r>
      <w:r w:rsidRPr="00E4191A">
        <w:rPr>
          <w:rFonts w:ascii="Arial" w:hAnsi="Arial" w:cs="Arial"/>
          <w:sz w:val="22"/>
          <w:szCs w:val="22"/>
        </w:rPr>
        <w:t xml:space="preserve"> podrán  obtener el </w:t>
      </w:r>
      <w:r w:rsidRPr="00E4191A">
        <w:rPr>
          <w:rFonts w:ascii="Arial" w:hAnsi="Arial" w:cs="Arial"/>
          <w:b/>
          <w:sz w:val="22"/>
          <w:szCs w:val="22"/>
          <w:u w:val="single"/>
        </w:rPr>
        <w:t>Acta de Aclaración de Dudas</w:t>
      </w:r>
      <w:r w:rsidRPr="00E4191A">
        <w:rPr>
          <w:rFonts w:ascii="Arial" w:hAnsi="Arial" w:cs="Arial"/>
          <w:sz w:val="22"/>
          <w:szCs w:val="22"/>
        </w:rPr>
        <w:t xml:space="preserve"> en la página electrónica </w:t>
      </w:r>
      <w:hyperlink r:id="rId10" w:history="1">
        <w:r w:rsidRPr="00E4191A">
          <w:rPr>
            <w:rStyle w:val="Hipervnculo"/>
            <w:rFonts w:ascii="Arial" w:hAnsi="Arial" w:cs="Arial"/>
            <w:sz w:val="22"/>
            <w:szCs w:val="22"/>
          </w:rPr>
          <w:t>https://www.itei.org.mx/v4/index.php</w:t>
        </w:r>
      </w:hyperlink>
      <w:r w:rsidRPr="00E4191A">
        <w:rPr>
          <w:sz w:val="22"/>
          <w:szCs w:val="22"/>
        </w:rPr>
        <w:t xml:space="preserve"> </w:t>
      </w:r>
      <w:r w:rsidRPr="00E4191A">
        <w:rPr>
          <w:rFonts w:ascii="Arial" w:hAnsi="Arial" w:cs="Arial"/>
          <w:sz w:val="22"/>
          <w:szCs w:val="22"/>
        </w:rPr>
        <w:t xml:space="preserve">a partir del </w:t>
      </w:r>
      <w:r w:rsidR="00AB74D4">
        <w:rPr>
          <w:rFonts w:ascii="Arial" w:hAnsi="Arial" w:cs="Arial"/>
          <w:b/>
          <w:sz w:val="22"/>
          <w:szCs w:val="22"/>
        </w:rPr>
        <w:t>2</w:t>
      </w:r>
      <w:r w:rsidR="00AA5973">
        <w:rPr>
          <w:rFonts w:ascii="Arial" w:hAnsi="Arial" w:cs="Arial"/>
          <w:b/>
          <w:sz w:val="22"/>
          <w:szCs w:val="22"/>
        </w:rPr>
        <w:t>1</w:t>
      </w:r>
      <w:r w:rsidRPr="00600E21">
        <w:rPr>
          <w:rFonts w:ascii="Arial" w:hAnsi="Arial" w:cs="Arial"/>
          <w:b/>
          <w:sz w:val="22"/>
          <w:szCs w:val="22"/>
        </w:rPr>
        <w:t xml:space="preserve"> de </w:t>
      </w:r>
      <w:r w:rsidR="00AB74D4">
        <w:rPr>
          <w:rFonts w:ascii="Arial" w:hAnsi="Arial" w:cs="Arial"/>
          <w:b/>
          <w:sz w:val="22"/>
          <w:szCs w:val="22"/>
        </w:rPr>
        <w:t>julio</w:t>
      </w:r>
      <w:r w:rsidRPr="00600E21">
        <w:rPr>
          <w:rFonts w:ascii="Arial" w:hAnsi="Arial" w:cs="Arial"/>
          <w:b/>
          <w:sz w:val="22"/>
          <w:szCs w:val="22"/>
        </w:rPr>
        <w:t xml:space="preserve"> de 2017 a las</w:t>
      </w:r>
      <w:r w:rsidRPr="00E4191A">
        <w:rPr>
          <w:rFonts w:ascii="Arial" w:hAnsi="Arial" w:cs="Arial"/>
          <w:sz w:val="22"/>
          <w:szCs w:val="22"/>
        </w:rPr>
        <w:t xml:space="preserve"> </w:t>
      </w:r>
      <w:r w:rsidRPr="00E4191A">
        <w:rPr>
          <w:rFonts w:ascii="Arial" w:hAnsi="Arial" w:cs="Arial"/>
          <w:b/>
          <w:sz w:val="22"/>
          <w:szCs w:val="22"/>
        </w:rPr>
        <w:t>1</w:t>
      </w:r>
      <w:r w:rsidR="00600E21">
        <w:rPr>
          <w:rFonts w:ascii="Arial" w:hAnsi="Arial" w:cs="Arial"/>
          <w:b/>
          <w:sz w:val="22"/>
          <w:szCs w:val="22"/>
        </w:rPr>
        <w:t>7</w:t>
      </w:r>
      <w:r w:rsidRPr="00E4191A">
        <w:rPr>
          <w:rFonts w:ascii="Arial" w:hAnsi="Arial" w:cs="Arial"/>
          <w:b/>
          <w:sz w:val="22"/>
          <w:szCs w:val="22"/>
        </w:rPr>
        <w:t xml:space="preserve">:00 </w:t>
      </w:r>
      <w:proofErr w:type="spellStart"/>
      <w:r w:rsidRPr="00E4191A">
        <w:rPr>
          <w:rFonts w:ascii="Arial" w:hAnsi="Arial" w:cs="Arial"/>
          <w:b/>
          <w:sz w:val="22"/>
          <w:szCs w:val="22"/>
        </w:rPr>
        <w:t>Hrs</w:t>
      </w:r>
      <w:proofErr w:type="spellEnd"/>
      <w:r w:rsidRPr="00E4191A">
        <w:rPr>
          <w:rFonts w:ascii="Arial" w:hAnsi="Arial" w:cs="Arial"/>
          <w:b/>
          <w:sz w:val="22"/>
          <w:szCs w:val="22"/>
        </w:rPr>
        <w:t>.,</w:t>
      </w:r>
      <w:r w:rsidRPr="00E4191A">
        <w:rPr>
          <w:rFonts w:ascii="Arial" w:hAnsi="Arial" w:cs="Arial"/>
          <w:sz w:val="22"/>
          <w:szCs w:val="22"/>
        </w:rPr>
        <w:t xml:space="preserve"> o en el domicilio </w:t>
      </w:r>
      <w:r w:rsidR="00702D32">
        <w:rPr>
          <w:rFonts w:ascii="Arial" w:hAnsi="Arial" w:cs="Arial"/>
          <w:sz w:val="22"/>
          <w:szCs w:val="22"/>
        </w:rPr>
        <w:t>de la c</w:t>
      </w:r>
      <w:r w:rsidR="001B4AE5">
        <w:rPr>
          <w:rFonts w:ascii="Arial" w:hAnsi="Arial" w:cs="Arial"/>
          <w:sz w:val="22"/>
          <w:szCs w:val="22"/>
        </w:rPr>
        <w:t xml:space="preserve">onvocante, ubicado en </w:t>
      </w:r>
      <w:r w:rsidRPr="00E4191A">
        <w:rPr>
          <w:rFonts w:ascii="Arial" w:hAnsi="Arial" w:cs="Arial"/>
          <w:sz w:val="22"/>
          <w:szCs w:val="22"/>
        </w:rPr>
        <w:t xml:space="preserve">avenida Vallarta 1312, colonia Americana, </w:t>
      </w:r>
      <w:r w:rsidRPr="00E4191A">
        <w:rPr>
          <w:rFonts w:ascii="Arial" w:hAnsi="Arial" w:cs="Arial"/>
          <w:sz w:val="22"/>
          <w:szCs w:val="22"/>
          <w:lang w:val="es-MX"/>
        </w:rPr>
        <w:t>C.P.44160,</w:t>
      </w:r>
      <w:r w:rsidRPr="00E4191A">
        <w:rPr>
          <w:rFonts w:ascii="Arial" w:hAnsi="Arial" w:cs="Arial"/>
          <w:sz w:val="22"/>
          <w:szCs w:val="22"/>
        </w:rPr>
        <w:t xml:space="preserve"> en Guadalajara, Jalisco.</w:t>
      </w:r>
    </w:p>
    <w:p w:rsidR="00126E4C" w:rsidRPr="00E4191A" w:rsidRDefault="00126E4C" w:rsidP="003973E2">
      <w:pPr>
        <w:widowControl w:val="0"/>
        <w:autoSpaceDE w:val="0"/>
        <w:autoSpaceDN w:val="0"/>
        <w:adjustRightInd w:val="0"/>
        <w:jc w:val="both"/>
        <w:rPr>
          <w:rFonts w:ascii="Arial" w:hAnsi="Arial" w:cs="Arial"/>
          <w:sz w:val="22"/>
          <w:szCs w:val="22"/>
        </w:rPr>
      </w:pPr>
    </w:p>
    <w:p w:rsidR="009E321C" w:rsidRDefault="009E321C" w:rsidP="003973E2">
      <w:pPr>
        <w:widowControl w:val="0"/>
        <w:autoSpaceDE w:val="0"/>
        <w:autoSpaceDN w:val="0"/>
        <w:adjustRightInd w:val="0"/>
        <w:jc w:val="both"/>
        <w:rPr>
          <w:rFonts w:ascii="Arial" w:hAnsi="Arial" w:cs="Arial"/>
          <w:sz w:val="22"/>
          <w:szCs w:val="22"/>
        </w:rPr>
      </w:pPr>
    </w:p>
    <w:p w:rsidR="00126E4C" w:rsidRDefault="00126E4C" w:rsidP="003973E2">
      <w:pPr>
        <w:widowControl w:val="0"/>
        <w:autoSpaceDE w:val="0"/>
        <w:autoSpaceDN w:val="0"/>
        <w:adjustRightInd w:val="0"/>
        <w:jc w:val="both"/>
        <w:rPr>
          <w:rFonts w:ascii="Arial" w:hAnsi="Arial" w:cs="Arial"/>
          <w:sz w:val="22"/>
          <w:szCs w:val="22"/>
        </w:rPr>
      </w:pPr>
      <w:r w:rsidRPr="00E4191A">
        <w:rPr>
          <w:rFonts w:ascii="Arial" w:hAnsi="Arial" w:cs="Arial"/>
          <w:sz w:val="22"/>
          <w:szCs w:val="22"/>
        </w:rPr>
        <w:lastRenderedPageBreak/>
        <w:t xml:space="preserve">Cualquier modificación a la presente convocatoria, derivadas del resultado de la </w:t>
      </w:r>
      <w:r w:rsidR="00E4191A" w:rsidRPr="00E4191A">
        <w:rPr>
          <w:rFonts w:ascii="Arial" w:hAnsi="Arial" w:cs="Arial"/>
          <w:sz w:val="22"/>
          <w:szCs w:val="22"/>
        </w:rPr>
        <w:t>aclaración de dudas</w:t>
      </w:r>
      <w:r w:rsidRPr="00E4191A">
        <w:rPr>
          <w:rFonts w:ascii="Arial" w:hAnsi="Arial" w:cs="Arial"/>
          <w:sz w:val="22"/>
          <w:szCs w:val="22"/>
        </w:rPr>
        <w:t xml:space="preserve">, será considerada como parte integrante de </w:t>
      </w:r>
      <w:r w:rsidR="00E4191A" w:rsidRPr="00E4191A">
        <w:rPr>
          <w:rFonts w:ascii="Arial" w:hAnsi="Arial" w:cs="Arial"/>
          <w:sz w:val="22"/>
          <w:szCs w:val="22"/>
        </w:rPr>
        <w:t>la Convocatoria</w:t>
      </w:r>
      <w:r w:rsidRPr="00E4191A">
        <w:rPr>
          <w:rFonts w:ascii="Arial" w:hAnsi="Arial" w:cs="Arial"/>
          <w:sz w:val="22"/>
          <w:szCs w:val="22"/>
        </w:rPr>
        <w:t>, sin que por motivo de las aclaraciones pueda modificarse o derogarse ninguno de los requisito</w:t>
      </w:r>
      <w:r w:rsidR="00E4191A" w:rsidRPr="00E4191A">
        <w:rPr>
          <w:rFonts w:ascii="Arial" w:hAnsi="Arial" w:cs="Arial"/>
          <w:sz w:val="22"/>
          <w:szCs w:val="22"/>
        </w:rPr>
        <w:t>s establecidos claramente en la</w:t>
      </w:r>
      <w:r w:rsidRPr="00E4191A">
        <w:rPr>
          <w:rFonts w:ascii="Arial" w:hAnsi="Arial" w:cs="Arial"/>
          <w:sz w:val="22"/>
          <w:szCs w:val="22"/>
        </w:rPr>
        <w:t xml:space="preserve"> </w:t>
      </w:r>
      <w:r w:rsidR="00E4191A" w:rsidRPr="00E4191A">
        <w:rPr>
          <w:rFonts w:ascii="Arial" w:hAnsi="Arial" w:cs="Arial"/>
          <w:sz w:val="22"/>
          <w:szCs w:val="22"/>
        </w:rPr>
        <w:t>convocatoria</w:t>
      </w:r>
      <w:r w:rsidRPr="00E4191A">
        <w:rPr>
          <w:rFonts w:ascii="Arial" w:hAnsi="Arial" w:cs="Arial"/>
          <w:sz w:val="22"/>
          <w:szCs w:val="22"/>
        </w:rPr>
        <w:t xml:space="preserve">, salvo que se trate de fe de </w:t>
      </w:r>
      <w:r w:rsidR="00E4191A" w:rsidRPr="00E4191A">
        <w:rPr>
          <w:rFonts w:ascii="Arial" w:hAnsi="Arial" w:cs="Arial"/>
          <w:sz w:val="22"/>
          <w:szCs w:val="22"/>
        </w:rPr>
        <w:t>erratas debidamente justificada</w:t>
      </w:r>
      <w:r w:rsidRPr="00E4191A">
        <w:rPr>
          <w:rFonts w:ascii="Arial" w:hAnsi="Arial" w:cs="Arial"/>
          <w:sz w:val="22"/>
          <w:szCs w:val="22"/>
        </w:rPr>
        <w:t>.</w:t>
      </w:r>
    </w:p>
    <w:p w:rsidR="00A65CFF" w:rsidRPr="00E4191A" w:rsidRDefault="00A65CFF" w:rsidP="003973E2">
      <w:pPr>
        <w:widowControl w:val="0"/>
        <w:autoSpaceDE w:val="0"/>
        <w:autoSpaceDN w:val="0"/>
        <w:adjustRightInd w:val="0"/>
        <w:jc w:val="both"/>
        <w:rPr>
          <w:rFonts w:ascii="Arial" w:hAnsi="Arial" w:cs="Arial"/>
          <w:sz w:val="22"/>
          <w:szCs w:val="22"/>
        </w:rPr>
      </w:pPr>
    </w:p>
    <w:p w:rsidR="00126E4C" w:rsidRPr="00E4191A" w:rsidRDefault="00126E4C" w:rsidP="003973E2">
      <w:pPr>
        <w:jc w:val="both"/>
        <w:rPr>
          <w:rFonts w:ascii="Arial" w:hAnsi="Arial" w:cs="Arial"/>
          <w:b/>
          <w:sz w:val="22"/>
          <w:szCs w:val="22"/>
          <w:lang w:val="es-MX"/>
        </w:rPr>
      </w:pPr>
      <w:r w:rsidRPr="00E4191A">
        <w:rPr>
          <w:rFonts w:ascii="Arial" w:hAnsi="Arial" w:cs="Arial"/>
          <w:sz w:val="22"/>
          <w:szCs w:val="22"/>
        </w:rPr>
        <w:t xml:space="preserve">Por ningún motivo en esta Junta aclaratoria, se podrá solicitar por parte de los </w:t>
      </w:r>
      <w:r w:rsidR="00773A55">
        <w:rPr>
          <w:rFonts w:ascii="Arial" w:hAnsi="Arial" w:cs="Arial"/>
          <w:color w:val="000000"/>
          <w:sz w:val="22"/>
          <w:szCs w:val="22"/>
          <w:lang w:val="es-MX" w:eastAsia="es-MX"/>
        </w:rPr>
        <w:t>participantes</w:t>
      </w:r>
      <w:r w:rsidRPr="00E4191A">
        <w:rPr>
          <w:rFonts w:ascii="Arial" w:hAnsi="Arial" w:cs="Arial"/>
          <w:sz w:val="22"/>
          <w:szCs w:val="22"/>
        </w:rPr>
        <w:t>, cualquier modificación a las características, especificaciones, descripciones o de cualquier otro tipo, a lo contenido en las presentes bases.</w:t>
      </w:r>
    </w:p>
    <w:p w:rsidR="00126E4C" w:rsidRPr="00E4191A" w:rsidRDefault="00126E4C" w:rsidP="003973E2">
      <w:pPr>
        <w:jc w:val="both"/>
        <w:rPr>
          <w:rFonts w:ascii="Arial" w:hAnsi="Arial" w:cs="Arial"/>
          <w:b/>
          <w:sz w:val="22"/>
          <w:szCs w:val="22"/>
          <w:lang w:val="es-MX"/>
        </w:rPr>
      </w:pPr>
    </w:p>
    <w:p w:rsidR="00A65CFF" w:rsidRDefault="00A65CFF" w:rsidP="003973E2">
      <w:pPr>
        <w:autoSpaceDE w:val="0"/>
        <w:autoSpaceDN w:val="0"/>
        <w:adjustRightInd w:val="0"/>
        <w:rPr>
          <w:rFonts w:ascii="Arial" w:hAnsi="Arial" w:cs="Arial"/>
          <w:b/>
          <w:bCs/>
          <w:color w:val="000000"/>
          <w:sz w:val="22"/>
          <w:szCs w:val="22"/>
          <w:lang w:val="es-MX" w:eastAsia="es-MX"/>
        </w:rPr>
      </w:pPr>
    </w:p>
    <w:p w:rsidR="00A65CFF" w:rsidRDefault="00A65CFF" w:rsidP="003973E2">
      <w:pPr>
        <w:autoSpaceDE w:val="0"/>
        <w:autoSpaceDN w:val="0"/>
        <w:adjustRightInd w:val="0"/>
        <w:rPr>
          <w:rFonts w:ascii="Arial" w:hAnsi="Arial" w:cs="Arial"/>
          <w:b/>
          <w:bCs/>
          <w:color w:val="000000"/>
          <w:sz w:val="22"/>
          <w:szCs w:val="22"/>
          <w:lang w:val="es-MX" w:eastAsia="es-MX"/>
        </w:rPr>
      </w:pPr>
      <w:r>
        <w:rPr>
          <w:rFonts w:ascii="Arial" w:hAnsi="Arial" w:cs="Arial"/>
          <w:b/>
          <w:bCs/>
          <w:color w:val="000000"/>
          <w:sz w:val="22"/>
          <w:szCs w:val="22"/>
          <w:lang w:val="es-MX" w:eastAsia="es-MX"/>
        </w:rPr>
        <w:t>3.</w:t>
      </w:r>
      <w:r w:rsidR="00DB5386">
        <w:rPr>
          <w:rFonts w:ascii="Arial" w:hAnsi="Arial" w:cs="Arial"/>
          <w:b/>
          <w:bCs/>
          <w:color w:val="000000"/>
          <w:sz w:val="22"/>
          <w:szCs w:val="22"/>
          <w:lang w:val="es-MX" w:eastAsia="es-MX"/>
        </w:rPr>
        <w:tab/>
      </w:r>
      <w:r>
        <w:rPr>
          <w:rFonts w:ascii="Arial" w:hAnsi="Arial" w:cs="Arial"/>
          <w:b/>
          <w:bCs/>
          <w:color w:val="000000"/>
          <w:sz w:val="22"/>
          <w:szCs w:val="22"/>
          <w:lang w:val="es-MX" w:eastAsia="es-MX"/>
        </w:rPr>
        <w:t>ACREDITACION DE LAS EMPRESAS.</w:t>
      </w:r>
    </w:p>
    <w:p w:rsidR="00A65CFF" w:rsidRDefault="00A65CFF" w:rsidP="003973E2">
      <w:pPr>
        <w:autoSpaceDE w:val="0"/>
        <w:autoSpaceDN w:val="0"/>
        <w:adjustRightInd w:val="0"/>
        <w:rPr>
          <w:rFonts w:ascii="Arial" w:hAnsi="Arial" w:cs="Arial"/>
          <w:b/>
          <w:bCs/>
          <w:color w:val="000000"/>
          <w:sz w:val="22"/>
          <w:szCs w:val="22"/>
          <w:lang w:val="es-MX" w:eastAsia="es-MX"/>
        </w:rPr>
      </w:pPr>
    </w:p>
    <w:p w:rsidR="00AA5973" w:rsidRDefault="00A65CFF" w:rsidP="003973E2">
      <w:pPr>
        <w:autoSpaceDE w:val="0"/>
        <w:autoSpaceDN w:val="0"/>
        <w:adjustRightInd w:val="0"/>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Para cubrir el requisito de Acreditación de las Empresas, estas deberán presentar el </w:t>
      </w:r>
      <w:r w:rsidR="00DC0481">
        <w:rPr>
          <w:rFonts w:ascii="Arial" w:hAnsi="Arial" w:cs="Arial"/>
          <w:b/>
          <w:bCs/>
          <w:color w:val="000000"/>
          <w:sz w:val="22"/>
          <w:szCs w:val="22"/>
          <w:lang w:val="es-MX" w:eastAsia="es-MX"/>
        </w:rPr>
        <w:t xml:space="preserve">Anexo No. </w:t>
      </w:r>
      <w:r w:rsidR="00AA5973">
        <w:rPr>
          <w:rFonts w:ascii="Arial" w:hAnsi="Arial" w:cs="Arial"/>
          <w:b/>
          <w:bCs/>
          <w:color w:val="000000"/>
          <w:sz w:val="22"/>
          <w:szCs w:val="22"/>
          <w:lang w:val="es-MX" w:eastAsia="es-MX"/>
        </w:rPr>
        <w:t>3</w:t>
      </w:r>
      <w:r>
        <w:rPr>
          <w:rFonts w:ascii="Arial" w:hAnsi="Arial" w:cs="Arial"/>
          <w:color w:val="000000"/>
          <w:sz w:val="22"/>
          <w:szCs w:val="22"/>
          <w:lang w:val="es-MX" w:eastAsia="es-MX"/>
        </w:rPr>
        <w:t xml:space="preserve">, el cual se incluirá en el sobre de su </w:t>
      </w:r>
      <w:r w:rsidR="00DC0481">
        <w:rPr>
          <w:rFonts w:ascii="Arial" w:hAnsi="Arial" w:cs="Arial"/>
          <w:color w:val="000000"/>
          <w:sz w:val="22"/>
          <w:szCs w:val="22"/>
          <w:lang w:val="es-MX" w:eastAsia="es-MX"/>
        </w:rPr>
        <w:t>proposición</w:t>
      </w:r>
      <w:r>
        <w:rPr>
          <w:rFonts w:ascii="Arial" w:hAnsi="Arial" w:cs="Arial"/>
          <w:color w:val="000000"/>
          <w:sz w:val="22"/>
          <w:szCs w:val="22"/>
          <w:lang w:val="es-MX" w:eastAsia="es-MX"/>
        </w:rPr>
        <w:t xml:space="preserve">. </w:t>
      </w:r>
    </w:p>
    <w:p w:rsidR="00AA5973" w:rsidRDefault="00AA5973" w:rsidP="003973E2">
      <w:pPr>
        <w:autoSpaceDE w:val="0"/>
        <w:autoSpaceDN w:val="0"/>
        <w:adjustRightInd w:val="0"/>
        <w:jc w:val="both"/>
        <w:rPr>
          <w:rFonts w:ascii="Arial" w:hAnsi="Arial" w:cs="Arial"/>
          <w:color w:val="000000"/>
          <w:sz w:val="22"/>
          <w:szCs w:val="22"/>
          <w:lang w:val="es-MX" w:eastAsia="es-MX"/>
        </w:rPr>
      </w:pPr>
    </w:p>
    <w:p w:rsidR="00126E4C" w:rsidRPr="00E4191A" w:rsidRDefault="00A65CFF" w:rsidP="003973E2">
      <w:pPr>
        <w:autoSpaceDE w:val="0"/>
        <w:autoSpaceDN w:val="0"/>
        <w:adjustRightInd w:val="0"/>
        <w:jc w:val="both"/>
        <w:rPr>
          <w:rFonts w:ascii="Arial" w:hAnsi="Arial" w:cs="Arial"/>
          <w:b/>
          <w:sz w:val="22"/>
          <w:szCs w:val="22"/>
          <w:lang w:val="es-MX"/>
        </w:rPr>
      </w:pPr>
      <w:r>
        <w:rPr>
          <w:rFonts w:ascii="Arial" w:hAnsi="Arial" w:cs="Arial"/>
          <w:color w:val="000000"/>
          <w:sz w:val="22"/>
          <w:szCs w:val="22"/>
          <w:lang w:val="es-MX" w:eastAsia="es-MX"/>
        </w:rPr>
        <w:t xml:space="preserve">Los documentos probatorios del anexo serán necesarios para la elaboración del contrato </w:t>
      </w:r>
      <w:r w:rsidR="00AA5973">
        <w:rPr>
          <w:rFonts w:ascii="Arial" w:hAnsi="Arial" w:cs="Arial"/>
          <w:color w:val="000000"/>
          <w:sz w:val="22"/>
          <w:szCs w:val="22"/>
          <w:lang w:val="es-MX" w:eastAsia="es-MX"/>
        </w:rPr>
        <w:t>en caso de resultar adjudicado.</w:t>
      </w:r>
    </w:p>
    <w:p w:rsidR="00DC0481" w:rsidRDefault="00DC0481" w:rsidP="003973E2">
      <w:pPr>
        <w:autoSpaceDE w:val="0"/>
        <w:autoSpaceDN w:val="0"/>
        <w:adjustRightInd w:val="0"/>
        <w:rPr>
          <w:rFonts w:ascii="Arial" w:hAnsi="Arial" w:cs="Arial"/>
          <w:b/>
          <w:bCs/>
          <w:color w:val="000000"/>
          <w:sz w:val="22"/>
          <w:szCs w:val="22"/>
          <w:lang w:val="es-MX" w:eastAsia="es-MX"/>
        </w:rPr>
      </w:pPr>
    </w:p>
    <w:p w:rsidR="001B4AE5" w:rsidRDefault="001B4AE5" w:rsidP="003973E2">
      <w:pPr>
        <w:autoSpaceDE w:val="0"/>
        <w:autoSpaceDN w:val="0"/>
        <w:adjustRightInd w:val="0"/>
        <w:rPr>
          <w:rFonts w:ascii="Arial" w:hAnsi="Arial" w:cs="Arial"/>
          <w:b/>
          <w:bCs/>
          <w:color w:val="000000"/>
          <w:sz w:val="22"/>
          <w:szCs w:val="22"/>
          <w:lang w:val="es-MX" w:eastAsia="es-MX"/>
        </w:rPr>
      </w:pPr>
    </w:p>
    <w:p w:rsidR="00DC0481" w:rsidRDefault="00DA31ED" w:rsidP="003973E2">
      <w:pPr>
        <w:autoSpaceDE w:val="0"/>
        <w:autoSpaceDN w:val="0"/>
        <w:adjustRightInd w:val="0"/>
        <w:rPr>
          <w:rFonts w:ascii="Arial" w:hAnsi="Arial" w:cs="Arial"/>
          <w:b/>
          <w:bCs/>
          <w:color w:val="000000"/>
          <w:sz w:val="22"/>
          <w:szCs w:val="22"/>
          <w:lang w:val="es-MX" w:eastAsia="es-MX"/>
        </w:rPr>
      </w:pPr>
      <w:r>
        <w:rPr>
          <w:rFonts w:ascii="Arial" w:hAnsi="Arial" w:cs="Arial"/>
          <w:b/>
          <w:bCs/>
          <w:color w:val="000000"/>
          <w:sz w:val="22"/>
          <w:szCs w:val="22"/>
          <w:lang w:val="es-MX" w:eastAsia="es-MX"/>
        </w:rPr>
        <w:t>4</w:t>
      </w:r>
      <w:r w:rsidR="00DC0481">
        <w:rPr>
          <w:rFonts w:ascii="Arial" w:hAnsi="Arial" w:cs="Arial"/>
          <w:b/>
          <w:bCs/>
          <w:color w:val="000000"/>
          <w:sz w:val="22"/>
          <w:szCs w:val="22"/>
          <w:lang w:val="es-MX" w:eastAsia="es-MX"/>
        </w:rPr>
        <w:t>.</w:t>
      </w:r>
      <w:r w:rsidR="00DB5386">
        <w:rPr>
          <w:rFonts w:ascii="Arial" w:hAnsi="Arial" w:cs="Arial"/>
          <w:b/>
          <w:bCs/>
          <w:color w:val="000000"/>
          <w:sz w:val="22"/>
          <w:szCs w:val="22"/>
          <w:lang w:val="es-MX" w:eastAsia="es-MX"/>
        </w:rPr>
        <w:tab/>
      </w:r>
      <w:r w:rsidR="00DC0481">
        <w:rPr>
          <w:rFonts w:ascii="Arial" w:hAnsi="Arial" w:cs="Arial"/>
          <w:b/>
          <w:bCs/>
          <w:color w:val="000000"/>
          <w:sz w:val="22"/>
          <w:szCs w:val="22"/>
          <w:lang w:val="es-MX" w:eastAsia="es-MX"/>
        </w:rPr>
        <w:t xml:space="preserve">DESARROLLO DE </w:t>
      </w:r>
      <w:r>
        <w:rPr>
          <w:rFonts w:ascii="Arial" w:hAnsi="Arial" w:cs="Arial"/>
          <w:b/>
          <w:bCs/>
          <w:color w:val="000000"/>
          <w:sz w:val="22"/>
          <w:szCs w:val="22"/>
          <w:lang w:val="es-MX" w:eastAsia="es-MX"/>
        </w:rPr>
        <w:t xml:space="preserve">LA </w:t>
      </w:r>
      <w:r w:rsidR="00DC0481">
        <w:rPr>
          <w:rFonts w:ascii="Arial" w:hAnsi="Arial" w:cs="Arial"/>
          <w:b/>
          <w:bCs/>
          <w:color w:val="000000"/>
          <w:sz w:val="22"/>
          <w:szCs w:val="22"/>
          <w:lang w:val="es-MX" w:eastAsia="es-MX"/>
        </w:rPr>
        <w:t>PRESENTACIÓN Y APERTURA DE PROP</w:t>
      </w:r>
      <w:r w:rsidR="001B4AE5">
        <w:rPr>
          <w:rFonts w:ascii="Arial" w:hAnsi="Arial" w:cs="Arial"/>
          <w:b/>
          <w:bCs/>
          <w:color w:val="000000"/>
          <w:sz w:val="22"/>
          <w:szCs w:val="22"/>
          <w:lang w:val="es-MX" w:eastAsia="es-MX"/>
        </w:rPr>
        <w:t>OSICIONES</w:t>
      </w:r>
      <w:r>
        <w:rPr>
          <w:rFonts w:ascii="Arial" w:hAnsi="Arial" w:cs="Arial"/>
          <w:b/>
          <w:bCs/>
          <w:color w:val="000000"/>
          <w:sz w:val="22"/>
          <w:szCs w:val="22"/>
          <w:lang w:val="es-MX" w:eastAsia="es-MX"/>
        </w:rPr>
        <w:t>.</w:t>
      </w:r>
    </w:p>
    <w:p w:rsidR="00DC0481" w:rsidRDefault="00DC0481" w:rsidP="003973E2">
      <w:pPr>
        <w:autoSpaceDE w:val="0"/>
        <w:autoSpaceDN w:val="0"/>
        <w:adjustRightInd w:val="0"/>
        <w:rPr>
          <w:rFonts w:ascii="Arial" w:hAnsi="Arial" w:cs="Arial"/>
          <w:b/>
          <w:bCs/>
          <w:color w:val="000000"/>
          <w:sz w:val="22"/>
          <w:szCs w:val="22"/>
          <w:lang w:val="es-MX" w:eastAsia="es-MX"/>
        </w:rPr>
      </w:pPr>
    </w:p>
    <w:p w:rsidR="001B4AE5" w:rsidRPr="001B4AE5" w:rsidRDefault="001B4AE5" w:rsidP="003973E2">
      <w:pPr>
        <w:autoSpaceDE w:val="0"/>
        <w:autoSpaceDN w:val="0"/>
        <w:adjustRightInd w:val="0"/>
        <w:jc w:val="both"/>
        <w:rPr>
          <w:rFonts w:ascii="Arial" w:hAnsi="Arial" w:cs="Arial"/>
          <w:bCs/>
          <w:color w:val="000000"/>
          <w:sz w:val="22"/>
          <w:szCs w:val="22"/>
          <w:lang w:val="es-MX" w:eastAsia="es-MX"/>
        </w:rPr>
      </w:pPr>
      <w:r w:rsidRPr="001B4AE5">
        <w:rPr>
          <w:rFonts w:ascii="Arial" w:hAnsi="Arial" w:cs="Arial"/>
          <w:bCs/>
          <w:color w:val="000000"/>
          <w:sz w:val="22"/>
          <w:szCs w:val="22"/>
          <w:lang w:val="es-MX" w:eastAsia="es-MX"/>
        </w:rPr>
        <w:t xml:space="preserve">Los participantes </w:t>
      </w:r>
      <w:r>
        <w:rPr>
          <w:rFonts w:ascii="Arial" w:hAnsi="Arial" w:cs="Arial"/>
          <w:bCs/>
          <w:color w:val="000000"/>
          <w:sz w:val="22"/>
          <w:szCs w:val="22"/>
          <w:lang w:val="es-MX" w:eastAsia="es-MX"/>
        </w:rPr>
        <w:t>podrán ingresar su proposición</w:t>
      </w:r>
      <w:r w:rsidRPr="004560D3">
        <w:rPr>
          <w:rFonts w:ascii="Arial" w:hAnsi="Arial" w:cs="Arial"/>
          <w:sz w:val="22"/>
          <w:szCs w:val="22"/>
        </w:rPr>
        <w:t xml:space="preserve">, a más tardar el día </w:t>
      </w:r>
      <w:r w:rsidR="00AB74D4">
        <w:rPr>
          <w:rFonts w:ascii="Arial" w:hAnsi="Arial" w:cs="Arial"/>
          <w:b/>
          <w:sz w:val="22"/>
          <w:szCs w:val="22"/>
          <w:u w:val="single"/>
        </w:rPr>
        <w:t>lunes</w:t>
      </w:r>
      <w:r w:rsidR="00600E21">
        <w:rPr>
          <w:rFonts w:ascii="Arial" w:hAnsi="Arial" w:cs="Arial"/>
          <w:b/>
          <w:sz w:val="22"/>
          <w:szCs w:val="22"/>
          <w:u w:val="single"/>
        </w:rPr>
        <w:t xml:space="preserve"> </w:t>
      </w:r>
      <w:r w:rsidR="00AB74D4">
        <w:rPr>
          <w:rFonts w:ascii="Arial" w:hAnsi="Arial" w:cs="Arial"/>
          <w:b/>
          <w:sz w:val="22"/>
          <w:szCs w:val="22"/>
          <w:u w:val="single"/>
        </w:rPr>
        <w:t>2</w:t>
      </w:r>
      <w:r w:rsidR="00AA5973">
        <w:rPr>
          <w:rFonts w:ascii="Arial" w:hAnsi="Arial" w:cs="Arial"/>
          <w:b/>
          <w:sz w:val="22"/>
          <w:szCs w:val="22"/>
          <w:u w:val="single"/>
        </w:rPr>
        <w:t>4</w:t>
      </w:r>
      <w:r w:rsidR="00210C48">
        <w:rPr>
          <w:rFonts w:ascii="Arial" w:hAnsi="Arial" w:cs="Arial"/>
          <w:b/>
          <w:sz w:val="22"/>
          <w:szCs w:val="22"/>
          <w:u w:val="single"/>
        </w:rPr>
        <w:t xml:space="preserve"> de </w:t>
      </w:r>
      <w:r w:rsidR="00AB74D4">
        <w:rPr>
          <w:rFonts w:ascii="Arial" w:hAnsi="Arial" w:cs="Arial"/>
          <w:b/>
          <w:sz w:val="22"/>
          <w:szCs w:val="22"/>
          <w:u w:val="single"/>
        </w:rPr>
        <w:t>julio</w:t>
      </w:r>
      <w:r w:rsidR="00210C48">
        <w:rPr>
          <w:rFonts w:ascii="Arial" w:hAnsi="Arial" w:cs="Arial"/>
          <w:b/>
          <w:sz w:val="22"/>
          <w:szCs w:val="22"/>
          <w:u w:val="single"/>
        </w:rPr>
        <w:t xml:space="preserve"> del 2017 a las 1</w:t>
      </w:r>
      <w:r w:rsidR="00AA5973">
        <w:rPr>
          <w:rFonts w:ascii="Arial" w:hAnsi="Arial" w:cs="Arial"/>
          <w:b/>
          <w:sz w:val="22"/>
          <w:szCs w:val="22"/>
          <w:u w:val="single"/>
        </w:rPr>
        <w:t>0</w:t>
      </w:r>
      <w:r w:rsidRPr="00600E21">
        <w:rPr>
          <w:rFonts w:ascii="Arial" w:hAnsi="Arial" w:cs="Arial"/>
          <w:b/>
          <w:sz w:val="22"/>
          <w:szCs w:val="22"/>
          <w:u w:val="single"/>
        </w:rPr>
        <w:t>:</w:t>
      </w:r>
      <w:r w:rsidR="00210C48">
        <w:rPr>
          <w:rFonts w:ascii="Arial" w:hAnsi="Arial" w:cs="Arial"/>
          <w:b/>
          <w:sz w:val="22"/>
          <w:szCs w:val="22"/>
          <w:u w:val="single"/>
        </w:rPr>
        <w:t>0</w:t>
      </w:r>
      <w:r w:rsidRPr="00600E21">
        <w:rPr>
          <w:rFonts w:ascii="Arial" w:hAnsi="Arial" w:cs="Arial"/>
          <w:b/>
          <w:sz w:val="22"/>
          <w:szCs w:val="22"/>
          <w:u w:val="single"/>
        </w:rPr>
        <w:t>0 horas</w:t>
      </w:r>
      <w:r w:rsidR="00C83C10">
        <w:rPr>
          <w:rFonts w:ascii="Arial" w:hAnsi="Arial" w:cs="Arial"/>
          <w:sz w:val="22"/>
          <w:szCs w:val="22"/>
          <w:u w:val="single"/>
        </w:rPr>
        <w:t>,</w:t>
      </w:r>
      <w:r w:rsidR="00C83C10" w:rsidRPr="00C83C10">
        <w:rPr>
          <w:rFonts w:ascii="Arial" w:hAnsi="Arial" w:cs="Arial"/>
          <w:sz w:val="22"/>
          <w:szCs w:val="22"/>
        </w:rPr>
        <w:t xml:space="preserve"> </w:t>
      </w:r>
      <w:r w:rsidR="00C83C10">
        <w:rPr>
          <w:rFonts w:ascii="Arial" w:hAnsi="Arial" w:cs="Arial"/>
          <w:sz w:val="22"/>
          <w:szCs w:val="22"/>
        </w:rPr>
        <w:t xml:space="preserve">a través de oficialía de partes de este Instituto, </w:t>
      </w:r>
      <w:r w:rsidRPr="004560D3">
        <w:rPr>
          <w:rFonts w:ascii="Arial" w:hAnsi="Arial" w:cs="Arial"/>
          <w:sz w:val="22"/>
          <w:szCs w:val="22"/>
        </w:rPr>
        <w:t xml:space="preserve"> </w:t>
      </w:r>
      <w:r w:rsidR="00C83C10">
        <w:rPr>
          <w:rFonts w:ascii="Arial" w:hAnsi="Arial" w:cs="Arial"/>
          <w:sz w:val="22"/>
          <w:szCs w:val="22"/>
        </w:rPr>
        <w:t xml:space="preserve">ubicada </w:t>
      </w:r>
      <w:r w:rsidRPr="004560D3">
        <w:rPr>
          <w:rFonts w:ascii="Arial" w:hAnsi="Arial" w:cs="Arial"/>
          <w:sz w:val="22"/>
          <w:szCs w:val="22"/>
        </w:rPr>
        <w:t>e</w:t>
      </w:r>
      <w:r>
        <w:rPr>
          <w:rFonts w:ascii="Arial" w:hAnsi="Arial" w:cs="Arial"/>
          <w:sz w:val="22"/>
          <w:szCs w:val="22"/>
        </w:rPr>
        <w:t>n el domicilio de la convocante a</w:t>
      </w:r>
      <w:r w:rsidRPr="004560D3">
        <w:rPr>
          <w:rFonts w:ascii="Arial" w:hAnsi="Arial" w:cs="Arial"/>
          <w:sz w:val="22"/>
          <w:szCs w:val="22"/>
        </w:rPr>
        <w:t xml:space="preserve">venida Vallarta 1312, </w:t>
      </w:r>
      <w:r>
        <w:rPr>
          <w:rFonts w:ascii="Arial" w:hAnsi="Arial" w:cs="Arial"/>
          <w:sz w:val="22"/>
          <w:szCs w:val="22"/>
        </w:rPr>
        <w:t>c</w:t>
      </w:r>
      <w:r w:rsidRPr="004560D3">
        <w:rPr>
          <w:rFonts w:ascii="Arial" w:hAnsi="Arial" w:cs="Arial"/>
          <w:sz w:val="22"/>
          <w:szCs w:val="22"/>
        </w:rPr>
        <w:t>olonia Americana</w:t>
      </w:r>
      <w:r>
        <w:rPr>
          <w:rFonts w:ascii="Arial" w:hAnsi="Arial" w:cs="Arial"/>
          <w:sz w:val="22"/>
          <w:szCs w:val="22"/>
        </w:rPr>
        <w:t xml:space="preserve">, </w:t>
      </w:r>
      <w:r w:rsidRPr="004560D3">
        <w:rPr>
          <w:rFonts w:ascii="Arial" w:hAnsi="Arial" w:cs="Arial"/>
          <w:sz w:val="22"/>
          <w:szCs w:val="22"/>
          <w:lang w:val="es-MX"/>
        </w:rPr>
        <w:t>C.P.44160,</w:t>
      </w:r>
      <w:r w:rsidRPr="004560D3">
        <w:rPr>
          <w:rFonts w:ascii="Arial" w:hAnsi="Arial" w:cs="Arial"/>
          <w:sz w:val="22"/>
          <w:szCs w:val="22"/>
        </w:rPr>
        <w:t xml:space="preserve"> en Guadalajara</w:t>
      </w:r>
      <w:r>
        <w:rPr>
          <w:rFonts w:ascii="Arial" w:hAnsi="Arial" w:cs="Arial"/>
          <w:sz w:val="22"/>
          <w:szCs w:val="22"/>
        </w:rPr>
        <w:t xml:space="preserve">, Jalisco. </w:t>
      </w:r>
      <w:r>
        <w:rPr>
          <w:rFonts w:ascii="Arial" w:hAnsi="Arial" w:cs="Arial"/>
          <w:b/>
          <w:sz w:val="22"/>
          <w:szCs w:val="22"/>
        </w:rPr>
        <w:t>No se aceptarán proposiciones vía electrónica.</w:t>
      </w:r>
    </w:p>
    <w:p w:rsidR="001B4AE5" w:rsidRDefault="001B4AE5" w:rsidP="003973E2">
      <w:pPr>
        <w:autoSpaceDE w:val="0"/>
        <w:autoSpaceDN w:val="0"/>
        <w:adjustRightInd w:val="0"/>
        <w:rPr>
          <w:rFonts w:ascii="Arial" w:hAnsi="Arial" w:cs="Arial"/>
          <w:bCs/>
          <w:color w:val="000000"/>
          <w:sz w:val="22"/>
          <w:szCs w:val="22"/>
          <w:lang w:val="es-MX" w:eastAsia="es-MX"/>
        </w:rPr>
      </w:pPr>
    </w:p>
    <w:p w:rsidR="001B4AE5" w:rsidRDefault="001B4AE5" w:rsidP="003973E2">
      <w:pPr>
        <w:autoSpaceDE w:val="0"/>
        <w:autoSpaceDN w:val="0"/>
        <w:adjustRightInd w:val="0"/>
        <w:jc w:val="both"/>
        <w:rPr>
          <w:rFonts w:ascii="Arial" w:hAnsi="Arial" w:cs="Arial"/>
          <w:color w:val="000000"/>
          <w:sz w:val="22"/>
          <w:szCs w:val="22"/>
          <w:lang w:val="es-MX" w:eastAsia="es-MX"/>
        </w:rPr>
      </w:pPr>
      <w:r>
        <w:rPr>
          <w:rFonts w:ascii="Arial" w:hAnsi="Arial" w:cs="Arial"/>
          <w:bCs/>
          <w:color w:val="000000"/>
          <w:sz w:val="22"/>
          <w:szCs w:val="22"/>
          <w:lang w:val="es-MX" w:eastAsia="es-MX"/>
        </w:rPr>
        <w:t xml:space="preserve">Los participantes que así lo deseen, podrán presentar de manera presencial sus proposiciones en este acto, el cual se llevará a cabo </w:t>
      </w:r>
      <w:r w:rsidR="00DC0481">
        <w:rPr>
          <w:rFonts w:ascii="Arial" w:hAnsi="Arial" w:cs="Arial"/>
          <w:color w:val="000000"/>
          <w:sz w:val="22"/>
          <w:szCs w:val="22"/>
          <w:lang w:val="es-MX" w:eastAsia="es-MX"/>
        </w:rPr>
        <w:t xml:space="preserve">el </w:t>
      </w:r>
      <w:r w:rsidRPr="00A21E13">
        <w:rPr>
          <w:rFonts w:ascii="Arial" w:hAnsi="Arial" w:cs="Arial"/>
          <w:b/>
          <w:bCs/>
          <w:color w:val="000000"/>
          <w:sz w:val="22"/>
          <w:szCs w:val="22"/>
          <w:lang w:val="es-MX" w:eastAsia="es-MX"/>
        </w:rPr>
        <w:t xml:space="preserve">día </w:t>
      </w:r>
      <w:r w:rsidR="00AB74D4">
        <w:rPr>
          <w:rFonts w:ascii="Arial" w:hAnsi="Arial" w:cs="Arial"/>
          <w:b/>
          <w:bCs/>
          <w:color w:val="000000"/>
          <w:sz w:val="22"/>
          <w:szCs w:val="22"/>
          <w:lang w:val="es-MX" w:eastAsia="es-MX"/>
        </w:rPr>
        <w:t>24</w:t>
      </w:r>
      <w:r w:rsidR="00DC0481" w:rsidRPr="00A21E13">
        <w:rPr>
          <w:rFonts w:ascii="Arial" w:hAnsi="Arial" w:cs="Arial"/>
          <w:b/>
          <w:bCs/>
          <w:color w:val="000000"/>
          <w:sz w:val="22"/>
          <w:szCs w:val="22"/>
          <w:lang w:val="es-MX" w:eastAsia="es-MX"/>
        </w:rPr>
        <w:t xml:space="preserve"> de </w:t>
      </w:r>
      <w:r w:rsidR="00AB74D4">
        <w:rPr>
          <w:rFonts w:ascii="Arial" w:hAnsi="Arial" w:cs="Arial"/>
          <w:b/>
          <w:bCs/>
          <w:color w:val="000000"/>
          <w:sz w:val="22"/>
          <w:szCs w:val="22"/>
          <w:lang w:val="es-MX" w:eastAsia="es-MX"/>
        </w:rPr>
        <w:t>julio</w:t>
      </w:r>
      <w:r w:rsidRPr="00A21E13">
        <w:rPr>
          <w:rFonts w:ascii="Arial" w:hAnsi="Arial" w:cs="Arial"/>
          <w:b/>
          <w:bCs/>
          <w:color w:val="000000"/>
          <w:sz w:val="22"/>
          <w:szCs w:val="22"/>
          <w:lang w:val="es-MX" w:eastAsia="es-MX"/>
        </w:rPr>
        <w:t xml:space="preserve"> de 2017 a las 1</w:t>
      </w:r>
      <w:r w:rsidR="00AB74D4">
        <w:rPr>
          <w:rFonts w:ascii="Arial" w:hAnsi="Arial" w:cs="Arial"/>
          <w:b/>
          <w:bCs/>
          <w:color w:val="000000"/>
          <w:sz w:val="22"/>
          <w:szCs w:val="22"/>
          <w:lang w:val="es-MX" w:eastAsia="es-MX"/>
        </w:rPr>
        <w:t>0</w:t>
      </w:r>
      <w:r w:rsidR="00A21E13" w:rsidRPr="00A21E13">
        <w:rPr>
          <w:rFonts w:ascii="Arial" w:hAnsi="Arial" w:cs="Arial"/>
          <w:b/>
          <w:bCs/>
          <w:color w:val="000000"/>
          <w:sz w:val="22"/>
          <w:szCs w:val="22"/>
          <w:lang w:val="es-MX" w:eastAsia="es-MX"/>
        </w:rPr>
        <w:t>:</w:t>
      </w:r>
      <w:r w:rsidR="00AA5973">
        <w:rPr>
          <w:rFonts w:ascii="Arial" w:hAnsi="Arial" w:cs="Arial"/>
          <w:b/>
          <w:bCs/>
          <w:color w:val="000000"/>
          <w:sz w:val="22"/>
          <w:szCs w:val="22"/>
          <w:lang w:val="es-MX" w:eastAsia="es-MX"/>
        </w:rPr>
        <w:t>0</w:t>
      </w:r>
      <w:r w:rsidR="00DC0481" w:rsidRPr="00A21E13">
        <w:rPr>
          <w:rFonts w:ascii="Arial" w:hAnsi="Arial" w:cs="Arial"/>
          <w:b/>
          <w:bCs/>
          <w:color w:val="000000"/>
          <w:sz w:val="22"/>
          <w:szCs w:val="22"/>
          <w:lang w:val="es-MX" w:eastAsia="es-MX"/>
        </w:rPr>
        <w:t xml:space="preserve">0 </w:t>
      </w:r>
      <w:proofErr w:type="spellStart"/>
      <w:r w:rsidR="00DC0481" w:rsidRPr="00A21E13">
        <w:rPr>
          <w:rFonts w:ascii="Arial" w:hAnsi="Arial" w:cs="Arial"/>
          <w:b/>
          <w:bCs/>
          <w:color w:val="000000"/>
          <w:sz w:val="22"/>
          <w:szCs w:val="22"/>
          <w:lang w:val="es-MX" w:eastAsia="es-MX"/>
        </w:rPr>
        <w:t>Hrs</w:t>
      </w:r>
      <w:proofErr w:type="spellEnd"/>
      <w:r w:rsidR="00DC0481" w:rsidRPr="00A21E13">
        <w:rPr>
          <w:rFonts w:ascii="Arial" w:hAnsi="Arial" w:cs="Arial"/>
          <w:b/>
          <w:bCs/>
          <w:color w:val="000000"/>
          <w:sz w:val="22"/>
          <w:szCs w:val="22"/>
          <w:lang w:val="es-MX" w:eastAsia="es-MX"/>
        </w:rPr>
        <w:t>.</w:t>
      </w:r>
      <w:r>
        <w:rPr>
          <w:rFonts w:ascii="Arial" w:hAnsi="Arial" w:cs="Arial"/>
          <w:b/>
          <w:bCs/>
          <w:color w:val="000000"/>
          <w:sz w:val="22"/>
          <w:szCs w:val="22"/>
          <w:lang w:val="es-MX" w:eastAsia="es-MX"/>
        </w:rPr>
        <w:t xml:space="preserve"> </w:t>
      </w:r>
      <w:r w:rsidRPr="00E4191A">
        <w:rPr>
          <w:rFonts w:ascii="Arial" w:hAnsi="Arial" w:cs="Arial"/>
          <w:sz w:val="22"/>
          <w:szCs w:val="22"/>
        </w:rPr>
        <w:t xml:space="preserve">en el domicilio </w:t>
      </w:r>
      <w:r w:rsidR="00702D32">
        <w:rPr>
          <w:rFonts w:ascii="Arial" w:hAnsi="Arial" w:cs="Arial"/>
          <w:sz w:val="22"/>
          <w:szCs w:val="22"/>
        </w:rPr>
        <w:t>de la c</w:t>
      </w:r>
      <w:r>
        <w:rPr>
          <w:rFonts w:ascii="Arial" w:hAnsi="Arial" w:cs="Arial"/>
          <w:sz w:val="22"/>
          <w:szCs w:val="22"/>
        </w:rPr>
        <w:t xml:space="preserve">onvocante antes descrito. </w:t>
      </w:r>
      <w:r>
        <w:rPr>
          <w:rFonts w:ascii="Arial" w:hAnsi="Arial" w:cs="Arial"/>
          <w:color w:val="000000"/>
          <w:sz w:val="22"/>
          <w:szCs w:val="22"/>
          <w:lang w:val="es-MX" w:eastAsia="es-MX"/>
        </w:rPr>
        <w:t>P</w:t>
      </w:r>
      <w:r w:rsidR="00DC0481">
        <w:rPr>
          <w:rFonts w:ascii="Arial" w:hAnsi="Arial" w:cs="Arial"/>
          <w:color w:val="000000"/>
          <w:sz w:val="22"/>
          <w:szCs w:val="22"/>
          <w:lang w:val="es-MX" w:eastAsia="es-MX"/>
        </w:rPr>
        <w:t xml:space="preserve">odrán ingresar al acto, los </w:t>
      </w:r>
      <w:r w:rsidR="00773A55">
        <w:rPr>
          <w:rFonts w:ascii="Arial" w:hAnsi="Arial" w:cs="Arial"/>
          <w:color w:val="000000"/>
          <w:sz w:val="22"/>
          <w:szCs w:val="22"/>
          <w:lang w:val="es-MX" w:eastAsia="es-MX"/>
        </w:rPr>
        <w:t>participantes</w:t>
      </w:r>
      <w:r w:rsidR="00DC0481">
        <w:rPr>
          <w:rFonts w:ascii="Arial" w:hAnsi="Arial" w:cs="Arial"/>
          <w:color w:val="000000"/>
          <w:sz w:val="22"/>
          <w:szCs w:val="22"/>
          <w:lang w:val="es-MX" w:eastAsia="es-MX"/>
        </w:rPr>
        <w:t xml:space="preserve"> que </w:t>
      </w:r>
      <w:r>
        <w:rPr>
          <w:rFonts w:ascii="Arial" w:hAnsi="Arial" w:cs="Arial"/>
          <w:color w:val="000000"/>
          <w:sz w:val="22"/>
          <w:szCs w:val="22"/>
          <w:lang w:val="es-MX" w:eastAsia="es-MX"/>
        </w:rPr>
        <w:t>así lo deseen hacer.</w:t>
      </w:r>
    </w:p>
    <w:p w:rsidR="001B4AE5" w:rsidRDefault="001B4AE5" w:rsidP="003973E2">
      <w:pPr>
        <w:autoSpaceDE w:val="0"/>
        <w:autoSpaceDN w:val="0"/>
        <w:adjustRightInd w:val="0"/>
        <w:jc w:val="both"/>
        <w:rPr>
          <w:rFonts w:ascii="Arial" w:hAnsi="Arial" w:cs="Arial"/>
          <w:color w:val="000000"/>
          <w:sz w:val="22"/>
          <w:szCs w:val="22"/>
          <w:lang w:val="es-MX" w:eastAsia="es-MX"/>
        </w:rPr>
      </w:pPr>
    </w:p>
    <w:p w:rsidR="001B4AE5" w:rsidRDefault="00C83C10" w:rsidP="003973E2">
      <w:pPr>
        <w:autoSpaceDE w:val="0"/>
        <w:autoSpaceDN w:val="0"/>
        <w:adjustRightInd w:val="0"/>
        <w:jc w:val="both"/>
        <w:rPr>
          <w:rFonts w:ascii="Arial" w:hAnsi="Arial" w:cs="Arial"/>
          <w:color w:val="000000"/>
          <w:sz w:val="22"/>
          <w:szCs w:val="22"/>
          <w:lang w:val="es-MX" w:eastAsia="es-MX"/>
        </w:rPr>
      </w:pPr>
      <w:r>
        <w:rPr>
          <w:rFonts w:ascii="Arial" w:hAnsi="Arial" w:cs="Arial"/>
          <w:color w:val="000000"/>
          <w:sz w:val="22"/>
          <w:szCs w:val="22"/>
          <w:lang w:val="es-MX" w:eastAsia="es-MX"/>
        </w:rPr>
        <w:t>Todas las proposiciones que hayan sido ingresadas a través de oficialía de partes, serán consideradas en el acto de presentación y apertura de proposiciones, con independencia de si se cuenta o no con la presencia de los participantes.</w:t>
      </w:r>
    </w:p>
    <w:p w:rsidR="001B4AE5" w:rsidRDefault="001B4AE5" w:rsidP="003973E2">
      <w:pPr>
        <w:autoSpaceDE w:val="0"/>
        <w:autoSpaceDN w:val="0"/>
        <w:adjustRightInd w:val="0"/>
        <w:jc w:val="both"/>
        <w:rPr>
          <w:rFonts w:ascii="Arial" w:hAnsi="Arial" w:cs="Arial"/>
          <w:color w:val="000000"/>
          <w:sz w:val="22"/>
          <w:szCs w:val="22"/>
          <w:lang w:val="es-MX" w:eastAsia="es-MX"/>
        </w:rPr>
      </w:pPr>
    </w:p>
    <w:p w:rsidR="00C83C10" w:rsidRDefault="00C83C10" w:rsidP="00DC232D">
      <w:pPr>
        <w:autoSpaceDE w:val="0"/>
        <w:autoSpaceDN w:val="0"/>
        <w:adjustRightInd w:val="0"/>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Los </w:t>
      </w:r>
      <w:r w:rsidR="00773A55">
        <w:rPr>
          <w:rFonts w:ascii="Arial" w:hAnsi="Arial" w:cs="Arial"/>
          <w:color w:val="000000"/>
          <w:sz w:val="22"/>
          <w:szCs w:val="22"/>
          <w:lang w:val="es-MX" w:eastAsia="es-MX"/>
        </w:rPr>
        <w:t>participantes</w:t>
      </w:r>
      <w:r>
        <w:rPr>
          <w:rFonts w:ascii="Arial" w:hAnsi="Arial" w:cs="Arial"/>
          <w:color w:val="000000"/>
          <w:sz w:val="22"/>
          <w:szCs w:val="22"/>
          <w:lang w:val="es-MX" w:eastAsia="es-MX"/>
        </w:rPr>
        <w:t xml:space="preserve"> podrán obtener el Acta de presentación y apertura de proposiciones en la página electrónica</w:t>
      </w:r>
      <w:r>
        <w:rPr>
          <w:rFonts w:ascii="Arial" w:hAnsi="Arial" w:cs="Arial"/>
          <w:color w:val="0000FF"/>
          <w:sz w:val="22"/>
          <w:szCs w:val="22"/>
          <w:lang w:val="es-MX" w:eastAsia="es-MX"/>
        </w:rPr>
        <w:t xml:space="preserve"> </w:t>
      </w:r>
      <w:hyperlink r:id="rId11" w:history="1">
        <w:r w:rsidRPr="00E4191A">
          <w:rPr>
            <w:rStyle w:val="Hipervnculo"/>
            <w:rFonts w:ascii="Arial" w:hAnsi="Arial" w:cs="Arial"/>
            <w:sz w:val="22"/>
            <w:szCs w:val="22"/>
          </w:rPr>
          <w:t>https://www.itei.org.mx/v4/index.php</w:t>
        </w:r>
      </w:hyperlink>
      <w:r>
        <w:rPr>
          <w:rFonts w:ascii="Arial" w:hAnsi="Arial" w:cs="Arial"/>
          <w:sz w:val="22"/>
          <w:szCs w:val="22"/>
        </w:rPr>
        <w:t xml:space="preserve"> </w:t>
      </w:r>
      <w:r>
        <w:rPr>
          <w:rFonts w:ascii="Arial" w:hAnsi="Arial" w:cs="Arial"/>
          <w:color w:val="000000"/>
          <w:sz w:val="22"/>
          <w:szCs w:val="22"/>
          <w:lang w:val="es-MX" w:eastAsia="es-MX"/>
        </w:rPr>
        <w:t xml:space="preserve">a partir del día </w:t>
      </w:r>
      <w:r w:rsidR="00AB74D4">
        <w:rPr>
          <w:rFonts w:ascii="Arial" w:hAnsi="Arial" w:cs="Arial"/>
          <w:b/>
          <w:bCs/>
          <w:color w:val="000000"/>
          <w:sz w:val="22"/>
          <w:szCs w:val="22"/>
          <w:lang w:val="es-MX" w:eastAsia="es-MX"/>
        </w:rPr>
        <w:t>24</w:t>
      </w:r>
      <w:r w:rsidRPr="00A21E13">
        <w:rPr>
          <w:rFonts w:ascii="Arial" w:hAnsi="Arial" w:cs="Arial"/>
          <w:b/>
          <w:bCs/>
          <w:color w:val="000000"/>
          <w:sz w:val="22"/>
          <w:szCs w:val="22"/>
          <w:lang w:val="es-MX" w:eastAsia="es-MX"/>
        </w:rPr>
        <w:t xml:space="preserve"> de </w:t>
      </w:r>
      <w:r w:rsidR="00AB74D4">
        <w:rPr>
          <w:rFonts w:ascii="Arial" w:hAnsi="Arial" w:cs="Arial"/>
          <w:b/>
          <w:bCs/>
          <w:color w:val="000000"/>
          <w:sz w:val="22"/>
          <w:szCs w:val="22"/>
          <w:lang w:val="es-MX" w:eastAsia="es-MX"/>
        </w:rPr>
        <w:t>julio</w:t>
      </w:r>
      <w:r w:rsidR="00AA5973">
        <w:rPr>
          <w:rFonts w:ascii="Arial" w:hAnsi="Arial" w:cs="Arial"/>
          <w:b/>
          <w:bCs/>
          <w:color w:val="000000"/>
          <w:sz w:val="22"/>
          <w:szCs w:val="22"/>
          <w:lang w:val="es-MX" w:eastAsia="es-MX"/>
        </w:rPr>
        <w:t xml:space="preserve"> de 2017 a las 17</w:t>
      </w:r>
      <w:r w:rsidRPr="00A21E13">
        <w:rPr>
          <w:rFonts w:ascii="Arial" w:hAnsi="Arial" w:cs="Arial"/>
          <w:b/>
          <w:bCs/>
          <w:color w:val="000000"/>
          <w:sz w:val="22"/>
          <w:szCs w:val="22"/>
          <w:lang w:val="es-MX" w:eastAsia="es-MX"/>
        </w:rPr>
        <w:t xml:space="preserve">:00 </w:t>
      </w:r>
      <w:proofErr w:type="spellStart"/>
      <w:r w:rsidRPr="00A21E13">
        <w:rPr>
          <w:rFonts w:ascii="Arial" w:hAnsi="Arial" w:cs="Arial"/>
          <w:b/>
          <w:bCs/>
          <w:color w:val="000000"/>
          <w:sz w:val="22"/>
          <w:szCs w:val="22"/>
          <w:lang w:val="es-MX" w:eastAsia="es-MX"/>
        </w:rPr>
        <w:t>Hrs</w:t>
      </w:r>
      <w:proofErr w:type="spellEnd"/>
      <w:r w:rsidRPr="00A21E13">
        <w:rPr>
          <w:rFonts w:ascii="Arial" w:hAnsi="Arial" w:cs="Arial"/>
          <w:b/>
          <w:bCs/>
          <w:color w:val="000000"/>
          <w:sz w:val="22"/>
          <w:szCs w:val="22"/>
          <w:lang w:val="es-MX" w:eastAsia="es-MX"/>
        </w:rPr>
        <w:t>.</w:t>
      </w:r>
      <w:r>
        <w:rPr>
          <w:rFonts w:ascii="Arial" w:hAnsi="Arial" w:cs="Arial"/>
          <w:b/>
          <w:bCs/>
          <w:color w:val="000000"/>
          <w:sz w:val="22"/>
          <w:szCs w:val="22"/>
          <w:lang w:val="es-MX" w:eastAsia="es-MX"/>
        </w:rPr>
        <w:t xml:space="preserve">, </w:t>
      </w:r>
      <w:r>
        <w:rPr>
          <w:rFonts w:ascii="Arial" w:hAnsi="Arial" w:cs="Arial"/>
          <w:color w:val="000000"/>
          <w:sz w:val="22"/>
          <w:szCs w:val="22"/>
          <w:lang w:val="es-MX" w:eastAsia="es-MX"/>
        </w:rPr>
        <w:t>o en el domicilio de la convocante.</w:t>
      </w:r>
    </w:p>
    <w:p w:rsidR="00C83C10" w:rsidRDefault="00C83C10" w:rsidP="003973E2">
      <w:pPr>
        <w:autoSpaceDE w:val="0"/>
        <w:autoSpaceDN w:val="0"/>
        <w:adjustRightInd w:val="0"/>
        <w:rPr>
          <w:rFonts w:ascii="Arial" w:hAnsi="Arial" w:cs="Arial"/>
          <w:color w:val="000000"/>
          <w:sz w:val="22"/>
          <w:szCs w:val="22"/>
          <w:lang w:val="es-MX" w:eastAsia="es-MX"/>
        </w:rPr>
      </w:pPr>
    </w:p>
    <w:p w:rsidR="00695AB7" w:rsidRDefault="00C83C10" w:rsidP="003973E2">
      <w:pPr>
        <w:autoSpaceDE w:val="0"/>
        <w:autoSpaceDN w:val="0"/>
        <w:adjustRightInd w:val="0"/>
        <w:jc w:val="both"/>
        <w:rPr>
          <w:rFonts w:ascii="Arial" w:hAnsi="Arial" w:cs="Arial"/>
          <w:b/>
          <w:sz w:val="22"/>
          <w:szCs w:val="22"/>
          <w:lang w:val="es-MX"/>
        </w:rPr>
      </w:pPr>
      <w:r>
        <w:rPr>
          <w:rFonts w:ascii="Arial" w:hAnsi="Arial" w:cs="Arial"/>
          <w:color w:val="000000"/>
          <w:sz w:val="22"/>
          <w:szCs w:val="22"/>
          <w:lang w:val="es-MX" w:eastAsia="es-MX"/>
        </w:rPr>
        <w:t xml:space="preserve">No será motivo de descalificación el que un </w:t>
      </w:r>
      <w:r w:rsidR="00A21E13">
        <w:rPr>
          <w:rFonts w:ascii="Arial" w:hAnsi="Arial" w:cs="Arial"/>
          <w:color w:val="000000"/>
          <w:sz w:val="22"/>
          <w:szCs w:val="22"/>
          <w:lang w:val="es-MX" w:eastAsia="es-MX"/>
        </w:rPr>
        <w:t xml:space="preserve">“PARTICIPANTE” </w:t>
      </w:r>
      <w:r>
        <w:rPr>
          <w:rFonts w:ascii="Arial" w:hAnsi="Arial" w:cs="Arial"/>
          <w:color w:val="000000"/>
          <w:sz w:val="22"/>
          <w:szCs w:val="22"/>
          <w:lang w:val="es-MX" w:eastAsia="es-MX"/>
        </w:rPr>
        <w:t>se ausente del evento, siempre</w:t>
      </w:r>
      <w:r w:rsidR="00773A55">
        <w:rPr>
          <w:rFonts w:ascii="Arial" w:hAnsi="Arial" w:cs="Arial"/>
          <w:color w:val="000000"/>
          <w:sz w:val="22"/>
          <w:szCs w:val="22"/>
          <w:lang w:val="es-MX" w:eastAsia="es-MX"/>
        </w:rPr>
        <w:t xml:space="preserve"> y cuando hubiese presentado su proposición</w:t>
      </w:r>
      <w:r>
        <w:rPr>
          <w:rFonts w:ascii="Arial" w:hAnsi="Arial" w:cs="Arial"/>
          <w:color w:val="000000"/>
          <w:sz w:val="22"/>
          <w:szCs w:val="22"/>
          <w:lang w:val="es-MX" w:eastAsia="es-MX"/>
        </w:rPr>
        <w:t>. Una vez iniciado el acto de apertura de proposiciones, no podrán ser modificadas ninguna de las condiciones contenidas en las mismas.</w:t>
      </w:r>
    </w:p>
    <w:p w:rsidR="00695AB7" w:rsidRDefault="00695AB7" w:rsidP="003973E2">
      <w:pPr>
        <w:jc w:val="both"/>
        <w:rPr>
          <w:rFonts w:ascii="Arial" w:hAnsi="Arial" w:cs="Arial"/>
          <w:b/>
          <w:sz w:val="22"/>
          <w:szCs w:val="22"/>
          <w:lang w:val="es-MX"/>
        </w:rPr>
      </w:pPr>
    </w:p>
    <w:p w:rsidR="003973E2" w:rsidRDefault="003973E2" w:rsidP="003973E2">
      <w:pPr>
        <w:jc w:val="both"/>
        <w:rPr>
          <w:rFonts w:ascii="Arial" w:hAnsi="Arial" w:cs="Arial"/>
          <w:b/>
          <w:sz w:val="22"/>
          <w:szCs w:val="22"/>
          <w:lang w:val="es-MX"/>
        </w:rPr>
      </w:pPr>
    </w:p>
    <w:p w:rsidR="003973E2" w:rsidRDefault="003973E2" w:rsidP="003973E2">
      <w:pPr>
        <w:jc w:val="both"/>
        <w:rPr>
          <w:rFonts w:ascii="Arial" w:hAnsi="Arial" w:cs="Arial"/>
          <w:b/>
          <w:sz w:val="22"/>
          <w:szCs w:val="22"/>
          <w:lang w:val="es-MX"/>
        </w:rPr>
      </w:pPr>
    </w:p>
    <w:p w:rsidR="00C83C10" w:rsidRDefault="00DA31ED" w:rsidP="003973E2">
      <w:pPr>
        <w:autoSpaceDE w:val="0"/>
        <w:autoSpaceDN w:val="0"/>
        <w:adjustRightInd w:val="0"/>
        <w:rPr>
          <w:rFonts w:ascii="Arial" w:hAnsi="Arial" w:cs="Arial"/>
          <w:b/>
          <w:bCs/>
          <w:color w:val="000000"/>
          <w:sz w:val="22"/>
          <w:szCs w:val="22"/>
          <w:lang w:val="es-MX" w:eastAsia="es-MX"/>
        </w:rPr>
      </w:pPr>
      <w:r>
        <w:rPr>
          <w:rFonts w:ascii="Arial" w:hAnsi="Arial" w:cs="Arial"/>
          <w:b/>
          <w:bCs/>
          <w:color w:val="000000"/>
          <w:sz w:val="22"/>
          <w:szCs w:val="22"/>
          <w:lang w:val="es-MX" w:eastAsia="es-MX"/>
        </w:rPr>
        <w:t>4</w:t>
      </w:r>
      <w:r w:rsidR="00C83C10">
        <w:rPr>
          <w:rFonts w:ascii="Arial" w:hAnsi="Arial" w:cs="Arial"/>
          <w:b/>
          <w:bCs/>
          <w:color w:val="000000"/>
          <w:sz w:val="22"/>
          <w:szCs w:val="22"/>
          <w:lang w:val="es-MX" w:eastAsia="es-MX"/>
        </w:rPr>
        <w:t>.1.</w:t>
      </w:r>
      <w:r>
        <w:rPr>
          <w:rFonts w:ascii="Arial" w:hAnsi="Arial" w:cs="Arial"/>
          <w:b/>
          <w:bCs/>
          <w:color w:val="000000"/>
          <w:sz w:val="22"/>
          <w:szCs w:val="22"/>
          <w:lang w:val="es-MX" w:eastAsia="es-MX"/>
        </w:rPr>
        <w:tab/>
      </w:r>
      <w:r w:rsidR="00C83C10">
        <w:rPr>
          <w:rFonts w:ascii="Arial" w:hAnsi="Arial" w:cs="Arial"/>
          <w:b/>
          <w:bCs/>
          <w:color w:val="000000"/>
          <w:sz w:val="22"/>
          <w:szCs w:val="22"/>
          <w:lang w:val="es-MX" w:eastAsia="es-MX"/>
        </w:rPr>
        <w:t>DOCUMENTOS REQUERIDOS DE LA PROPOSICIÓN</w:t>
      </w:r>
    </w:p>
    <w:p w:rsidR="00C83C10" w:rsidRDefault="00C83C10" w:rsidP="003973E2">
      <w:pPr>
        <w:autoSpaceDE w:val="0"/>
        <w:autoSpaceDN w:val="0"/>
        <w:adjustRightInd w:val="0"/>
        <w:rPr>
          <w:rFonts w:ascii="Arial" w:hAnsi="Arial" w:cs="Arial"/>
          <w:color w:val="000000"/>
          <w:sz w:val="22"/>
          <w:szCs w:val="22"/>
          <w:lang w:val="es-MX" w:eastAsia="es-MX"/>
        </w:rPr>
      </w:pPr>
    </w:p>
    <w:p w:rsidR="00C83C10" w:rsidRPr="00B51456" w:rsidRDefault="00C83C10" w:rsidP="003973E2">
      <w:pPr>
        <w:autoSpaceDE w:val="0"/>
        <w:autoSpaceDN w:val="0"/>
        <w:adjustRightInd w:val="0"/>
        <w:jc w:val="both"/>
        <w:rPr>
          <w:rFonts w:ascii="Arial" w:hAnsi="Arial" w:cs="Arial"/>
          <w:color w:val="000000"/>
          <w:sz w:val="22"/>
          <w:szCs w:val="22"/>
          <w:lang w:val="es-MX" w:eastAsia="es-MX"/>
        </w:rPr>
      </w:pPr>
      <w:r w:rsidRPr="00B51456">
        <w:rPr>
          <w:rFonts w:ascii="Arial" w:hAnsi="Arial" w:cs="Arial"/>
          <w:color w:val="000000"/>
          <w:sz w:val="22"/>
          <w:szCs w:val="22"/>
          <w:lang w:val="es-MX" w:eastAsia="es-MX"/>
        </w:rPr>
        <w:t>EL SOBRE DEBERÁ CONTENER LOS SIGUIENTES DOCUMENTOS INDISPENSABLES:</w:t>
      </w:r>
    </w:p>
    <w:p w:rsidR="00C83C10" w:rsidRPr="00B51456" w:rsidRDefault="00C83C10" w:rsidP="003973E2">
      <w:pPr>
        <w:autoSpaceDE w:val="0"/>
        <w:autoSpaceDN w:val="0"/>
        <w:adjustRightInd w:val="0"/>
        <w:rPr>
          <w:rFonts w:ascii="Arial" w:hAnsi="Arial" w:cs="Arial"/>
          <w:color w:val="000000"/>
          <w:sz w:val="22"/>
          <w:szCs w:val="22"/>
          <w:lang w:val="es-MX" w:eastAsia="es-MX"/>
        </w:rPr>
      </w:pPr>
    </w:p>
    <w:p w:rsidR="00C83C10" w:rsidRDefault="00C83C10" w:rsidP="003973E2">
      <w:pPr>
        <w:pStyle w:val="Prrafodelista"/>
        <w:numPr>
          <w:ilvl w:val="0"/>
          <w:numId w:val="17"/>
        </w:numPr>
        <w:autoSpaceDE w:val="0"/>
        <w:autoSpaceDN w:val="0"/>
        <w:adjustRightInd w:val="0"/>
        <w:spacing w:line="240" w:lineRule="auto"/>
        <w:jc w:val="both"/>
        <w:rPr>
          <w:rFonts w:ascii="Arial" w:hAnsi="Arial" w:cs="Arial"/>
          <w:color w:val="000000"/>
        </w:rPr>
      </w:pPr>
      <w:r w:rsidRPr="00196438">
        <w:rPr>
          <w:rFonts w:ascii="Arial" w:hAnsi="Arial" w:cs="Arial"/>
          <w:color w:val="000000"/>
        </w:rPr>
        <w:t xml:space="preserve">Escrito  de sostenimiento de su proposición de acuerdo al </w:t>
      </w:r>
      <w:r w:rsidRPr="00196438">
        <w:rPr>
          <w:rFonts w:ascii="Arial" w:hAnsi="Arial" w:cs="Arial"/>
          <w:b/>
          <w:bCs/>
          <w:color w:val="000000"/>
        </w:rPr>
        <w:t>Anexo No. 1.</w:t>
      </w:r>
      <w:r w:rsidRPr="00196438">
        <w:rPr>
          <w:rFonts w:ascii="Arial" w:hAnsi="Arial" w:cs="Arial"/>
          <w:color w:val="000000"/>
        </w:rPr>
        <w:t xml:space="preserve"> de la</w:t>
      </w:r>
      <w:r w:rsidRPr="00196438">
        <w:t xml:space="preserve"> </w:t>
      </w:r>
      <w:r w:rsidRPr="00196438">
        <w:rPr>
          <w:rFonts w:ascii="Arial" w:hAnsi="Arial" w:cs="Arial"/>
          <w:color w:val="000000"/>
        </w:rPr>
        <w:t>presente convocatoria.</w:t>
      </w:r>
    </w:p>
    <w:p w:rsidR="00196438" w:rsidRDefault="00196438" w:rsidP="003973E2">
      <w:pPr>
        <w:pStyle w:val="Prrafodelista"/>
        <w:autoSpaceDE w:val="0"/>
        <w:autoSpaceDN w:val="0"/>
        <w:adjustRightInd w:val="0"/>
        <w:spacing w:line="240" w:lineRule="auto"/>
        <w:jc w:val="both"/>
        <w:rPr>
          <w:rFonts w:ascii="Arial" w:hAnsi="Arial" w:cs="Arial"/>
          <w:color w:val="000000"/>
        </w:rPr>
      </w:pPr>
    </w:p>
    <w:p w:rsidR="00196438" w:rsidRPr="001E6430" w:rsidRDefault="00196438" w:rsidP="003973E2">
      <w:pPr>
        <w:pStyle w:val="Prrafodelista"/>
        <w:numPr>
          <w:ilvl w:val="1"/>
          <w:numId w:val="20"/>
        </w:numPr>
        <w:autoSpaceDE w:val="0"/>
        <w:autoSpaceDN w:val="0"/>
        <w:adjustRightInd w:val="0"/>
        <w:spacing w:line="240" w:lineRule="auto"/>
        <w:ind w:left="1276" w:hanging="283"/>
        <w:jc w:val="both"/>
        <w:rPr>
          <w:rFonts w:ascii="Arial" w:hAnsi="Arial" w:cs="Arial"/>
          <w:color w:val="000000"/>
        </w:rPr>
      </w:pPr>
      <w:r>
        <w:rPr>
          <w:rFonts w:ascii="Arial" w:hAnsi="Arial" w:cs="Arial"/>
        </w:rPr>
        <w:t xml:space="preserve">La descripción de los insumos y/o servicios cotizados deberá coincidir con lo requerido adicionándole la marca, fabricante, presentación, características, precio unitario e importe total, desglosando el I.V.A (cubriendo con cinta transparente el precio para evitar alteraciones). Asimismo se podrá incorporar información adicional que considere pertinente para su evaluación </w:t>
      </w:r>
      <w:r w:rsidR="00F01D17">
        <w:rPr>
          <w:rFonts w:ascii="Arial" w:hAnsi="Arial" w:cs="Arial"/>
          <w:b/>
          <w:u w:val="single"/>
        </w:rPr>
        <w:t>no se aceptará</w:t>
      </w:r>
      <w:r>
        <w:rPr>
          <w:rFonts w:ascii="Arial" w:hAnsi="Arial" w:cs="Arial"/>
          <w:b/>
          <w:u w:val="single"/>
        </w:rPr>
        <w:t xml:space="preserve">n </w:t>
      </w:r>
      <w:r w:rsidR="00773A55">
        <w:rPr>
          <w:rFonts w:ascii="Arial" w:hAnsi="Arial" w:cs="Arial"/>
          <w:b/>
          <w:u w:val="single"/>
        </w:rPr>
        <w:t>proposiciones</w:t>
      </w:r>
      <w:r>
        <w:rPr>
          <w:rFonts w:ascii="Arial" w:hAnsi="Arial" w:cs="Arial"/>
          <w:b/>
          <w:u w:val="single"/>
        </w:rPr>
        <w:t xml:space="preserve"> distintas a lo solicitado.</w:t>
      </w:r>
    </w:p>
    <w:p w:rsidR="001E6430" w:rsidRPr="00013B9C" w:rsidRDefault="001E6430" w:rsidP="001E6430">
      <w:pPr>
        <w:pStyle w:val="Prrafodelista"/>
        <w:autoSpaceDE w:val="0"/>
        <w:autoSpaceDN w:val="0"/>
        <w:adjustRightInd w:val="0"/>
        <w:spacing w:line="240" w:lineRule="auto"/>
        <w:ind w:left="1276"/>
        <w:jc w:val="both"/>
        <w:rPr>
          <w:rFonts w:ascii="Arial" w:hAnsi="Arial" w:cs="Arial"/>
          <w:color w:val="000000"/>
        </w:rPr>
      </w:pPr>
    </w:p>
    <w:p w:rsidR="00196438" w:rsidRDefault="00196438" w:rsidP="003973E2">
      <w:pPr>
        <w:pStyle w:val="Prrafodelista"/>
        <w:numPr>
          <w:ilvl w:val="1"/>
          <w:numId w:val="20"/>
        </w:numPr>
        <w:spacing w:line="240" w:lineRule="auto"/>
        <w:ind w:left="1276" w:hanging="283"/>
        <w:jc w:val="both"/>
        <w:rPr>
          <w:rFonts w:ascii="Arial" w:hAnsi="Arial" w:cs="Arial"/>
        </w:rPr>
      </w:pPr>
      <w:r w:rsidRPr="00196438">
        <w:rPr>
          <w:rFonts w:ascii="Arial" w:hAnsi="Arial" w:cs="Arial"/>
        </w:rPr>
        <w:t xml:space="preserve">Deberá cotizar de manera idéntica al concepto que plasmará en su factura en caso de resultar adjudicado; </w:t>
      </w:r>
      <w:r w:rsidRPr="00196438">
        <w:rPr>
          <w:rFonts w:ascii="Arial" w:hAnsi="Arial" w:cs="Arial"/>
          <w:b/>
        </w:rPr>
        <w:t>No se recibirán facturas que contengan descripción distinta a la presentada en su cotización</w:t>
      </w:r>
      <w:r w:rsidRPr="00196438">
        <w:rPr>
          <w:rFonts w:ascii="Arial" w:hAnsi="Arial" w:cs="Arial"/>
        </w:rPr>
        <w:t>.</w:t>
      </w:r>
    </w:p>
    <w:p w:rsidR="0057271F" w:rsidRPr="0057271F" w:rsidRDefault="0057271F" w:rsidP="0057271F">
      <w:pPr>
        <w:pStyle w:val="Prrafodelista"/>
        <w:rPr>
          <w:rFonts w:ascii="Arial" w:hAnsi="Arial" w:cs="Arial"/>
        </w:rPr>
      </w:pPr>
    </w:p>
    <w:p w:rsidR="0057271F" w:rsidRPr="0057271F" w:rsidRDefault="0057271F" w:rsidP="003973E2">
      <w:pPr>
        <w:pStyle w:val="Prrafodelista"/>
        <w:numPr>
          <w:ilvl w:val="1"/>
          <w:numId w:val="20"/>
        </w:numPr>
        <w:spacing w:line="240" w:lineRule="auto"/>
        <w:ind w:left="1276" w:hanging="283"/>
        <w:jc w:val="both"/>
        <w:rPr>
          <w:rFonts w:ascii="Arial" w:hAnsi="Arial" w:cs="Arial"/>
        </w:rPr>
      </w:pPr>
      <w:r w:rsidRPr="0057271F">
        <w:rPr>
          <w:rFonts w:ascii="Arial" w:hAnsi="Arial" w:cs="Arial"/>
        </w:rPr>
        <w:t>La cotización podrá ser por unidad o por flotilla.</w:t>
      </w:r>
    </w:p>
    <w:p w:rsidR="00196438" w:rsidRPr="00196438" w:rsidRDefault="00196438" w:rsidP="003973E2">
      <w:pPr>
        <w:pStyle w:val="Prrafodelista"/>
        <w:spacing w:line="240" w:lineRule="auto"/>
        <w:ind w:left="1276"/>
        <w:jc w:val="both"/>
        <w:rPr>
          <w:rFonts w:ascii="Arial" w:hAnsi="Arial" w:cs="Arial"/>
        </w:rPr>
      </w:pPr>
    </w:p>
    <w:p w:rsidR="00196438" w:rsidRPr="00196438" w:rsidRDefault="00196438" w:rsidP="003973E2">
      <w:pPr>
        <w:pStyle w:val="Prrafodelista"/>
        <w:numPr>
          <w:ilvl w:val="1"/>
          <w:numId w:val="20"/>
        </w:numPr>
        <w:spacing w:line="240" w:lineRule="auto"/>
        <w:ind w:left="1276" w:hanging="283"/>
        <w:jc w:val="both"/>
        <w:rPr>
          <w:rFonts w:ascii="Arial" w:hAnsi="Arial" w:cs="Arial"/>
        </w:rPr>
      </w:pPr>
      <w:r w:rsidRPr="00196438">
        <w:rPr>
          <w:rFonts w:ascii="Arial" w:hAnsi="Arial" w:cs="Arial"/>
        </w:rPr>
        <w:t>Indicar la fecha de elaboración de la cotización.</w:t>
      </w:r>
    </w:p>
    <w:p w:rsidR="00196438" w:rsidRPr="00196438" w:rsidRDefault="00196438" w:rsidP="003973E2">
      <w:pPr>
        <w:pStyle w:val="Prrafodelista"/>
        <w:spacing w:line="240" w:lineRule="auto"/>
        <w:ind w:left="1276"/>
        <w:jc w:val="both"/>
        <w:rPr>
          <w:rFonts w:ascii="Arial" w:hAnsi="Arial" w:cs="Arial"/>
        </w:rPr>
      </w:pPr>
    </w:p>
    <w:p w:rsidR="00196438" w:rsidRPr="00196438" w:rsidRDefault="00196438" w:rsidP="003973E2">
      <w:pPr>
        <w:pStyle w:val="Prrafodelista"/>
        <w:numPr>
          <w:ilvl w:val="1"/>
          <w:numId w:val="20"/>
        </w:numPr>
        <w:spacing w:after="0" w:line="240" w:lineRule="auto"/>
        <w:ind w:left="1276" w:hanging="283"/>
        <w:jc w:val="both"/>
        <w:rPr>
          <w:rFonts w:ascii="Arial" w:hAnsi="Arial" w:cs="Arial"/>
        </w:rPr>
      </w:pPr>
      <w:r w:rsidRPr="00196438">
        <w:rPr>
          <w:rFonts w:ascii="Arial" w:hAnsi="Arial" w:cs="Arial"/>
        </w:rPr>
        <w:t>Indicar el tiempo de entrega en días hábiles de manera numérica (por ejemplo 3 días, 5 días, etc.).</w:t>
      </w:r>
    </w:p>
    <w:p w:rsidR="00196438" w:rsidRPr="00196438" w:rsidRDefault="00196438" w:rsidP="003973E2">
      <w:pPr>
        <w:ind w:left="1276" w:hanging="283"/>
        <w:rPr>
          <w:rFonts w:ascii="Arial" w:hAnsi="Arial" w:cs="Arial"/>
        </w:rPr>
      </w:pPr>
    </w:p>
    <w:p w:rsidR="00196438" w:rsidRPr="00196438" w:rsidRDefault="00196438" w:rsidP="003973E2">
      <w:pPr>
        <w:pStyle w:val="Prrafodelista"/>
        <w:numPr>
          <w:ilvl w:val="1"/>
          <w:numId w:val="20"/>
        </w:numPr>
        <w:spacing w:after="0" w:line="240" w:lineRule="auto"/>
        <w:ind w:left="1276" w:hanging="283"/>
        <w:jc w:val="both"/>
        <w:rPr>
          <w:rFonts w:ascii="Arial" w:hAnsi="Arial" w:cs="Arial"/>
        </w:rPr>
      </w:pPr>
      <w:r w:rsidRPr="00196438">
        <w:rPr>
          <w:rFonts w:ascii="Arial" w:hAnsi="Arial" w:cs="Arial"/>
        </w:rPr>
        <w:t>Los precios deberán estar cotizados en moneda nacional y quedarán sujetos al cumplimiento de la entrega de la mercancía y/o del servicio.</w:t>
      </w:r>
    </w:p>
    <w:p w:rsidR="00196438" w:rsidRPr="00196438" w:rsidRDefault="00196438" w:rsidP="003973E2">
      <w:pPr>
        <w:ind w:left="1276" w:hanging="283"/>
        <w:jc w:val="both"/>
        <w:rPr>
          <w:rFonts w:ascii="Arial" w:hAnsi="Arial" w:cs="Arial"/>
          <w:sz w:val="22"/>
          <w:szCs w:val="22"/>
        </w:rPr>
      </w:pPr>
    </w:p>
    <w:p w:rsidR="00196438" w:rsidRPr="00196438" w:rsidRDefault="00196438" w:rsidP="003973E2">
      <w:pPr>
        <w:pStyle w:val="Prrafodelista"/>
        <w:numPr>
          <w:ilvl w:val="1"/>
          <w:numId w:val="20"/>
        </w:numPr>
        <w:spacing w:after="0" w:line="240" w:lineRule="auto"/>
        <w:ind w:left="1276" w:hanging="283"/>
        <w:jc w:val="both"/>
        <w:rPr>
          <w:rFonts w:ascii="Arial" w:hAnsi="Arial" w:cs="Arial"/>
        </w:rPr>
      </w:pPr>
      <w:r w:rsidRPr="00196438">
        <w:rPr>
          <w:rFonts w:ascii="Arial" w:hAnsi="Arial" w:cs="Arial"/>
        </w:rPr>
        <w:t>Vigencia de su cotización: 30 días.</w:t>
      </w:r>
    </w:p>
    <w:p w:rsidR="00196438" w:rsidRPr="00196438" w:rsidRDefault="00196438" w:rsidP="003973E2">
      <w:pPr>
        <w:ind w:left="1276" w:hanging="283"/>
        <w:jc w:val="both"/>
        <w:rPr>
          <w:rFonts w:ascii="Arial" w:hAnsi="Arial" w:cs="Arial"/>
          <w:sz w:val="22"/>
          <w:szCs w:val="22"/>
        </w:rPr>
      </w:pPr>
    </w:p>
    <w:p w:rsidR="00196438" w:rsidRDefault="00196438" w:rsidP="003973E2">
      <w:pPr>
        <w:pStyle w:val="Prrafodelista"/>
        <w:numPr>
          <w:ilvl w:val="1"/>
          <w:numId w:val="20"/>
        </w:numPr>
        <w:spacing w:after="0" w:line="240" w:lineRule="auto"/>
        <w:ind w:left="1276" w:hanging="283"/>
        <w:jc w:val="both"/>
        <w:rPr>
          <w:rFonts w:ascii="Arial" w:hAnsi="Arial" w:cs="Arial"/>
        </w:rPr>
      </w:pPr>
      <w:r w:rsidRPr="00196438">
        <w:rPr>
          <w:rFonts w:ascii="Arial" w:hAnsi="Arial" w:cs="Arial"/>
        </w:rPr>
        <w:t xml:space="preserve">Solo podrán presentarse </w:t>
      </w:r>
      <w:r w:rsidR="00773A55">
        <w:rPr>
          <w:rFonts w:ascii="Arial" w:hAnsi="Arial" w:cs="Arial"/>
        </w:rPr>
        <w:t>proposiciones</w:t>
      </w:r>
      <w:r w:rsidRPr="00196438">
        <w:rPr>
          <w:rFonts w:ascii="Arial" w:hAnsi="Arial" w:cs="Arial"/>
        </w:rPr>
        <w:t xml:space="preserve"> en idioma español.</w:t>
      </w:r>
    </w:p>
    <w:p w:rsidR="007C7BD3" w:rsidRPr="00AD7960" w:rsidRDefault="007C7BD3" w:rsidP="00AD7960">
      <w:pPr>
        <w:autoSpaceDE w:val="0"/>
        <w:autoSpaceDN w:val="0"/>
        <w:adjustRightInd w:val="0"/>
        <w:jc w:val="both"/>
        <w:rPr>
          <w:rFonts w:ascii="Arial" w:hAnsi="Arial" w:cs="Arial"/>
          <w:bCs/>
          <w:highlight w:val="yellow"/>
        </w:rPr>
      </w:pPr>
    </w:p>
    <w:p w:rsidR="004A0155" w:rsidRDefault="004A0155" w:rsidP="004A0155">
      <w:pPr>
        <w:pStyle w:val="Prrafodelista"/>
        <w:numPr>
          <w:ilvl w:val="0"/>
          <w:numId w:val="17"/>
        </w:numPr>
        <w:autoSpaceDE w:val="0"/>
        <w:autoSpaceDN w:val="0"/>
        <w:adjustRightInd w:val="0"/>
        <w:spacing w:line="240" w:lineRule="auto"/>
        <w:jc w:val="both"/>
        <w:rPr>
          <w:rFonts w:ascii="Arial" w:hAnsi="Arial" w:cs="Arial"/>
          <w:bCs/>
        </w:rPr>
      </w:pPr>
      <w:r>
        <w:rPr>
          <w:rFonts w:ascii="Arial" w:hAnsi="Arial" w:cs="Arial"/>
          <w:bCs/>
        </w:rPr>
        <w:t>Para el caso de los agentes de seguros, deberán anexar fotocopia de la autorización vigente emitida por la Comisión Nacional de Seguros y Fianzas.</w:t>
      </w:r>
    </w:p>
    <w:p w:rsidR="004A0155" w:rsidRDefault="004A0155" w:rsidP="004A0155">
      <w:pPr>
        <w:pStyle w:val="Prrafodelista"/>
        <w:autoSpaceDE w:val="0"/>
        <w:autoSpaceDN w:val="0"/>
        <w:adjustRightInd w:val="0"/>
        <w:spacing w:line="240" w:lineRule="auto"/>
        <w:jc w:val="both"/>
        <w:rPr>
          <w:rFonts w:ascii="Arial" w:hAnsi="Arial" w:cs="Arial"/>
          <w:bCs/>
        </w:rPr>
      </w:pPr>
    </w:p>
    <w:p w:rsidR="00410B84" w:rsidRPr="0081711B" w:rsidRDefault="00410B84" w:rsidP="003973E2">
      <w:pPr>
        <w:pStyle w:val="Prrafodelista"/>
        <w:numPr>
          <w:ilvl w:val="0"/>
          <w:numId w:val="17"/>
        </w:numPr>
        <w:autoSpaceDE w:val="0"/>
        <w:autoSpaceDN w:val="0"/>
        <w:adjustRightInd w:val="0"/>
        <w:spacing w:line="240" w:lineRule="auto"/>
        <w:jc w:val="both"/>
        <w:rPr>
          <w:rFonts w:ascii="Arial" w:hAnsi="Arial" w:cs="Arial"/>
          <w:bCs/>
        </w:rPr>
      </w:pPr>
      <w:r>
        <w:rPr>
          <w:rFonts w:ascii="Arial" w:hAnsi="Arial" w:cs="Arial"/>
          <w:bCs/>
        </w:rPr>
        <w:t xml:space="preserve">Formato de acreditación de empresas </w:t>
      </w:r>
      <w:r>
        <w:rPr>
          <w:rFonts w:ascii="Arial" w:hAnsi="Arial" w:cs="Arial"/>
          <w:b/>
          <w:bCs/>
          <w:color w:val="000000"/>
        </w:rPr>
        <w:t xml:space="preserve">Anexo No. </w:t>
      </w:r>
      <w:r w:rsidR="00AA5973" w:rsidRPr="00AA5973">
        <w:rPr>
          <w:rFonts w:ascii="Arial" w:hAnsi="Arial" w:cs="Arial"/>
          <w:b/>
          <w:bCs/>
          <w:color w:val="000000"/>
        </w:rPr>
        <w:t>3</w:t>
      </w:r>
      <w:r w:rsidR="0081711B">
        <w:rPr>
          <w:rFonts w:ascii="Arial" w:hAnsi="Arial" w:cs="Arial"/>
          <w:b/>
          <w:bCs/>
          <w:color w:val="000000"/>
        </w:rPr>
        <w:t xml:space="preserve">, </w:t>
      </w:r>
      <w:r w:rsidR="0081711B" w:rsidRPr="0081711B">
        <w:rPr>
          <w:rFonts w:ascii="Arial" w:hAnsi="Arial" w:cs="Arial"/>
          <w:bCs/>
          <w:color w:val="000000"/>
        </w:rPr>
        <w:t>de la presente convocatoria.</w:t>
      </w:r>
    </w:p>
    <w:p w:rsidR="00410B84" w:rsidRPr="00410B84" w:rsidRDefault="00410B84" w:rsidP="003973E2">
      <w:pPr>
        <w:pStyle w:val="Prrafodelista"/>
        <w:autoSpaceDE w:val="0"/>
        <w:autoSpaceDN w:val="0"/>
        <w:adjustRightInd w:val="0"/>
        <w:spacing w:line="240" w:lineRule="auto"/>
        <w:jc w:val="both"/>
        <w:rPr>
          <w:rFonts w:ascii="Arial" w:hAnsi="Arial" w:cs="Arial"/>
          <w:bCs/>
        </w:rPr>
      </w:pPr>
    </w:p>
    <w:p w:rsidR="00196438" w:rsidRPr="00196438" w:rsidRDefault="00AA5973" w:rsidP="003973E2">
      <w:pPr>
        <w:pStyle w:val="Prrafodelista"/>
        <w:numPr>
          <w:ilvl w:val="0"/>
          <w:numId w:val="17"/>
        </w:numPr>
        <w:autoSpaceDE w:val="0"/>
        <w:autoSpaceDN w:val="0"/>
        <w:adjustRightInd w:val="0"/>
        <w:spacing w:line="240" w:lineRule="auto"/>
        <w:jc w:val="both"/>
        <w:rPr>
          <w:rFonts w:ascii="Arial" w:hAnsi="Arial" w:cs="Arial"/>
          <w:bCs/>
        </w:rPr>
      </w:pPr>
      <w:r>
        <w:rPr>
          <w:rFonts w:ascii="Arial" w:hAnsi="Arial" w:cs="Arial"/>
        </w:rPr>
        <w:t xml:space="preserve">Manifestación </w:t>
      </w:r>
      <w:r w:rsidR="00C83C10" w:rsidRPr="00196438">
        <w:rPr>
          <w:rFonts w:ascii="Arial" w:hAnsi="Arial" w:cs="Arial"/>
        </w:rPr>
        <w:t>bajo protesta de decir verdad, que cuenta con facultades suficientes para comprometerse por sí o por su representada, sin que resulte necesario acr</w:t>
      </w:r>
      <w:r>
        <w:rPr>
          <w:rFonts w:ascii="Arial" w:hAnsi="Arial" w:cs="Arial"/>
        </w:rPr>
        <w:t xml:space="preserve">editar su personalidad jurídica, de acuerdo al </w:t>
      </w:r>
      <w:r w:rsidRPr="00AA5973">
        <w:rPr>
          <w:rFonts w:ascii="Arial" w:hAnsi="Arial" w:cs="Arial"/>
          <w:b/>
        </w:rPr>
        <w:t>Anexo No. 4</w:t>
      </w:r>
      <w:r>
        <w:rPr>
          <w:rFonts w:ascii="Arial" w:hAnsi="Arial" w:cs="Arial"/>
        </w:rPr>
        <w:t xml:space="preserve"> de la presente convocatoria</w:t>
      </w:r>
    </w:p>
    <w:p w:rsidR="00196438" w:rsidRPr="00196438" w:rsidRDefault="00196438" w:rsidP="003973E2">
      <w:pPr>
        <w:pStyle w:val="Prrafodelista"/>
        <w:autoSpaceDE w:val="0"/>
        <w:autoSpaceDN w:val="0"/>
        <w:adjustRightInd w:val="0"/>
        <w:spacing w:line="240" w:lineRule="auto"/>
        <w:jc w:val="both"/>
        <w:rPr>
          <w:rFonts w:ascii="Arial" w:hAnsi="Arial" w:cs="Arial"/>
          <w:bCs/>
        </w:rPr>
      </w:pPr>
    </w:p>
    <w:p w:rsidR="009E321C" w:rsidRPr="009E321C" w:rsidRDefault="00B51456" w:rsidP="009E321C">
      <w:pPr>
        <w:pStyle w:val="Prrafodelista"/>
        <w:numPr>
          <w:ilvl w:val="0"/>
          <w:numId w:val="17"/>
        </w:numPr>
        <w:autoSpaceDE w:val="0"/>
        <w:autoSpaceDN w:val="0"/>
        <w:adjustRightInd w:val="0"/>
        <w:spacing w:line="240" w:lineRule="auto"/>
        <w:jc w:val="both"/>
        <w:rPr>
          <w:rFonts w:ascii="Arial" w:hAnsi="Arial" w:cs="Arial"/>
        </w:rPr>
      </w:pPr>
      <w:r w:rsidRPr="00196438">
        <w:rPr>
          <w:rFonts w:ascii="Arial" w:hAnsi="Arial" w:cs="Arial"/>
        </w:rPr>
        <w:t xml:space="preserve">Declaración escrita, bajo protesta de decir verdad, de no encontrarse en alguno de los supuestos establecidos en el artículo 48 y 52 de la </w:t>
      </w:r>
      <w:r w:rsidRPr="00196438">
        <w:rPr>
          <w:rFonts w:ascii="Arial" w:hAnsi="Arial" w:cs="Arial"/>
          <w:bCs/>
        </w:rPr>
        <w:t xml:space="preserve">Ley de Compras Gubernamentales, </w:t>
      </w:r>
      <w:r w:rsidRPr="00196438">
        <w:rPr>
          <w:rFonts w:ascii="Arial" w:hAnsi="Arial" w:cs="Arial"/>
          <w:bCs/>
        </w:rPr>
        <w:lastRenderedPageBreak/>
        <w:t>Enajenaciones y Contratación de Servicios del Est</w:t>
      </w:r>
      <w:r w:rsidR="00586AD6">
        <w:rPr>
          <w:rFonts w:ascii="Arial" w:hAnsi="Arial" w:cs="Arial"/>
          <w:bCs/>
        </w:rPr>
        <w:t xml:space="preserve">ado de Jalisco y sus Municipios, de acuerdo al </w:t>
      </w:r>
      <w:r w:rsidR="00586AD6" w:rsidRPr="00586AD6">
        <w:rPr>
          <w:rFonts w:ascii="Arial" w:hAnsi="Arial" w:cs="Arial"/>
          <w:b/>
          <w:bCs/>
        </w:rPr>
        <w:t>Anexo No. 5</w:t>
      </w:r>
      <w:r w:rsidR="00586AD6">
        <w:rPr>
          <w:rFonts w:ascii="Arial" w:hAnsi="Arial" w:cs="Arial"/>
          <w:bCs/>
        </w:rPr>
        <w:t xml:space="preserve"> de la presente convocatoria.</w:t>
      </w:r>
    </w:p>
    <w:p w:rsidR="009E321C" w:rsidRPr="009E321C" w:rsidRDefault="009E321C" w:rsidP="009E321C">
      <w:pPr>
        <w:pStyle w:val="Prrafodelista"/>
        <w:autoSpaceDE w:val="0"/>
        <w:autoSpaceDN w:val="0"/>
        <w:adjustRightInd w:val="0"/>
        <w:spacing w:line="240" w:lineRule="auto"/>
        <w:jc w:val="both"/>
        <w:rPr>
          <w:rFonts w:ascii="Arial" w:hAnsi="Arial" w:cs="Arial"/>
        </w:rPr>
      </w:pPr>
    </w:p>
    <w:p w:rsidR="00B51456" w:rsidRPr="00196438" w:rsidRDefault="00586AD6" w:rsidP="003973E2">
      <w:pPr>
        <w:pStyle w:val="Prrafodelista"/>
        <w:numPr>
          <w:ilvl w:val="0"/>
          <w:numId w:val="17"/>
        </w:numPr>
        <w:autoSpaceDE w:val="0"/>
        <w:autoSpaceDN w:val="0"/>
        <w:adjustRightInd w:val="0"/>
        <w:spacing w:line="240" w:lineRule="auto"/>
        <w:jc w:val="both"/>
        <w:rPr>
          <w:rFonts w:ascii="Arial" w:hAnsi="Arial" w:cs="Arial"/>
        </w:rPr>
      </w:pPr>
      <w:r>
        <w:rPr>
          <w:rFonts w:ascii="Arial" w:hAnsi="Arial" w:cs="Arial"/>
        </w:rPr>
        <w:t>D</w:t>
      </w:r>
      <w:r w:rsidR="00B51456" w:rsidRPr="00196438">
        <w:rPr>
          <w:rFonts w:ascii="Arial" w:hAnsi="Arial" w:cs="Arial"/>
        </w:rPr>
        <w:t xml:space="preserve">eclaración </w:t>
      </w:r>
      <w:r>
        <w:rPr>
          <w:rFonts w:ascii="Arial" w:hAnsi="Arial" w:cs="Arial"/>
        </w:rPr>
        <w:t xml:space="preserve">escrita </w:t>
      </w:r>
      <w:r w:rsidR="00B51456" w:rsidRPr="00196438">
        <w:rPr>
          <w:rFonts w:ascii="Arial" w:hAnsi="Arial" w:cs="Arial"/>
        </w:rPr>
        <w:t xml:space="preserve">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w:t>
      </w:r>
      <w:r>
        <w:rPr>
          <w:rFonts w:ascii="Arial" w:hAnsi="Arial" w:cs="Arial"/>
        </w:rPr>
        <w:t xml:space="preserve">de acuerdos colusorios, de acuerdo al </w:t>
      </w:r>
      <w:r w:rsidRPr="00BD7576">
        <w:rPr>
          <w:rFonts w:ascii="Arial" w:hAnsi="Arial" w:cs="Arial"/>
          <w:b/>
        </w:rPr>
        <w:t>Anexo No. 6</w:t>
      </w:r>
      <w:r>
        <w:rPr>
          <w:rFonts w:ascii="Arial" w:hAnsi="Arial" w:cs="Arial"/>
        </w:rPr>
        <w:t xml:space="preserve"> de la presente convocatoria.</w:t>
      </w:r>
    </w:p>
    <w:p w:rsidR="0075104B" w:rsidRPr="008C3002" w:rsidRDefault="00196438" w:rsidP="003973E2">
      <w:pPr>
        <w:ind w:right="-376"/>
        <w:jc w:val="both"/>
        <w:rPr>
          <w:rFonts w:ascii="Arial" w:hAnsi="Arial" w:cs="Arial"/>
          <w:b/>
          <w:sz w:val="22"/>
          <w:szCs w:val="22"/>
        </w:rPr>
      </w:pPr>
      <w:r>
        <w:rPr>
          <w:rFonts w:ascii="Arial" w:hAnsi="Arial" w:cs="Arial"/>
          <w:b/>
          <w:sz w:val="22"/>
          <w:szCs w:val="22"/>
        </w:rPr>
        <w:t>La entrega de la proposición</w:t>
      </w:r>
      <w:r w:rsidR="0075104B">
        <w:rPr>
          <w:rFonts w:ascii="Arial" w:hAnsi="Arial" w:cs="Arial"/>
          <w:b/>
          <w:sz w:val="22"/>
          <w:szCs w:val="22"/>
        </w:rPr>
        <w:t xml:space="preserve"> deberá ser en sobre cerrado con cinta transparente, mencionando mínimamente la razón social o nombre del proveedor y el número de solicitud con la firma en la solapa del sobre, presentando un sobre por cada </w:t>
      </w:r>
      <w:r>
        <w:rPr>
          <w:rFonts w:ascii="Arial" w:hAnsi="Arial" w:cs="Arial"/>
          <w:b/>
          <w:sz w:val="22"/>
          <w:szCs w:val="22"/>
        </w:rPr>
        <w:t>convocatoria</w:t>
      </w:r>
      <w:r w:rsidR="0075104B">
        <w:rPr>
          <w:rFonts w:ascii="Arial" w:hAnsi="Arial" w:cs="Arial"/>
          <w:b/>
          <w:sz w:val="22"/>
          <w:szCs w:val="22"/>
        </w:rPr>
        <w:t xml:space="preserve">, en caso de no cumplir con los requisitos citados </w:t>
      </w:r>
      <w:r>
        <w:rPr>
          <w:rFonts w:ascii="Arial" w:hAnsi="Arial" w:cs="Arial"/>
          <w:b/>
          <w:sz w:val="22"/>
          <w:szCs w:val="22"/>
        </w:rPr>
        <w:t xml:space="preserve">su proposición </w:t>
      </w:r>
      <w:r w:rsidR="00720547">
        <w:rPr>
          <w:rFonts w:ascii="Arial" w:hAnsi="Arial" w:cs="Arial"/>
          <w:b/>
          <w:sz w:val="22"/>
          <w:szCs w:val="22"/>
        </w:rPr>
        <w:t>será desechada.</w:t>
      </w:r>
    </w:p>
    <w:p w:rsidR="00DA31ED" w:rsidRPr="00DA31ED" w:rsidRDefault="0075104B" w:rsidP="003973E2">
      <w:pPr>
        <w:ind w:right="-376"/>
        <w:jc w:val="both"/>
        <w:rPr>
          <w:rFonts w:ascii="Arial" w:hAnsi="Arial" w:cs="Arial"/>
          <w:szCs w:val="32"/>
        </w:rPr>
      </w:pPr>
      <w:r w:rsidRPr="00BF0677">
        <w:rPr>
          <w:rFonts w:ascii="Arial" w:hAnsi="Arial" w:cs="Arial"/>
          <w:sz w:val="32"/>
          <w:szCs w:val="32"/>
        </w:rPr>
        <w:tab/>
      </w:r>
    </w:p>
    <w:p w:rsidR="0075104B" w:rsidRPr="00DA31ED" w:rsidRDefault="0075104B" w:rsidP="003973E2">
      <w:pPr>
        <w:ind w:right="-376"/>
        <w:jc w:val="both"/>
        <w:rPr>
          <w:rFonts w:ascii="Arial" w:hAnsi="Arial" w:cs="Arial"/>
          <w:szCs w:val="32"/>
        </w:rPr>
      </w:pPr>
      <w:r w:rsidRPr="00DA31ED">
        <w:rPr>
          <w:rFonts w:ascii="Arial" w:hAnsi="Arial" w:cs="Arial"/>
          <w:szCs w:val="32"/>
        </w:rPr>
        <w:tab/>
      </w:r>
    </w:p>
    <w:p w:rsidR="0075104B" w:rsidRPr="00DA31ED" w:rsidRDefault="00DA31ED" w:rsidP="003973E2">
      <w:pPr>
        <w:rPr>
          <w:rFonts w:ascii="Arial" w:hAnsi="Arial" w:cs="Arial"/>
          <w:b/>
          <w:sz w:val="22"/>
          <w:szCs w:val="22"/>
          <w:lang w:val="es-MX"/>
        </w:rPr>
      </w:pPr>
      <w:r>
        <w:rPr>
          <w:rFonts w:ascii="Arial" w:hAnsi="Arial" w:cs="Arial"/>
          <w:b/>
          <w:sz w:val="22"/>
          <w:szCs w:val="22"/>
          <w:lang w:val="es-MX"/>
        </w:rPr>
        <w:t>5</w:t>
      </w:r>
      <w:r w:rsidRPr="00DA31ED">
        <w:rPr>
          <w:rFonts w:ascii="Arial" w:hAnsi="Arial" w:cs="Arial"/>
          <w:b/>
          <w:sz w:val="22"/>
          <w:szCs w:val="22"/>
          <w:lang w:val="es-MX"/>
        </w:rPr>
        <w:t>.</w:t>
      </w:r>
      <w:r>
        <w:rPr>
          <w:rFonts w:ascii="Arial" w:hAnsi="Arial" w:cs="Arial"/>
          <w:b/>
          <w:sz w:val="22"/>
          <w:szCs w:val="22"/>
          <w:lang w:val="es-MX"/>
        </w:rPr>
        <w:tab/>
      </w:r>
      <w:r w:rsidR="0075104B" w:rsidRPr="00DA31ED">
        <w:rPr>
          <w:rFonts w:ascii="Arial" w:hAnsi="Arial" w:cs="Arial"/>
          <w:b/>
          <w:sz w:val="22"/>
          <w:szCs w:val="22"/>
          <w:lang w:val="es-MX"/>
        </w:rPr>
        <w:t>INFORMACION ADICIONAL PARA LOS PARTICIPANTES</w:t>
      </w:r>
      <w:r>
        <w:rPr>
          <w:rFonts w:ascii="Arial" w:hAnsi="Arial" w:cs="Arial"/>
          <w:b/>
          <w:sz w:val="22"/>
          <w:szCs w:val="22"/>
          <w:lang w:val="es-MX"/>
        </w:rPr>
        <w:t>.</w:t>
      </w:r>
    </w:p>
    <w:p w:rsidR="00410B84" w:rsidRPr="00DA31ED" w:rsidRDefault="00410B84" w:rsidP="003973E2">
      <w:pPr>
        <w:pStyle w:val="Prrafodelista"/>
        <w:spacing w:after="0" w:line="240" w:lineRule="auto"/>
        <w:ind w:left="1440"/>
        <w:jc w:val="both"/>
        <w:rPr>
          <w:rFonts w:ascii="Arial" w:hAnsi="Arial" w:cs="Arial"/>
        </w:rPr>
      </w:pPr>
    </w:p>
    <w:p w:rsidR="00196438" w:rsidRPr="00DA31ED" w:rsidRDefault="00196438" w:rsidP="003973E2">
      <w:pPr>
        <w:pStyle w:val="Prrafodelista"/>
        <w:numPr>
          <w:ilvl w:val="0"/>
          <w:numId w:val="21"/>
        </w:numPr>
        <w:spacing w:after="0" w:line="240" w:lineRule="auto"/>
        <w:jc w:val="both"/>
        <w:rPr>
          <w:rFonts w:ascii="Arial" w:hAnsi="Arial" w:cs="Arial"/>
        </w:rPr>
      </w:pPr>
      <w:r w:rsidRPr="00DA31ED">
        <w:rPr>
          <w:rFonts w:ascii="Arial" w:hAnsi="Arial" w:cs="Arial"/>
        </w:rPr>
        <w:t xml:space="preserve">La totalidad del servicio objeto de la presente licitación, será adjudicado a un solo </w:t>
      </w:r>
      <w:r w:rsidR="00410B84" w:rsidRPr="00DA31ED">
        <w:rPr>
          <w:rFonts w:ascii="Arial" w:hAnsi="Arial" w:cs="Arial"/>
        </w:rPr>
        <w:t>participante</w:t>
      </w:r>
      <w:r w:rsidRPr="00DA31ED">
        <w:rPr>
          <w:rFonts w:ascii="Arial" w:hAnsi="Arial" w:cs="Arial"/>
        </w:rPr>
        <w:t>.</w:t>
      </w:r>
    </w:p>
    <w:p w:rsidR="00410B84" w:rsidRPr="00DA31ED" w:rsidRDefault="00410B84" w:rsidP="003973E2">
      <w:pPr>
        <w:pStyle w:val="Prrafodelista"/>
        <w:spacing w:line="240" w:lineRule="auto"/>
        <w:rPr>
          <w:rFonts w:ascii="Arial" w:hAnsi="Arial" w:cs="Arial"/>
        </w:rPr>
      </w:pPr>
    </w:p>
    <w:p w:rsidR="00410B84" w:rsidRPr="00DA31ED" w:rsidRDefault="00410B84" w:rsidP="003973E2">
      <w:pPr>
        <w:pStyle w:val="Prrafodelista"/>
        <w:numPr>
          <w:ilvl w:val="0"/>
          <w:numId w:val="21"/>
        </w:numPr>
        <w:spacing w:after="0" w:line="240" w:lineRule="auto"/>
        <w:jc w:val="both"/>
        <w:rPr>
          <w:rFonts w:ascii="Arial" w:hAnsi="Arial" w:cs="Arial"/>
        </w:rPr>
      </w:pPr>
      <w:r w:rsidRPr="00DA31ED">
        <w:rPr>
          <w:rFonts w:ascii="Arial" w:hAnsi="Arial" w:cs="Arial"/>
        </w:rPr>
        <w:t>El domicilio del Órgano de control interno, se encuentra ubicado en avenida Vallarta 1312, colonia Americana, C.P.44160, en Guadalajara, Jalisco.</w:t>
      </w:r>
    </w:p>
    <w:p w:rsidR="00196438" w:rsidRPr="00DA31ED" w:rsidRDefault="00196438" w:rsidP="003973E2">
      <w:pPr>
        <w:pStyle w:val="Prrafodelista"/>
        <w:spacing w:after="0" w:line="240" w:lineRule="auto"/>
        <w:ind w:left="1440"/>
        <w:jc w:val="both"/>
        <w:rPr>
          <w:rFonts w:ascii="Arial" w:hAnsi="Arial" w:cs="Arial"/>
        </w:rPr>
      </w:pPr>
    </w:p>
    <w:p w:rsidR="00196438" w:rsidRDefault="00196438" w:rsidP="003973E2">
      <w:pPr>
        <w:pStyle w:val="Prrafodelista"/>
        <w:numPr>
          <w:ilvl w:val="0"/>
          <w:numId w:val="21"/>
        </w:numPr>
        <w:spacing w:after="0" w:line="240" w:lineRule="auto"/>
        <w:jc w:val="both"/>
        <w:rPr>
          <w:rFonts w:ascii="Arial" w:hAnsi="Arial" w:cs="Arial"/>
        </w:rPr>
      </w:pPr>
      <w:r w:rsidRPr="00DA31ED">
        <w:rPr>
          <w:rFonts w:ascii="Arial" w:hAnsi="Arial" w:cs="Arial"/>
        </w:rPr>
        <w:t>En caso de requerir un anticipo, este no será superior al 50% del importe total de su cotización, debiéndose presentar garantía o fianza por el valor total del anticipo.</w:t>
      </w:r>
    </w:p>
    <w:p w:rsidR="002B0D8E" w:rsidRPr="002B0D8E" w:rsidRDefault="002B0D8E" w:rsidP="003973E2">
      <w:pPr>
        <w:pStyle w:val="Prrafodelista"/>
        <w:spacing w:line="240" w:lineRule="auto"/>
        <w:rPr>
          <w:rFonts w:ascii="Arial" w:hAnsi="Arial" w:cs="Arial"/>
        </w:rPr>
      </w:pPr>
    </w:p>
    <w:p w:rsidR="002B0D8E" w:rsidRDefault="003973E2" w:rsidP="003973E2">
      <w:pPr>
        <w:pStyle w:val="Prrafodelista"/>
        <w:numPr>
          <w:ilvl w:val="0"/>
          <w:numId w:val="21"/>
        </w:numPr>
        <w:spacing w:after="0" w:line="240" w:lineRule="auto"/>
        <w:jc w:val="both"/>
        <w:rPr>
          <w:rFonts w:ascii="Arial" w:hAnsi="Arial" w:cs="Arial"/>
        </w:rPr>
      </w:pPr>
      <w:r w:rsidRPr="003973E2">
        <w:rPr>
          <w:rFonts w:ascii="Arial" w:hAnsi="Arial" w:cs="Arial"/>
        </w:rPr>
        <w:t xml:space="preserve">Para llevar a cabo la adjudicación correspondiente, se deberá contar con un mínimo de dos </w:t>
      </w:r>
      <w:r w:rsidR="00773A55">
        <w:rPr>
          <w:rFonts w:ascii="Arial" w:hAnsi="Arial" w:cs="Arial"/>
        </w:rPr>
        <w:t>proposiciones</w:t>
      </w:r>
      <w:r w:rsidRPr="003973E2">
        <w:rPr>
          <w:rFonts w:ascii="Arial" w:hAnsi="Arial" w:cs="Arial"/>
        </w:rPr>
        <w:t xml:space="preserve"> susceptibles de analizarse técnicamente; En caso de que no se presente el mínimo de </w:t>
      </w:r>
      <w:r w:rsidR="00773A55">
        <w:rPr>
          <w:rFonts w:ascii="Arial" w:hAnsi="Arial" w:cs="Arial"/>
        </w:rPr>
        <w:t>proposiciones</w:t>
      </w:r>
      <w:r w:rsidRPr="003973E2">
        <w:rPr>
          <w:rFonts w:ascii="Arial" w:hAnsi="Arial" w:cs="Arial"/>
        </w:rPr>
        <w:t xml:space="preserve"> se declarar</w:t>
      </w:r>
      <w:r>
        <w:rPr>
          <w:rFonts w:ascii="Arial" w:hAnsi="Arial" w:cs="Arial"/>
        </w:rPr>
        <w:t>á</w:t>
      </w:r>
      <w:r w:rsidRPr="003973E2">
        <w:rPr>
          <w:rFonts w:ascii="Arial" w:hAnsi="Arial" w:cs="Arial"/>
        </w:rPr>
        <w:t xml:space="preserve"> desierta la licitación</w:t>
      </w:r>
      <w:r>
        <w:rPr>
          <w:rFonts w:ascii="Arial" w:hAnsi="Arial" w:cs="Arial"/>
        </w:rPr>
        <w:t>.</w:t>
      </w:r>
    </w:p>
    <w:p w:rsidR="007E17C8" w:rsidRPr="007E17C8" w:rsidRDefault="007E17C8" w:rsidP="007E17C8">
      <w:pPr>
        <w:jc w:val="both"/>
        <w:rPr>
          <w:rFonts w:ascii="Arial" w:hAnsi="Arial" w:cs="Arial"/>
        </w:rPr>
      </w:pPr>
    </w:p>
    <w:p w:rsidR="00410B84" w:rsidRPr="00DA31ED" w:rsidRDefault="00410B84" w:rsidP="003973E2">
      <w:pPr>
        <w:ind w:right="-376"/>
        <w:jc w:val="both"/>
        <w:rPr>
          <w:rFonts w:ascii="Arial" w:hAnsi="Arial" w:cs="Arial"/>
          <w:szCs w:val="32"/>
        </w:rPr>
      </w:pPr>
    </w:p>
    <w:p w:rsidR="00DA31ED" w:rsidRPr="00DC232D" w:rsidRDefault="00DC232D" w:rsidP="00DC232D">
      <w:pPr>
        <w:rPr>
          <w:rFonts w:ascii="Arial" w:hAnsi="Arial" w:cs="Arial"/>
          <w:b/>
          <w:sz w:val="22"/>
          <w:szCs w:val="22"/>
          <w:lang w:val="es-MX"/>
        </w:rPr>
      </w:pPr>
      <w:r w:rsidRPr="00DC232D">
        <w:rPr>
          <w:rFonts w:ascii="Arial" w:hAnsi="Arial" w:cs="Arial"/>
          <w:b/>
          <w:sz w:val="22"/>
          <w:szCs w:val="22"/>
          <w:lang w:val="es-MX"/>
        </w:rPr>
        <w:t xml:space="preserve">6. </w:t>
      </w:r>
      <w:r>
        <w:rPr>
          <w:rFonts w:ascii="Arial" w:hAnsi="Arial" w:cs="Arial"/>
          <w:b/>
          <w:sz w:val="22"/>
          <w:szCs w:val="22"/>
          <w:lang w:val="es-MX"/>
        </w:rPr>
        <w:tab/>
      </w:r>
      <w:r w:rsidR="00720547">
        <w:rPr>
          <w:rFonts w:ascii="Arial" w:hAnsi="Arial" w:cs="Arial"/>
          <w:b/>
          <w:sz w:val="22"/>
          <w:szCs w:val="22"/>
          <w:lang w:val="es-MX"/>
        </w:rPr>
        <w:t>FALLO DE ADJUDICACIÓN.</w:t>
      </w:r>
    </w:p>
    <w:p w:rsidR="00DC232D" w:rsidRDefault="00DC232D" w:rsidP="00DC232D">
      <w:pPr>
        <w:autoSpaceDE w:val="0"/>
        <w:autoSpaceDN w:val="0"/>
        <w:adjustRightInd w:val="0"/>
        <w:rPr>
          <w:rFonts w:ascii="Arial" w:hAnsi="Arial" w:cs="Arial"/>
          <w:b/>
          <w:bCs/>
          <w:color w:val="000000"/>
          <w:sz w:val="22"/>
          <w:szCs w:val="22"/>
          <w:lang w:val="es-MX" w:eastAsia="es-MX"/>
        </w:rPr>
      </w:pPr>
    </w:p>
    <w:p w:rsidR="00DC232D" w:rsidRDefault="00DC232D" w:rsidP="00DC232D">
      <w:pPr>
        <w:autoSpaceDE w:val="0"/>
        <w:autoSpaceDN w:val="0"/>
        <w:adjustRightInd w:val="0"/>
        <w:jc w:val="both"/>
        <w:rPr>
          <w:rFonts w:ascii="Arial" w:hAnsi="Arial" w:cs="Arial"/>
          <w:color w:val="000000"/>
          <w:sz w:val="22"/>
          <w:szCs w:val="22"/>
          <w:lang w:val="es-MX" w:eastAsia="es-MX"/>
        </w:rPr>
      </w:pPr>
      <w:r>
        <w:rPr>
          <w:rFonts w:ascii="Arial" w:hAnsi="Arial" w:cs="Arial"/>
          <w:color w:val="000000"/>
          <w:sz w:val="22"/>
          <w:szCs w:val="22"/>
          <w:lang w:val="es-MX" w:eastAsia="es-MX"/>
        </w:rPr>
        <w:t>Los participantes podrán obtener el Acta de Fallo en la página electrónica</w:t>
      </w:r>
      <w:r>
        <w:rPr>
          <w:rFonts w:ascii="Arial" w:hAnsi="Arial" w:cs="Arial"/>
          <w:color w:val="0000FF"/>
          <w:sz w:val="22"/>
          <w:szCs w:val="22"/>
          <w:lang w:val="es-MX" w:eastAsia="es-MX"/>
        </w:rPr>
        <w:t xml:space="preserve"> </w:t>
      </w:r>
      <w:hyperlink r:id="rId12" w:history="1">
        <w:r w:rsidRPr="00E4191A">
          <w:rPr>
            <w:rStyle w:val="Hipervnculo"/>
            <w:rFonts w:ascii="Arial" w:hAnsi="Arial" w:cs="Arial"/>
            <w:sz w:val="22"/>
            <w:szCs w:val="22"/>
          </w:rPr>
          <w:t>https://www.itei.org.mx/v4/index.php</w:t>
        </w:r>
      </w:hyperlink>
      <w:r>
        <w:rPr>
          <w:rFonts w:ascii="Arial" w:hAnsi="Arial" w:cs="Arial"/>
          <w:color w:val="0000FF"/>
          <w:sz w:val="22"/>
          <w:szCs w:val="22"/>
          <w:lang w:val="es-MX" w:eastAsia="es-MX"/>
        </w:rPr>
        <w:t>/</w:t>
      </w:r>
      <w:r>
        <w:rPr>
          <w:rFonts w:ascii="Arial" w:hAnsi="Arial" w:cs="Arial"/>
          <w:color w:val="000000"/>
          <w:sz w:val="22"/>
          <w:szCs w:val="22"/>
          <w:lang w:val="es-MX" w:eastAsia="es-MX"/>
        </w:rPr>
        <w:t xml:space="preserve"> a partir del día </w:t>
      </w:r>
      <w:r w:rsidR="00E7039A">
        <w:rPr>
          <w:rFonts w:ascii="Arial" w:hAnsi="Arial" w:cs="Arial"/>
          <w:b/>
          <w:color w:val="000000"/>
          <w:sz w:val="22"/>
          <w:szCs w:val="22"/>
          <w:lang w:val="es-MX" w:eastAsia="es-MX"/>
        </w:rPr>
        <w:t>26</w:t>
      </w:r>
      <w:r w:rsidRPr="00DC232D">
        <w:rPr>
          <w:rFonts w:ascii="Arial" w:hAnsi="Arial" w:cs="Arial"/>
          <w:b/>
          <w:color w:val="000000"/>
          <w:sz w:val="22"/>
          <w:szCs w:val="22"/>
          <w:lang w:val="es-MX" w:eastAsia="es-MX"/>
        </w:rPr>
        <w:t xml:space="preserve"> de </w:t>
      </w:r>
      <w:r w:rsidR="00E7039A">
        <w:rPr>
          <w:rFonts w:ascii="Arial" w:hAnsi="Arial" w:cs="Arial"/>
          <w:b/>
          <w:color w:val="000000"/>
          <w:sz w:val="22"/>
          <w:szCs w:val="22"/>
          <w:lang w:val="es-MX" w:eastAsia="es-MX"/>
        </w:rPr>
        <w:t>julio</w:t>
      </w:r>
      <w:r w:rsidRPr="00DC232D">
        <w:rPr>
          <w:rFonts w:ascii="Arial" w:hAnsi="Arial" w:cs="Arial"/>
          <w:b/>
          <w:color w:val="000000"/>
          <w:sz w:val="22"/>
          <w:szCs w:val="22"/>
          <w:lang w:val="es-MX" w:eastAsia="es-MX"/>
        </w:rPr>
        <w:t xml:space="preserve"> de 2017</w:t>
      </w:r>
      <w:r>
        <w:rPr>
          <w:rFonts w:ascii="Arial" w:hAnsi="Arial" w:cs="Arial"/>
          <w:color w:val="000000"/>
          <w:sz w:val="22"/>
          <w:szCs w:val="22"/>
          <w:lang w:val="es-MX" w:eastAsia="es-MX"/>
        </w:rPr>
        <w:t xml:space="preserve"> </w:t>
      </w:r>
      <w:r>
        <w:rPr>
          <w:rFonts w:ascii="Arial" w:hAnsi="Arial" w:cs="Arial"/>
          <w:b/>
          <w:bCs/>
          <w:color w:val="000000"/>
          <w:sz w:val="22"/>
          <w:szCs w:val="22"/>
          <w:lang w:val="es-MX" w:eastAsia="es-MX"/>
        </w:rPr>
        <w:t>a las 1</w:t>
      </w:r>
      <w:r w:rsidR="00586AD6">
        <w:rPr>
          <w:rFonts w:ascii="Arial" w:hAnsi="Arial" w:cs="Arial"/>
          <w:b/>
          <w:bCs/>
          <w:color w:val="000000"/>
          <w:sz w:val="22"/>
          <w:szCs w:val="22"/>
          <w:lang w:val="es-MX" w:eastAsia="es-MX"/>
        </w:rPr>
        <w:t>7</w:t>
      </w:r>
      <w:r>
        <w:rPr>
          <w:rFonts w:ascii="Arial" w:hAnsi="Arial" w:cs="Arial"/>
          <w:b/>
          <w:bCs/>
          <w:color w:val="000000"/>
          <w:sz w:val="22"/>
          <w:szCs w:val="22"/>
          <w:lang w:val="es-MX" w:eastAsia="es-MX"/>
        </w:rPr>
        <w:t xml:space="preserve">:00 </w:t>
      </w:r>
      <w:proofErr w:type="spellStart"/>
      <w:r>
        <w:rPr>
          <w:rFonts w:ascii="Arial" w:hAnsi="Arial" w:cs="Arial"/>
          <w:b/>
          <w:bCs/>
          <w:color w:val="000000"/>
          <w:sz w:val="22"/>
          <w:szCs w:val="22"/>
          <w:lang w:val="es-MX" w:eastAsia="es-MX"/>
        </w:rPr>
        <w:t>Hrs</w:t>
      </w:r>
      <w:proofErr w:type="spellEnd"/>
      <w:r>
        <w:rPr>
          <w:rFonts w:ascii="Arial" w:hAnsi="Arial" w:cs="Arial"/>
          <w:b/>
          <w:bCs/>
          <w:color w:val="000000"/>
          <w:sz w:val="22"/>
          <w:szCs w:val="22"/>
          <w:lang w:val="es-MX" w:eastAsia="es-MX"/>
        </w:rPr>
        <w:t xml:space="preserve">., </w:t>
      </w:r>
      <w:r>
        <w:rPr>
          <w:rFonts w:ascii="Arial" w:hAnsi="Arial" w:cs="Arial"/>
          <w:color w:val="000000"/>
          <w:sz w:val="22"/>
          <w:szCs w:val="22"/>
          <w:lang w:val="es-MX" w:eastAsia="es-MX"/>
        </w:rPr>
        <w:t>o en el domicilio de la convocante.</w:t>
      </w:r>
    </w:p>
    <w:p w:rsidR="00DC232D" w:rsidRDefault="00DC232D" w:rsidP="00DC232D">
      <w:pPr>
        <w:autoSpaceDE w:val="0"/>
        <w:autoSpaceDN w:val="0"/>
        <w:adjustRightInd w:val="0"/>
        <w:jc w:val="both"/>
        <w:rPr>
          <w:lang w:val="es-MX" w:eastAsia="es-MX"/>
        </w:rPr>
      </w:pPr>
      <w:r>
        <w:rPr>
          <w:rFonts w:ascii="Arial" w:hAnsi="Arial" w:cs="Arial"/>
          <w:b/>
          <w:bCs/>
          <w:color w:val="000000"/>
          <w:sz w:val="22"/>
          <w:szCs w:val="22"/>
          <w:lang w:val="es-MX" w:eastAsia="es-MX"/>
        </w:rPr>
        <w:t xml:space="preserve"> </w:t>
      </w:r>
    </w:p>
    <w:p w:rsidR="00DC232D" w:rsidRDefault="00DC232D" w:rsidP="00DC232D">
      <w:pPr>
        <w:autoSpaceDE w:val="0"/>
        <w:autoSpaceDN w:val="0"/>
        <w:adjustRightInd w:val="0"/>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a) Los participantes en un término no mayor a 24 </w:t>
      </w:r>
      <w:proofErr w:type="spellStart"/>
      <w:r>
        <w:rPr>
          <w:rFonts w:ascii="Arial" w:hAnsi="Arial" w:cs="Arial"/>
          <w:color w:val="000000"/>
          <w:sz w:val="22"/>
          <w:szCs w:val="22"/>
          <w:lang w:val="es-MX" w:eastAsia="es-MX"/>
        </w:rPr>
        <w:t>hrs</w:t>
      </w:r>
      <w:proofErr w:type="spellEnd"/>
      <w:r>
        <w:rPr>
          <w:rFonts w:ascii="Arial" w:hAnsi="Arial" w:cs="Arial"/>
          <w:color w:val="000000"/>
          <w:sz w:val="22"/>
          <w:szCs w:val="22"/>
          <w:lang w:val="es-MX" w:eastAsia="es-MX"/>
        </w:rPr>
        <w:t xml:space="preserve">. Posterior a la publicación del acta de fallo, informarán a la Convocante cualquier observación respecto al fallo, para que se efectué el análisis correspondiente. </w:t>
      </w:r>
    </w:p>
    <w:p w:rsidR="00DC232D" w:rsidRDefault="00DC232D" w:rsidP="00DC232D">
      <w:pPr>
        <w:autoSpaceDE w:val="0"/>
        <w:autoSpaceDN w:val="0"/>
        <w:adjustRightInd w:val="0"/>
        <w:jc w:val="both"/>
        <w:rPr>
          <w:rFonts w:ascii="Arial" w:hAnsi="Arial" w:cs="Arial"/>
          <w:color w:val="000000"/>
          <w:sz w:val="22"/>
          <w:szCs w:val="22"/>
          <w:lang w:val="es-MX" w:eastAsia="es-MX"/>
        </w:rPr>
      </w:pPr>
    </w:p>
    <w:p w:rsidR="00DC232D" w:rsidRDefault="00DC232D" w:rsidP="00A57B6E">
      <w:pPr>
        <w:autoSpaceDE w:val="0"/>
        <w:autoSpaceDN w:val="0"/>
        <w:adjustRightInd w:val="0"/>
        <w:jc w:val="both"/>
        <w:rPr>
          <w:rFonts w:ascii="Arial" w:hAnsi="Arial" w:cs="Arial"/>
          <w:szCs w:val="32"/>
        </w:rPr>
      </w:pPr>
      <w:r>
        <w:rPr>
          <w:rFonts w:ascii="Arial" w:hAnsi="Arial" w:cs="Arial"/>
          <w:color w:val="000000"/>
          <w:sz w:val="22"/>
          <w:szCs w:val="22"/>
          <w:lang w:val="es-MX" w:eastAsia="es-MX"/>
        </w:rPr>
        <w:lastRenderedPageBreak/>
        <w:t>b) El o los pedidos motivo del fallo de adjudicación, solo podrán formalizarse mediante contrato</w:t>
      </w:r>
      <w:r w:rsidR="00A57B6E">
        <w:rPr>
          <w:rFonts w:ascii="Arial" w:hAnsi="Arial" w:cs="Arial"/>
          <w:color w:val="000000"/>
          <w:sz w:val="22"/>
          <w:szCs w:val="22"/>
          <w:lang w:val="es-MX" w:eastAsia="es-MX"/>
        </w:rPr>
        <w:t xml:space="preserve"> u orden de compra y/o servicio</w:t>
      </w:r>
      <w:r>
        <w:rPr>
          <w:rFonts w:ascii="Arial" w:hAnsi="Arial" w:cs="Arial"/>
          <w:color w:val="000000"/>
          <w:sz w:val="22"/>
          <w:szCs w:val="22"/>
          <w:lang w:val="es-MX" w:eastAsia="es-MX"/>
        </w:rPr>
        <w:t>,</w:t>
      </w:r>
      <w:r w:rsidR="00A57B6E">
        <w:rPr>
          <w:rFonts w:ascii="Arial" w:hAnsi="Arial" w:cs="Arial"/>
          <w:color w:val="000000"/>
          <w:sz w:val="22"/>
          <w:szCs w:val="22"/>
          <w:lang w:val="es-MX" w:eastAsia="es-MX"/>
        </w:rPr>
        <w:t xml:space="preserve"> dentro de los 20 días hábiles </w:t>
      </w:r>
      <w:r>
        <w:rPr>
          <w:rFonts w:ascii="Arial" w:hAnsi="Arial" w:cs="Arial"/>
          <w:color w:val="000000"/>
          <w:sz w:val="22"/>
          <w:szCs w:val="22"/>
          <w:lang w:val="es-MX" w:eastAsia="es-MX"/>
        </w:rPr>
        <w:t>posterior a la emisión del fallo. Lo anterior</w:t>
      </w:r>
      <w:r w:rsidR="00A57B6E">
        <w:rPr>
          <w:rFonts w:ascii="Arial" w:hAnsi="Arial" w:cs="Arial"/>
          <w:color w:val="000000"/>
          <w:sz w:val="22"/>
          <w:szCs w:val="22"/>
          <w:lang w:val="es-MX" w:eastAsia="es-MX"/>
        </w:rPr>
        <w:t>,</w:t>
      </w:r>
      <w:r>
        <w:rPr>
          <w:rFonts w:ascii="Arial" w:hAnsi="Arial" w:cs="Arial"/>
          <w:color w:val="000000"/>
          <w:sz w:val="22"/>
          <w:szCs w:val="22"/>
          <w:lang w:val="es-MX" w:eastAsia="es-MX"/>
        </w:rPr>
        <w:t xml:space="preserve"> en apego a lo establecido en el punto 7 de la presente convocatoria. </w:t>
      </w:r>
    </w:p>
    <w:p w:rsidR="00DC232D" w:rsidRDefault="00DC232D" w:rsidP="003973E2">
      <w:pPr>
        <w:ind w:right="-376"/>
        <w:jc w:val="both"/>
        <w:rPr>
          <w:rFonts w:ascii="Arial" w:hAnsi="Arial" w:cs="Arial"/>
          <w:szCs w:val="32"/>
        </w:rPr>
      </w:pPr>
    </w:p>
    <w:p w:rsidR="00DA31ED" w:rsidRDefault="00DC232D" w:rsidP="003973E2">
      <w:pPr>
        <w:autoSpaceDE w:val="0"/>
        <w:autoSpaceDN w:val="0"/>
        <w:adjustRightInd w:val="0"/>
        <w:rPr>
          <w:rFonts w:ascii="Arial" w:hAnsi="Arial" w:cs="Arial"/>
          <w:b/>
          <w:bCs/>
          <w:color w:val="000000"/>
          <w:sz w:val="22"/>
          <w:szCs w:val="22"/>
          <w:lang w:val="es-MX" w:eastAsia="es-MX"/>
        </w:rPr>
      </w:pPr>
      <w:r>
        <w:rPr>
          <w:rFonts w:ascii="Arial" w:hAnsi="Arial" w:cs="Arial"/>
          <w:b/>
          <w:bCs/>
          <w:color w:val="000000"/>
          <w:sz w:val="22"/>
          <w:szCs w:val="22"/>
          <w:lang w:val="es-MX" w:eastAsia="es-MX"/>
        </w:rPr>
        <w:t>7</w:t>
      </w:r>
      <w:r w:rsidR="00DA31ED">
        <w:rPr>
          <w:rFonts w:ascii="Arial" w:hAnsi="Arial" w:cs="Arial"/>
          <w:b/>
          <w:bCs/>
          <w:color w:val="000000"/>
          <w:sz w:val="22"/>
          <w:szCs w:val="22"/>
          <w:lang w:val="es-MX" w:eastAsia="es-MX"/>
        </w:rPr>
        <w:t xml:space="preserve">. </w:t>
      </w:r>
      <w:r>
        <w:rPr>
          <w:rFonts w:ascii="Arial" w:hAnsi="Arial" w:cs="Arial"/>
          <w:b/>
          <w:bCs/>
          <w:color w:val="000000"/>
          <w:sz w:val="22"/>
          <w:szCs w:val="22"/>
          <w:lang w:val="es-MX" w:eastAsia="es-MX"/>
        </w:rPr>
        <w:tab/>
      </w:r>
      <w:r w:rsidR="00DA31ED">
        <w:rPr>
          <w:rFonts w:ascii="Arial" w:hAnsi="Arial" w:cs="Arial"/>
          <w:b/>
          <w:bCs/>
          <w:color w:val="000000"/>
          <w:sz w:val="22"/>
          <w:szCs w:val="22"/>
          <w:lang w:val="es-MX" w:eastAsia="es-MX"/>
        </w:rPr>
        <w:t>DESCALIFICACION DE PARTICIPANTES.</w:t>
      </w:r>
    </w:p>
    <w:p w:rsidR="00DA31ED" w:rsidRDefault="00DA31ED" w:rsidP="003973E2">
      <w:pPr>
        <w:autoSpaceDE w:val="0"/>
        <w:autoSpaceDN w:val="0"/>
        <w:adjustRightInd w:val="0"/>
        <w:rPr>
          <w:rFonts w:ascii="Arial" w:hAnsi="Arial" w:cs="Arial"/>
          <w:b/>
          <w:bCs/>
          <w:color w:val="000000"/>
          <w:sz w:val="22"/>
          <w:szCs w:val="22"/>
          <w:lang w:val="es-MX" w:eastAsia="es-MX"/>
        </w:rPr>
      </w:pPr>
    </w:p>
    <w:p w:rsidR="00DA31ED" w:rsidRPr="00DA31ED" w:rsidRDefault="00DA31ED" w:rsidP="003973E2">
      <w:pPr>
        <w:autoSpaceDE w:val="0"/>
        <w:autoSpaceDN w:val="0"/>
        <w:adjustRightInd w:val="0"/>
        <w:jc w:val="both"/>
        <w:rPr>
          <w:rFonts w:ascii="Arial" w:hAnsi="Arial" w:cs="Arial"/>
          <w:color w:val="000000"/>
          <w:sz w:val="22"/>
          <w:szCs w:val="22"/>
          <w:lang w:val="es-MX" w:eastAsia="es-MX"/>
        </w:rPr>
      </w:pPr>
      <w:r w:rsidRPr="00DA31ED">
        <w:rPr>
          <w:rFonts w:ascii="Arial" w:hAnsi="Arial" w:cs="Arial"/>
          <w:color w:val="000000"/>
          <w:sz w:val="22"/>
          <w:szCs w:val="22"/>
          <w:lang w:val="es-MX" w:eastAsia="es-MX"/>
        </w:rPr>
        <w:t xml:space="preserve">La </w:t>
      </w:r>
      <w:r w:rsidR="00702D32">
        <w:rPr>
          <w:rFonts w:ascii="Arial" w:hAnsi="Arial" w:cs="Arial"/>
          <w:color w:val="000000"/>
          <w:sz w:val="22"/>
          <w:szCs w:val="22"/>
          <w:lang w:val="es-MX" w:eastAsia="es-MX"/>
        </w:rPr>
        <w:t>convocante</w:t>
      </w:r>
      <w:r w:rsidRPr="00DA31ED">
        <w:rPr>
          <w:rFonts w:ascii="Arial" w:hAnsi="Arial" w:cs="Arial"/>
          <w:color w:val="000000"/>
          <w:sz w:val="22"/>
          <w:szCs w:val="22"/>
          <w:lang w:val="es-MX" w:eastAsia="es-MX"/>
        </w:rPr>
        <w:t xml:space="preserve"> descalificará a los </w:t>
      </w:r>
      <w:r w:rsidR="00773A55">
        <w:rPr>
          <w:rFonts w:ascii="Arial" w:hAnsi="Arial" w:cs="Arial"/>
          <w:color w:val="000000"/>
          <w:sz w:val="22"/>
          <w:szCs w:val="22"/>
          <w:lang w:val="es-MX" w:eastAsia="es-MX"/>
        </w:rPr>
        <w:t>participantes</w:t>
      </w:r>
      <w:r w:rsidRPr="00DA31ED">
        <w:rPr>
          <w:rFonts w:ascii="Arial" w:hAnsi="Arial" w:cs="Arial"/>
          <w:color w:val="000000"/>
          <w:sz w:val="22"/>
          <w:szCs w:val="22"/>
          <w:lang w:val="es-MX" w:eastAsia="es-MX"/>
        </w:rPr>
        <w:t xml:space="preserve"> que incurran en alguna de las siguientes situaciones:</w:t>
      </w:r>
    </w:p>
    <w:p w:rsidR="00DA31ED" w:rsidRPr="00DA31ED" w:rsidRDefault="00DA31ED" w:rsidP="003973E2">
      <w:pPr>
        <w:autoSpaceDE w:val="0"/>
        <w:autoSpaceDN w:val="0"/>
        <w:adjustRightInd w:val="0"/>
        <w:rPr>
          <w:sz w:val="22"/>
          <w:szCs w:val="22"/>
          <w:lang w:val="es-MX" w:eastAsia="es-MX"/>
        </w:rPr>
      </w:pPr>
    </w:p>
    <w:p w:rsidR="00DA31ED" w:rsidRPr="002B0D8E" w:rsidRDefault="00DA31ED" w:rsidP="003973E2">
      <w:pPr>
        <w:pStyle w:val="Prrafodelista"/>
        <w:numPr>
          <w:ilvl w:val="0"/>
          <w:numId w:val="23"/>
        </w:numPr>
        <w:autoSpaceDE w:val="0"/>
        <w:autoSpaceDN w:val="0"/>
        <w:adjustRightInd w:val="0"/>
        <w:spacing w:after="0" w:line="240" w:lineRule="auto"/>
        <w:jc w:val="both"/>
        <w:rPr>
          <w:rFonts w:ascii="Arial" w:hAnsi="Arial" w:cs="Arial"/>
          <w:color w:val="000000"/>
        </w:rPr>
      </w:pPr>
      <w:r w:rsidRPr="002B0D8E">
        <w:rPr>
          <w:rFonts w:ascii="Arial" w:hAnsi="Arial" w:cs="Arial"/>
          <w:color w:val="000000"/>
        </w:rPr>
        <w:t xml:space="preserve">Estar en alguno de los casos previstos en los artículos </w:t>
      </w:r>
      <w:r w:rsidRPr="002B0D8E">
        <w:rPr>
          <w:rFonts w:ascii="Arial" w:hAnsi="Arial" w:cs="Arial"/>
        </w:rPr>
        <w:t xml:space="preserve">48 y 52 de la </w:t>
      </w:r>
      <w:r w:rsidRPr="002B0D8E">
        <w:rPr>
          <w:rFonts w:ascii="Arial" w:hAnsi="Arial" w:cs="Arial"/>
          <w:bCs/>
        </w:rPr>
        <w:t>Ley de Compras Gubernamentales, Enajenaciones y Contratación de Servicios del Estado de Jalisco y sus Municipios.</w:t>
      </w:r>
      <w:r w:rsidRPr="002B0D8E">
        <w:rPr>
          <w:rFonts w:ascii="Arial" w:hAnsi="Arial" w:cs="Arial"/>
          <w:color w:val="000000"/>
        </w:rPr>
        <w:t xml:space="preserve"> </w:t>
      </w:r>
    </w:p>
    <w:p w:rsidR="00DA31ED" w:rsidRPr="00DA31ED" w:rsidRDefault="00DA31ED" w:rsidP="003973E2">
      <w:pPr>
        <w:autoSpaceDE w:val="0"/>
        <w:autoSpaceDN w:val="0"/>
        <w:adjustRightInd w:val="0"/>
        <w:jc w:val="both"/>
        <w:rPr>
          <w:rFonts w:ascii="Arial" w:hAnsi="Arial" w:cs="Arial"/>
          <w:color w:val="000000"/>
          <w:sz w:val="22"/>
          <w:szCs w:val="22"/>
          <w:lang w:val="es-MX" w:eastAsia="es-MX"/>
        </w:rPr>
      </w:pPr>
    </w:p>
    <w:p w:rsidR="00DA31ED" w:rsidRPr="002B0D8E" w:rsidRDefault="00DA31ED" w:rsidP="003973E2">
      <w:pPr>
        <w:pStyle w:val="Prrafodelista"/>
        <w:numPr>
          <w:ilvl w:val="0"/>
          <w:numId w:val="23"/>
        </w:numPr>
        <w:autoSpaceDE w:val="0"/>
        <w:autoSpaceDN w:val="0"/>
        <w:adjustRightInd w:val="0"/>
        <w:spacing w:after="0" w:line="240" w:lineRule="auto"/>
        <w:jc w:val="both"/>
        <w:rPr>
          <w:rFonts w:ascii="Arial" w:hAnsi="Arial" w:cs="Arial"/>
          <w:color w:val="000000"/>
        </w:rPr>
      </w:pPr>
      <w:r w:rsidRPr="002B0D8E">
        <w:rPr>
          <w:rFonts w:ascii="Arial" w:hAnsi="Arial" w:cs="Arial"/>
          <w:color w:val="000000"/>
        </w:rPr>
        <w:t>Si incumple en alguna de las especificaciones del servicio a licitar.</w:t>
      </w:r>
    </w:p>
    <w:p w:rsidR="00DA31ED" w:rsidRPr="00DA31ED" w:rsidRDefault="00DA31ED" w:rsidP="003973E2">
      <w:pPr>
        <w:autoSpaceDE w:val="0"/>
        <w:autoSpaceDN w:val="0"/>
        <w:adjustRightInd w:val="0"/>
        <w:jc w:val="both"/>
        <w:rPr>
          <w:rFonts w:ascii="Arial" w:hAnsi="Arial" w:cs="Arial"/>
          <w:color w:val="000000"/>
          <w:sz w:val="22"/>
          <w:szCs w:val="22"/>
          <w:lang w:val="es-MX" w:eastAsia="es-MX"/>
        </w:rPr>
      </w:pPr>
    </w:p>
    <w:p w:rsidR="00DA31ED" w:rsidRPr="002B0D8E" w:rsidRDefault="00DA31ED" w:rsidP="003973E2">
      <w:pPr>
        <w:pStyle w:val="Prrafodelista"/>
        <w:numPr>
          <w:ilvl w:val="0"/>
          <w:numId w:val="23"/>
        </w:numPr>
        <w:autoSpaceDE w:val="0"/>
        <w:autoSpaceDN w:val="0"/>
        <w:adjustRightInd w:val="0"/>
        <w:spacing w:after="0" w:line="240" w:lineRule="auto"/>
        <w:jc w:val="both"/>
        <w:rPr>
          <w:rFonts w:ascii="Arial" w:hAnsi="Arial" w:cs="Arial"/>
          <w:color w:val="000000"/>
        </w:rPr>
      </w:pPr>
      <w:r w:rsidRPr="002B0D8E">
        <w:rPr>
          <w:rFonts w:ascii="Arial" w:hAnsi="Arial" w:cs="Arial"/>
          <w:color w:val="000000"/>
        </w:rPr>
        <w:t>Si incumple con alguno de los documentos o características indispensables, establecidos en esta convocatoria.</w:t>
      </w:r>
    </w:p>
    <w:p w:rsidR="00DA31ED" w:rsidRPr="00DA31ED" w:rsidRDefault="00DA31ED" w:rsidP="003973E2">
      <w:pPr>
        <w:autoSpaceDE w:val="0"/>
        <w:autoSpaceDN w:val="0"/>
        <w:adjustRightInd w:val="0"/>
        <w:jc w:val="both"/>
        <w:rPr>
          <w:rFonts w:ascii="Arial" w:hAnsi="Arial" w:cs="Arial"/>
          <w:color w:val="000000"/>
          <w:sz w:val="22"/>
          <w:szCs w:val="22"/>
          <w:lang w:val="es-MX" w:eastAsia="es-MX"/>
        </w:rPr>
      </w:pPr>
    </w:p>
    <w:p w:rsidR="00DA31ED" w:rsidRPr="002B0D8E" w:rsidRDefault="00DA31ED" w:rsidP="003973E2">
      <w:pPr>
        <w:pStyle w:val="Prrafodelista"/>
        <w:numPr>
          <w:ilvl w:val="0"/>
          <w:numId w:val="23"/>
        </w:numPr>
        <w:autoSpaceDE w:val="0"/>
        <w:autoSpaceDN w:val="0"/>
        <w:adjustRightInd w:val="0"/>
        <w:spacing w:after="0" w:line="240" w:lineRule="auto"/>
        <w:jc w:val="both"/>
      </w:pPr>
      <w:r w:rsidRPr="002B0D8E">
        <w:rPr>
          <w:rFonts w:ascii="Arial" w:hAnsi="Arial" w:cs="Arial"/>
          <w:color w:val="000000"/>
        </w:rPr>
        <w:t xml:space="preserve">Cuando se presente más de una proposición para el mismo bien, por un mismo </w:t>
      </w:r>
      <w:r w:rsidR="00773A55">
        <w:rPr>
          <w:rFonts w:ascii="Arial" w:hAnsi="Arial" w:cs="Arial"/>
          <w:color w:val="000000"/>
        </w:rPr>
        <w:t>participante</w:t>
      </w:r>
      <w:r w:rsidRPr="002B0D8E">
        <w:rPr>
          <w:rFonts w:ascii="Arial" w:hAnsi="Arial" w:cs="Arial"/>
          <w:color w:val="000000"/>
        </w:rPr>
        <w:t xml:space="preserve">. </w:t>
      </w:r>
    </w:p>
    <w:p w:rsidR="00DA31ED" w:rsidRPr="00DA31ED" w:rsidRDefault="00DA31ED" w:rsidP="003973E2">
      <w:pPr>
        <w:autoSpaceDE w:val="0"/>
        <w:autoSpaceDN w:val="0"/>
        <w:adjustRightInd w:val="0"/>
        <w:jc w:val="both"/>
        <w:rPr>
          <w:rFonts w:ascii="Arial" w:hAnsi="Arial" w:cs="Arial"/>
          <w:color w:val="000000"/>
          <w:sz w:val="22"/>
          <w:szCs w:val="22"/>
          <w:lang w:val="es-MX" w:eastAsia="es-MX"/>
        </w:rPr>
      </w:pPr>
    </w:p>
    <w:p w:rsidR="00DA31ED" w:rsidRPr="002B0D8E" w:rsidRDefault="00DA31ED" w:rsidP="003973E2">
      <w:pPr>
        <w:pStyle w:val="Prrafodelista"/>
        <w:numPr>
          <w:ilvl w:val="0"/>
          <w:numId w:val="23"/>
        </w:numPr>
        <w:autoSpaceDE w:val="0"/>
        <w:autoSpaceDN w:val="0"/>
        <w:adjustRightInd w:val="0"/>
        <w:spacing w:after="0" w:line="240" w:lineRule="auto"/>
        <w:jc w:val="both"/>
      </w:pPr>
      <w:r w:rsidRPr="002B0D8E">
        <w:rPr>
          <w:rFonts w:ascii="Arial" w:hAnsi="Arial" w:cs="Arial"/>
          <w:color w:val="000000"/>
        </w:rPr>
        <w:t>Aquéllos que presenten datos o documentos falsos.</w:t>
      </w:r>
    </w:p>
    <w:p w:rsidR="00DA31ED" w:rsidRPr="00DA31ED" w:rsidRDefault="00DA31ED" w:rsidP="003973E2">
      <w:pPr>
        <w:autoSpaceDE w:val="0"/>
        <w:autoSpaceDN w:val="0"/>
        <w:adjustRightInd w:val="0"/>
        <w:jc w:val="both"/>
        <w:rPr>
          <w:rFonts w:ascii="Arial" w:hAnsi="Arial" w:cs="Arial"/>
          <w:color w:val="000000"/>
          <w:sz w:val="22"/>
          <w:szCs w:val="22"/>
          <w:lang w:val="es-MX" w:eastAsia="es-MX"/>
        </w:rPr>
      </w:pPr>
    </w:p>
    <w:p w:rsidR="00DA31ED" w:rsidRPr="002B0D8E" w:rsidRDefault="00DA31ED" w:rsidP="003973E2">
      <w:pPr>
        <w:pStyle w:val="Prrafodelista"/>
        <w:numPr>
          <w:ilvl w:val="0"/>
          <w:numId w:val="23"/>
        </w:numPr>
        <w:autoSpaceDE w:val="0"/>
        <w:autoSpaceDN w:val="0"/>
        <w:adjustRightInd w:val="0"/>
        <w:spacing w:after="0" w:line="240" w:lineRule="auto"/>
        <w:jc w:val="both"/>
      </w:pPr>
      <w:r w:rsidRPr="002B0D8E">
        <w:rPr>
          <w:rFonts w:ascii="Arial" w:hAnsi="Arial" w:cs="Arial"/>
          <w:color w:val="000000"/>
        </w:rPr>
        <w:t xml:space="preserve">Cuando se presuma y se compruebe arreglo entre </w:t>
      </w:r>
      <w:r w:rsidR="00773A55">
        <w:rPr>
          <w:rFonts w:ascii="Arial" w:hAnsi="Arial" w:cs="Arial"/>
          <w:color w:val="000000"/>
        </w:rPr>
        <w:t>participantes</w:t>
      </w:r>
      <w:r w:rsidRPr="002B0D8E">
        <w:rPr>
          <w:rFonts w:ascii="Arial" w:hAnsi="Arial" w:cs="Arial"/>
          <w:color w:val="000000"/>
        </w:rPr>
        <w:t xml:space="preserve">, para obtener ventaja respecto de los demás </w:t>
      </w:r>
      <w:r w:rsidR="00773A55">
        <w:rPr>
          <w:rFonts w:ascii="Arial" w:hAnsi="Arial" w:cs="Arial"/>
          <w:color w:val="000000"/>
        </w:rPr>
        <w:t>participantes</w:t>
      </w:r>
      <w:r w:rsidRPr="002B0D8E">
        <w:rPr>
          <w:rFonts w:ascii="Arial" w:hAnsi="Arial" w:cs="Arial"/>
          <w:color w:val="000000"/>
        </w:rPr>
        <w:t xml:space="preserve"> o para disminuir la calidad de las proposiciones en perjuicio del Instituto. </w:t>
      </w:r>
    </w:p>
    <w:p w:rsidR="002B0D8E" w:rsidRDefault="002B0D8E" w:rsidP="003973E2">
      <w:pPr>
        <w:pStyle w:val="Prrafodelista"/>
        <w:spacing w:after="0" w:line="240" w:lineRule="auto"/>
      </w:pPr>
    </w:p>
    <w:p w:rsidR="00DA31ED" w:rsidRPr="002B0D8E" w:rsidRDefault="00DA31ED" w:rsidP="003973E2">
      <w:pPr>
        <w:pStyle w:val="Prrafodelista"/>
        <w:numPr>
          <w:ilvl w:val="0"/>
          <w:numId w:val="23"/>
        </w:numPr>
        <w:autoSpaceDE w:val="0"/>
        <w:autoSpaceDN w:val="0"/>
        <w:adjustRightInd w:val="0"/>
        <w:spacing w:after="0" w:line="240" w:lineRule="auto"/>
        <w:jc w:val="both"/>
      </w:pPr>
      <w:r w:rsidRPr="002B0D8E">
        <w:rPr>
          <w:rFonts w:ascii="Arial" w:hAnsi="Arial" w:cs="Arial"/>
          <w:color w:val="000000"/>
        </w:rPr>
        <w:t xml:space="preserve">Cuando las </w:t>
      </w:r>
      <w:r w:rsidR="00773A55">
        <w:rPr>
          <w:rFonts w:ascii="Arial" w:hAnsi="Arial" w:cs="Arial"/>
          <w:color w:val="000000"/>
        </w:rPr>
        <w:t>proposiciones</w:t>
      </w:r>
      <w:r w:rsidRPr="002B0D8E">
        <w:rPr>
          <w:rFonts w:ascii="Arial" w:hAnsi="Arial" w:cs="Arial"/>
          <w:color w:val="000000"/>
        </w:rPr>
        <w:t xml:space="preserve"> no estén firmadas por la persona legalmente facultada para ello. </w:t>
      </w:r>
    </w:p>
    <w:p w:rsidR="00DA31ED" w:rsidRDefault="00DA31ED" w:rsidP="003973E2">
      <w:pPr>
        <w:autoSpaceDE w:val="0"/>
        <w:autoSpaceDN w:val="0"/>
        <w:adjustRightInd w:val="0"/>
        <w:jc w:val="both"/>
        <w:rPr>
          <w:rFonts w:ascii="Arial" w:hAnsi="Arial" w:cs="Arial"/>
          <w:color w:val="000000"/>
          <w:sz w:val="22"/>
          <w:szCs w:val="22"/>
          <w:lang w:val="es-MX" w:eastAsia="es-MX"/>
        </w:rPr>
      </w:pPr>
    </w:p>
    <w:p w:rsidR="002B0D8E" w:rsidRPr="002B0D8E" w:rsidRDefault="00DA31ED" w:rsidP="003973E2">
      <w:pPr>
        <w:pStyle w:val="Prrafodelista"/>
        <w:numPr>
          <w:ilvl w:val="0"/>
          <w:numId w:val="23"/>
        </w:numPr>
        <w:autoSpaceDE w:val="0"/>
        <w:autoSpaceDN w:val="0"/>
        <w:adjustRightInd w:val="0"/>
        <w:spacing w:line="240" w:lineRule="auto"/>
        <w:jc w:val="both"/>
      </w:pPr>
      <w:r w:rsidRPr="002B0D8E">
        <w:rPr>
          <w:rFonts w:ascii="Arial" w:hAnsi="Arial" w:cs="Arial"/>
          <w:color w:val="000000"/>
        </w:rPr>
        <w:t xml:space="preserve">Si los documentos presentados tuvieran textos entre líneas, raspaduras, alteraciones, tachaduras o enmendaduras. </w:t>
      </w:r>
    </w:p>
    <w:p w:rsidR="002B0D8E" w:rsidRPr="002B0D8E" w:rsidRDefault="002B0D8E" w:rsidP="003973E2">
      <w:pPr>
        <w:pStyle w:val="Prrafodelista"/>
        <w:spacing w:line="240" w:lineRule="auto"/>
        <w:rPr>
          <w:rFonts w:ascii="Arial" w:hAnsi="Arial" w:cs="Arial"/>
          <w:color w:val="000000"/>
        </w:rPr>
      </w:pPr>
    </w:p>
    <w:p w:rsidR="002B0D8E" w:rsidRPr="002B0D8E" w:rsidRDefault="002B0D8E" w:rsidP="003973E2">
      <w:pPr>
        <w:pStyle w:val="Prrafodelista"/>
        <w:numPr>
          <w:ilvl w:val="0"/>
          <w:numId w:val="23"/>
        </w:numPr>
        <w:autoSpaceDE w:val="0"/>
        <w:autoSpaceDN w:val="0"/>
        <w:adjustRightInd w:val="0"/>
        <w:spacing w:line="240" w:lineRule="auto"/>
        <w:jc w:val="both"/>
      </w:pPr>
      <w:r w:rsidRPr="002B0D8E">
        <w:rPr>
          <w:rFonts w:ascii="Arial" w:hAnsi="Arial" w:cs="Arial"/>
          <w:color w:val="000000"/>
        </w:rPr>
        <w:t xml:space="preserve">Cualquier otra causa señalada dentro de la presente convocatoria o por violaciones a los ordenamientos rectores en la materia.  </w:t>
      </w:r>
    </w:p>
    <w:p w:rsidR="002B0D8E" w:rsidRDefault="002B0D8E" w:rsidP="003973E2">
      <w:pPr>
        <w:autoSpaceDE w:val="0"/>
        <w:autoSpaceDN w:val="0"/>
        <w:adjustRightInd w:val="0"/>
        <w:jc w:val="both"/>
        <w:rPr>
          <w:rFonts w:ascii="Arial" w:hAnsi="Arial" w:cs="Arial"/>
          <w:color w:val="000000"/>
          <w:sz w:val="22"/>
          <w:szCs w:val="22"/>
          <w:lang w:val="es-MX" w:eastAsia="es-MX"/>
        </w:rPr>
      </w:pPr>
    </w:p>
    <w:p w:rsidR="00BC5842" w:rsidRDefault="00DC232D" w:rsidP="003973E2">
      <w:pPr>
        <w:autoSpaceDE w:val="0"/>
        <w:autoSpaceDN w:val="0"/>
        <w:adjustRightInd w:val="0"/>
        <w:rPr>
          <w:rFonts w:ascii="Arial" w:hAnsi="Arial" w:cs="Arial"/>
          <w:b/>
          <w:bCs/>
          <w:color w:val="000000"/>
          <w:sz w:val="22"/>
          <w:szCs w:val="22"/>
          <w:lang w:val="es-MX" w:eastAsia="es-MX"/>
        </w:rPr>
      </w:pPr>
      <w:r>
        <w:rPr>
          <w:rFonts w:ascii="Arial" w:hAnsi="Arial" w:cs="Arial"/>
          <w:b/>
          <w:bCs/>
          <w:color w:val="000000"/>
          <w:sz w:val="22"/>
          <w:szCs w:val="22"/>
          <w:lang w:val="es-MX" w:eastAsia="es-MX"/>
        </w:rPr>
        <w:t>8</w:t>
      </w:r>
      <w:r w:rsidR="002B0D8E" w:rsidRPr="002B0D8E">
        <w:rPr>
          <w:rFonts w:ascii="Arial" w:hAnsi="Arial" w:cs="Arial"/>
          <w:b/>
          <w:bCs/>
          <w:color w:val="000000"/>
          <w:sz w:val="22"/>
          <w:szCs w:val="22"/>
          <w:lang w:val="es-MX" w:eastAsia="es-MX"/>
        </w:rPr>
        <w:t>.</w:t>
      </w:r>
      <w:r w:rsidR="002B0D8E" w:rsidRPr="002B0D8E">
        <w:rPr>
          <w:rFonts w:ascii="Arial" w:hAnsi="Arial" w:cs="Arial"/>
          <w:b/>
          <w:bCs/>
          <w:color w:val="000000"/>
          <w:sz w:val="22"/>
          <w:szCs w:val="22"/>
          <w:lang w:val="es-MX" w:eastAsia="es-MX"/>
        </w:rPr>
        <w:tab/>
      </w:r>
      <w:r w:rsidR="00617AB7">
        <w:rPr>
          <w:rFonts w:ascii="Arial" w:hAnsi="Arial" w:cs="Arial"/>
          <w:b/>
          <w:bCs/>
          <w:color w:val="000000"/>
          <w:sz w:val="22"/>
          <w:szCs w:val="22"/>
          <w:lang w:val="es-MX" w:eastAsia="es-MX"/>
        </w:rPr>
        <w:t>INFORMACIÓN ADICIONAL</w:t>
      </w:r>
      <w:r w:rsidR="00BC5842" w:rsidRPr="002B0D8E">
        <w:rPr>
          <w:rFonts w:ascii="Arial" w:hAnsi="Arial" w:cs="Arial"/>
          <w:b/>
          <w:bCs/>
          <w:color w:val="000000"/>
          <w:sz w:val="22"/>
          <w:szCs w:val="22"/>
          <w:lang w:val="es-MX" w:eastAsia="es-MX"/>
        </w:rPr>
        <w:t>.</w:t>
      </w:r>
    </w:p>
    <w:p w:rsidR="003973E2" w:rsidRPr="002B0D8E" w:rsidRDefault="003973E2" w:rsidP="003973E2">
      <w:pPr>
        <w:autoSpaceDE w:val="0"/>
        <w:autoSpaceDN w:val="0"/>
        <w:adjustRightInd w:val="0"/>
        <w:rPr>
          <w:rFonts w:ascii="Arial" w:hAnsi="Arial" w:cs="Arial"/>
          <w:b/>
          <w:bCs/>
          <w:color w:val="000000"/>
          <w:sz w:val="22"/>
          <w:szCs w:val="22"/>
          <w:lang w:val="es-MX" w:eastAsia="es-MX"/>
        </w:rPr>
      </w:pPr>
    </w:p>
    <w:p w:rsidR="00410B84" w:rsidRPr="002B0D8E" w:rsidRDefault="00410B84" w:rsidP="003973E2">
      <w:pPr>
        <w:autoSpaceDE w:val="0"/>
        <w:autoSpaceDN w:val="0"/>
        <w:adjustRightInd w:val="0"/>
        <w:jc w:val="both"/>
        <w:rPr>
          <w:rFonts w:ascii="Arial" w:eastAsia="Arial" w:hAnsi="Arial" w:cs="Arial"/>
          <w:color w:val="262626"/>
          <w:w w:val="101"/>
          <w:sz w:val="22"/>
          <w:szCs w:val="22"/>
        </w:rPr>
      </w:pPr>
      <w:r w:rsidRPr="002B0D8E">
        <w:rPr>
          <w:rFonts w:ascii="Arial" w:eastAsia="Arial" w:hAnsi="Arial" w:cs="Arial"/>
          <w:color w:val="0D0D0D"/>
          <w:sz w:val="22"/>
          <w:szCs w:val="22"/>
        </w:rPr>
        <w:t>Para</w:t>
      </w:r>
      <w:r w:rsidRPr="002B0D8E">
        <w:rPr>
          <w:rFonts w:ascii="Arial" w:eastAsia="Arial" w:hAnsi="Arial" w:cs="Arial"/>
          <w:color w:val="0D0D0D"/>
          <w:spacing w:val="12"/>
          <w:sz w:val="22"/>
          <w:szCs w:val="22"/>
        </w:rPr>
        <w:t xml:space="preserve"> </w:t>
      </w:r>
      <w:r w:rsidRPr="002B0D8E">
        <w:rPr>
          <w:rFonts w:ascii="Arial" w:eastAsia="Arial" w:hAnsi="Arial" w:cs="Arial"/>
          <w:color w:val="0D0D0D"/>
          <w:sz w:val="22"/>
          <w:szCs w:val="22"/>
        </w:rPr>
        <w:t>llevar</w:t>
      </w:r>
      <w:r w:rsidRPr="002B0D8E">
        <w:rPr>
          <w:rFonts w:ascii="Arial" w:eastAsia="Arial" w:hAnsi="Arial" w:cs="Arial"/>
          <w:color w:val="0D0D0D"/>
          <w:spacing w:val="38"/>
          <w:sz w:val="22"/>
          <w:szCs w:val="22"/>
        </w:rPr>
        <w:t xml:space="preserve"> </w:t>
      </w:r>
      <w:r w:rsidRPr="002B0D8E">
        <w:rPr>
          <w:rFonts w:ascii="Arial" w:eastAsia="Arial" w:hAnsi="Arial" w:cs="Arial"/>
          <w:color w:val="0D0D0D"/>
          <w:sz w:val="22"/>
          <w:szCs w:val="22"/>
        </w:rPr>
        <w:t>a</w:t>
      </w:r>
      <w:r w:rsidRPr="002B0D8E">
        <w:rPr>
          <w:rFonts w:ascii="Arial" w:eastAsia="Arial" w:hAnsi="Arial" w:cs="Arial"/>
          <w:color w:val="0D0D0D"/>
          <w:spacing w:val="9"/>
          <w:sz w:val="22"/>
          <w:szCs w:val="22"/>
        </w:rPr>
        <w:t xml:space="preserve"> </w:t>
      </w:r>
      <w:r w:rsidRPr="002B0D8E">
        <w:rPr>
          <w:rFonts w:ascii="Arial" w:eastAsia="Arial" w:hAnsi="Arial" w:cs="Arial"/>
          <w:color w:val="0D0D0D"/>
          <w:sz w:val="22"/>
          <w:szCs w:val="22"/>
        </w:rPr>
        <w:t>cabo</w:t>
      </w:r>
      <w:r w:rsidRPr="002B0D8E">
        <w:rPr>
          <w:rFonts w:ascii="Arial" w:eastAsia="Arial" w:hAnsi="Arial" w:cs="Arial"/>
          <w:color w:val="0D0D0D"/>
          <w:spacing w:val="38"/>
          <w:sz w:val="22"/>
          <w:szCs w:val="22"/>
        </w:rPr>
        <w:t xml:space="preserve"> </w:t>
      </w:r>
      <w:r w:rsidRPr="002B0D8E">
        <w:rPr>
          <w:rFonts w:ascii="Arial" w:eastAsia="Arial" w:hAnsi="Arial" w:cs="Arial"/>
          <w:color w:val="0D0D0D"/>
          <w:sz w:val="22"/>
          <w:szCs w:val="22"/>
        </w:rPr>
        <w:t>la</w:t>
      </w:r>
      <w:r w:rsidRPr="002B0D8E">
        <w:rPr>
          <w:rFonts w:ascii="Arial" w:eastAsia="Arial" w:hAnsi="Arial" w:cs="Arial"/>
          <w:color w:val="0D0D0D"/>
          <w:spacing w:val="-11"/>
          <w:sz w:val="22"/>
          <w:szCs w:val="22"/>
        </w:rPr>
        <w:t xml:space="preserve"> </w:t>
      </w:r>
      <w:r w:rsidRPr="002B0D8E">
        <w:rPr>
          <w:rFonts w:ascii="Arial" w:eastAsia="Arial" w:hAnsi="Arial" w:cs="Arial"/>
          <w:color w:val="0D0D0D"/>
          <w:sz w:val="22"/>
          <w:szCs w:val="22"/>
        </w:rPr>
        <w:t>firma</w:t>
      </w:r>
      <w:r w:rsidRPr="002B0D8E">
        <w:rPr>
          <w:rFonts w:ascii="Arial" w:eastAsia="Arial" w:hAnsi="Arial" w:cs="Arial"/>
          <w:color w:val="0D0D0D"/>
          <w:spacing w:val="4"/>
          <w:sz w:val="22"/>
          <w:szCs w:val="22"/>
        </w:rPr>
        <w:t xml:space="preserve"> </w:t>
      </w:r>
      <w:r w:rsidRPr="002B0D8E">
        <w:rPr>
          <w:rFonts w:ascii="Arial" w:eastAsia="Arial" w:hAnsi="Arial" w:cs="Arial"/>
          <w:color w:val="0D0D0D"/>
          <w:w w:val="93"/>
          <w:sz w:val="22"/>
          <w:szCs w:val="22"/>
        </w:rPr>
        <w:t>d</w:t>
      </w:r>
      <w:r w:rsidRPr="002B0D8E">
        <w:rPr>
          <w:rFonts w:ascii="Arial" w:eastAsia="Arial" w:hAnsi="Arial" w:cs="Arial"/>
          <w:color w:val="262626"/>
          <w:w w:val="93"/>
          <w:sz w:val="22"/>
          <w:szCs w:val="22"/>
        </w:rPr>
        <w:t>e</w:t>
      </w:r>
      <w:r w:rsidRPr="002B0D8E">
        <w:rPr>
          <w:rFonts w:ascii="Arial" w:eastAsia="Arial" w:hAnsi="Arial" w:cs="Arial"/>
          <w:color w:val="0D0D0D"/>
          <w:w w:val="93"/>
          <w:sz w:val="22"/>
          <w:szCs w:val="22"/>
        </w:rPr>
        <w:t>l</w:t>
      </w:r>
      <w:r w:rsidRPr="002B0D8E">
        <w:rPr>
          <w:rFonts w:ascii="Arial" w:eastAsia="Arial" w:hAnsi="Arial" w:cs="Arial"/>
          <w:color w:val="0D0D0D"/>
          <w:spacing w:val="45"/>
          <w:w w:val="93"/>
          <w:sz w:val="22"/>
          <w:szCs w:val="22"/>
        </w:rPr>
        <w:t xml:space="preserve"> </w:t>
      </w:r>
      <w:r w:rsidR="000E0D4F">
        <w:rPr>
          <w:rFonts w:ascii="Arial" w:eastAsia="Arial" w:hAnsi="Arial" w:cs="Arial"/>
          <w:color w:val="0D0D0D"/>
          <w:w w:val="114"/>
          <w:sz w:val="22"/>
          <w:szCs w:val="22"/>
        </w:rPr>
        <w:t>co</w:t>
      </w:r>
      <w:r w:rsidRPr="002B0D8E">
        <w:rPr>
          <w:rFonts w:ascii="Arial" w:eastAsia="Arial" w:hAnsi="Arial" w:cs="Arial"/>
          <w:color w:val="0D0D0D"/>
          <w:w w:val="114"/>
          <w:sz w:val="22"/>
          <w:szCs w:val="22"/>
        </w:rPr>
        <w:t>ntr</w:t>
      </w:r>
      <w:r w:rsidRPr="002B0D8E">
        <w:rPr>
          <w:rFonts w:ascii="Arial" w:eastAsia="Arial" w:hAnsi="Arial" w:cs="Arial"/>
          <w:color w:val="262626"/>
          <w:w w:val="96"/>
          <w:sz w:val="22"/>
          <w:szCs w:val="22"/>
        </w:rPr>
        <w:t>a</w:t>
      </w:r>
      <w:r w:rsidRPr="002B0D8E">
        <w:rPr>
          <w:rFonts w:ascii="Arial" w:eastAsia="Arial" w:hAnsi="Arial" w:cs="Arial"/>
          <w:color w:val="0D0D0D"/>
          <w:w w:val="118"/>
          <w:sz w:val="22"/>
          <w:szCs w:val="22"/>
        </w:rPr>
        <w:t>to</w:t>
      </w:r>
      <w:r w:rsidRPr="002B0D8E">
        <w:rPr>
          <w:rFonts w:ascii="Arial" w:eastAsia="Arial" w:hAnsi="Arial" w:cs="Arial"/>
          <w:color w:val="262626"/>
          <w:w w:val="80"/>
          <w:sz w:val="22"/>
          <w:szCs w:val="22"/>
        </w:rPr>
        <w:t>,</w:t>
      </w:r>
      <w:r w:rsidRPr="002B0D8E">
        <w:rPr>
          <w:rFonts w:ascii="Arial" w:eastAsia="Arial" w:hAnsi="Arial" w:cs="Arial"/>
          <w:color w:val="262626"/>
          <w:spacing w:val="5"/>
          <w:sz w:val="22"/>
          <w:szCs w:val="22"/>
        </w:rPr>
        <w:t xml:space="preserve"> </w:t>
      </w:r>
      <w:r w:rsidRPr="002B0D8E">
        <w:rPr>
          <w:rFonts w:ascii="Arial" w:eastAsia="Arial" w:hAnsi="Arial" w:cs="Arial"/>
          <w:color w:val="0D0D0D"/>
          <w:sz w:val="22"/>
          <w:szCs w:val="22"/>
        </w:rPr>
        <w:t>son</w:t>
      </w:r>
      <w:r w:rsidRPr="002B0D8E">
        <w:rPr>
          <w:rFonts w:ascii="Arial" w:eastAsia="Arial" w:hAnsi="Arial" w:cs="Arial"/>
          <w:color w:val="0D0D0D"/>
          <w:spacing w:val="36"/>
          <w:sz w:val="22"/>
          <w:szCs w:val="22"/>
        </w:rPr>
        <w:t xml:space="preserve"> </w:t>
      </w:r>
      <w:r w:rsidRPr="002B0D8E">
        <w:rPr>
          <w:rFonts w:ascii="Arial" w:eastAsia="Arial" w:hAnsi="Arial" w:cs="Arial"/>
          <w:color w:val="0D0D0D"/>
          <w:w w:val="110"/>
          <w:sz w:val="22"/>
          <w:szCs w:val="22"/>
        </w:rPr>
        <w:t>requisitos</w:t>
      </w:r>
      <w:r w:rsidRPr="002B0D8E">
        <w:rPr>
          <w:rFonts w:ascii="Arial" w:eastAsia="Arial" w:hAnsi="Arial" w:cs="Arial"/>
          <w:color w:val="0D0D0D"/>
          <w:spacing w:val="2"/>
          <w:w w:val="110"/>
          <w:sz w:val="22"/>
          <w:szCs w:val="22"/>
        </w:rPr>
        <w:t xml:space="preserve"> </w:t>
      </w:r>
      <w:r w:rsidRPr="002B0D8E">
        <w:rPr>
          <w:rFonts w:ascii="Arial" w:eastAsia="Arial" w:hAnsi="Arial" w:cs="Arial"/>
          <w:color w:val="262626"/>
          <w:w w:val="101"/>
          <w:sz w:val="22"/>
          <w:szCs w:val="22"/>
        </w:rPr>
        <w:t>i</w:t>
      </w:r>
      <w:r w:rsidRPr="002B0D8E">
        <w:rPr>
          <w:rFonts w:ascii="Arial" w:eastAsia="Arial" w:hAnsi="Arial" w:cs="Arial"/>
          <w:color w:val="0D0D0D"/>
          <w:w w:val="107"/>
          <w:sz w:val="22"/>
          <w:szCs w:val="22"/>
        </w:rPr>
        <w:t>ndi</w:t>
      </w:r>
      <w:r w:rsidRPr="002B0D8E">
        <w:rPr>
          <w:rFonts w:ascii="Arial" w:eastAsia="Arial" w:hAnsi="Arial" w:cs="Arial"/>
          <w:color w:val="262626"/>
          <w:w w:val="98"/>
          <w:sz w:val="22"/>
          <w:szCs w:val="22"/>
        </w:rPr>
        <w:t>s</w:t>
      </w:r>
      <w:r w:rsidRPr="002B0D8E">
        <w:rPr>
          <w:rFonts w:ascii="Arial" w:eastAsia="Arial" w:hAnsi="Arial" w:cs="Arial"/>
          <w:color w:val="0D0D0D"/>
          <w:w w:val="96"/>
          <w:sz w:val="22"/>
          <w:szCs w:val="22"/>
        </w:rPr>
        <w:t>p</w:t>
      </w:r>
      <w:r w:rsidRPr="002B0D8E">
        <w:rPr>
          <w:rFonts w:ascii="Arial" w:eastAsia="Arial" w:hAnsi="Arial" w:cs="Arial"/>
          <w:color w:val="262626"/>
          <w:w w:val="96"/>
          <w:sz w:val="22"/>
          <w:szCs w:val="22"/>
        </w:rPr>
        <w:t>e</w:t>
      </w:r>
      <w:r w:rsidRPr="002B0D8E">
        <w:rPr>
          <w:rFonts w:ascii="Arial" w:eastAsia="Arial" w:hAnsi="Arial" w:cs="Arial"/>
          <w:color w:val="0D0D0D"/>
          <w:w w:val="108"/>
          <w:sz w:val="22"/>
          <w:szCs w:val="22"/>
        </w:rPr>
        <w:t>nsable</w:t>
      </w:r>
      <w:r w:rsidRPr="002B0D8E">
        <w:rPr>
          <w:rFonts w:ascii="Arial" w:eastAsia="Arial" w:hAnsi="Arial" w:cs="Arial"/>
          <w:color w:val="262626"/>
          <w:sz w:val="22"/>
          <w:szCs w:val="22"/>
        </w:rPr>
        <w:t>s:</w:t>
      </w:r>
    </w:p>
    <w:p w:rsidR="00410B84" w:rsidRPr="002B0D8E" w:rsidRDefault="00410B84" w:rsidP="003973E2">
      <w:pPr>
        <w:spacing w:before="16"/>
        <w:rPr>
          <w:rFonts w:ascii="Arial" w:hAnsi="Arial" w:cs="Arial"/>
          <w:sz w:val="22"/>
          <w:szCs w:val="22"/>
        </w:rPr>
      </w:pPr>
    </w:p>
    <w:p w:rsidR="00BC5842" w:rsidRPr="002B0D8E" w:rsidRDefault="00410B84" w:rsidP="003973E2">
      <w:pPr>
        <w:pStyle w:val="Prrafodelista"/>
        <w:numPr>
          <w:ilvl w:val="0"/>
          <w:numId w:val="22"/>
        </w:numPr>
        <w:spacing w:after="0" w:line="240" w:lineRule="auto"/>
        <w:ind w:left="1440"/>
        <w:jc w:val="both"/>
        <w:rPr>
          <w:rFonts w:ascii="Arial" w:hAnsi="Arial" w:cs="Arial"/>
        </w:rPr>
      </w:pPr>
      <w:r w:rsidRPr="002B0D8E">
        <w:rPr>
          <w:rFonts w:ascii="Arial" w:hAnsi="Arial" w:cs="Arial"/>
        </w:rPr>
        <w:t>Estar inscritos en el padrón de proveedores de este Instituto.</w:t>
      </w:r>
    </w:p>
    <w:p w:rsidR="00BC5842" w:rsidRPr="002B0D8E" w:rsidRDefault="00BC5842" w:rsidP="003973E2">
      <w:pPr>
        <w:pStyle w:val="Prrafodelista"/>
        <w:spacing w:after="0" w:line="240" w:lineRule="auto"/>
        <w:ind w:left="1440"/>
        <w:jc w:val="both"/>
        <w:rPr>
          <w:rFonts w:ascii="Arial" w:hAnsi="Arial" w:cs="Arial"/>
        </w:rPr>
      </w:pPr>
    </w:p>
    <w:p w:rsidR="00AD7274" w:rsidRPr="002B0D8E" w:rsidRDefault="00C80E00" w:rsidP="003973E2">
      <w:pPr>
        <w:pStyle w:val="Prrafodelista"/>
        <w:numPr>
          <w:ilvl w:val="0"/>
          <w:numId w:val="9"/>
        </w:numPr>
        <w:spacing w:line="240" w:lineRule="auto"/>
        <w:jc w:val="both"/>
        <w:rPr>
          <w:rFonts w:ascii="Arial" w:hAnsi="Arial" w:cs="Arial"/>
        </w:rPr>
      </w:pPr>
      <w:r w:rsidRPr="002B0D8E">
        <w:rPr>
          <w:rFonts w:ascii="Arial" w:hAnsi="Arial" w:cs="Arial"/>
          <w:b/>
        </w:rPr>
        <w:t xml:space="preserve">Condiciones de pago: </w:t>
      </w:r>
      <w:r w:rsidR="00466113" w:rsidRPr="00FB432B">
        <w:rPr>
          <w:rFonts w:ascii="Arial" w:hAnsi="Arial" w:cs="Arial"/>
        </w:rPr>
        <w:t xml:space="preserve">15 días naturales posteriores al ingreso de su factura en la Coordinación de Recursos Materiales. Dicha factura para su recepción deberá contar </w:t>
      </w:r>
      <w:r w:rsidR="00466113" w:rsidRPr="00FB432B">
        <w:rPr>
          <w:rFonts w:ascii="Arial" w:hAnsi="Arial" w:cs="Arial"/>
        </w:rPr>
        <w:lastRenderedPageBreak/>
        <w:t>con el sello y firma de recibido de conformidad por el área al que se le entregó el bien o servicio. Para recibir su pago puntual, es indispensable que entregue en tiempo y forma la documentación que le sea requerida por el Instituto.</w:t>
      </w:r>
    </w:p>
    <w:p w:rsidR="00AD7274" w:rsidRPr="002B0D8E" w:rsidRDefault="00AD7274" w:rsidP="003973E2">
      <w:pPr>
        <w:pStyle w:val="Prrafodelista"/>
        <w:spacing w:line="240" w:lineRule="auto"/>
        <w:jc w:val="both"/>
        <w:rPr>
          <w:rFonts w:ascii="Arial" w:hAnsi="Arial" w:cs="Arial"/>
        </w:rPr>
      </w:pPr>
    </w:p>
    <w:p w:rsidR="00C80E00" w:rsidRDefault="00C80E00" w:rsidP="003973E2">
      <w:pPr>
        <w:pStyle w:val="Prrafodelista"/>
        <w:numPr>
          <w:ilvl w:val="0"/>
          <w:numId w:val="9"/>
        </w:numPr>
        <w:spacing w:line="240" w:lineRule="auto"/>
        <w:jc w:val="both"/>
        <w:rPr>
          <w:rFonts w:ascii="Arial" w:hAnsi="Arial" w:cs="Arial"/>
        </w:rPr>
      </w:pPr>
      <w:r w:rsidRPr="002B0D8E">
        <w:rPr>
          <w:rFonts w:ascii="Arial" w:hAnsi="Arial" w:cs="Arial"/>
          <w:b/>
        </w:rPr>
        <w:t xml:space="preserve">Penas convencionales: </w:t>
      </w:r>
      <w:r w:rsidRPr="002B0D8E">
        <w:rPr>
          <w:rFonts w:ascii="Arial" w:hAnsi="Arial" w:cs="Arial"/>
        </w:rPr>
        <w:t>En caso</w:t>
      </w:r>
      <w:r w:rsidRPr="002B0D8E">
        <w:rPr>
          <w:rFonts w:ascii="Arial" w:hAnsi="Arial" w:cs="Arial"/>
          <w:b/>
        </w:rPr>
        <w:t xml:space="preserve"> </w:t>
      </w:r>
      <w:r w:rsidRPr="002B0D8E">
        <w:rPr>
          <w:rFonts w:ascii="Arial" w:hAnsi="Arial" w:cs="Arial"/>
        </w:rPr>
        <w:t>de resultar adjudicado y existiese</w:t>
      </w:r>
      <w:r w:rsidR="00F2035F" w:rsidRPr="002B0D8E">
        <w:rPr>
          <w:rFonts w:ascii="Arial" w:hAnsi="Arial" w:cs="Arial"/>
        </w:rPr>
        <w:t xml:space="preserve"> incumplimiento en el tiempo pactado para la puesta a disposición del o los b</w:t>
      </w:r>
      <w:r w:rsidR="00BF0677" w:rsidRPr="002B0D8E">
        <w:rPr>
          <w:rFonts w:ascii="Arial" w:hAnsi="Arial" w:cs="Arial"/>
        </w:rPr>
        <w:t>ienes y/o servicios, se aplicará</w:t>
      </w:r>
      <w:r w:rsidR="00F2035F" w:rsidRPr="002B0D8E">
        <w:rPr>
          <w:rFonts w:ascii="Arial" w:hAnsi="Arial" w:cs="Arial"/>
        </w:rPr>
        <w:t xml:space="preserve">n sobre la entrega total del contrato, las siguientes penas convencionales: De 01 al 05 </w:t>
      </w:r>
      <w:r w:rsidR="00AD7274" w:rsidRPr="002B0D8E">
        <w:rPr>
          <w:rFonts w:ascii="Arial" w:hAnsi="Arial" w:cs="Arial"/>
        </w:rPr>
        <w:t>días</w:t>
      </w:r>
      <w:r w:rsidR="00F2035F" w:rsidRPr="002B0D8E">
        <w:rPr>
          <w:rFonts w:ascii="Arial" w:hAnsi="Arial" w:cs="Arial"/>
        </w:rPr>
        <w:t xml:space="preserve"> de mora el 3%, de 06 a 10 </w:t>
      </w:r>
      <w:r w:rsidR="00AD7274" w:rsidRPr="002B0D8E">
        <w:rPr>
          <w:rFonts w:ascii="Arial" w:hAnsi="Arial" w:cs="Arial"/>
        </w:rPr>
        <w:t>días</w:t>
      </w:r>
      <w:r w:rsidR="00F2035F" w:rsidRPr="002B0D8E">
        <w:rPr>
          <w:rFonts w:ascii="Arial" w:hAnsi="Arial" w:cs="Arial"/>
        </w:rPr>
        <w:t xml:space="preserve"> de mora el 6% y </w:t>
      </w:r>
      <w:r w:rsidR="00AD7274" w:rsidRPr="002B0D8E">
        <w:rPr>
          <w:rFonts w:ascii="Arial" w:hAnsi="Arial" w:cs="Arial"/>
        </w:rPr>
        <w:t>más</w:t>
      </w:r>
      <w:r w:rsidR="00F2035F" w:rsidRPr="002B0D8E">
        <w:rPr>
          <w:rFonts w:ascii="Arial" w:hAnsi="Arial" w:cs="Arial"/>
        </w:rPr>
        <w:t xml:space="preserve"> de 11 </w:t>
      </w:r>
      <w:r w:rsidR="00AD7274" w:rsidRPr="002B0D8E">
        <w:rPr>
          <w:rFonts w:ascii="Arial" w:hAnsi="Arial" w:cs="Arial"/>
        </w:rPr>
        <w:t>días</w:t>
      </w:r>
      <w:r w:rsidR="00F2035F" w:rsidRPr="002B0D8E">
        <w:rPr>
          <w:rFonts w:ascii="Arial" w:hAnsi="Arial" w:cs="Arial"/>
        </w:rPr>
        <w:t xml:space="preserve"> de mora el 10%</w:t>
      </w:r>
      <w:r w:rsidR="00AD7274" w:rsidRPr="002B0D8E">
        <w:rPr>
          <w:rFonts w:ascii="Arial" w:hAnsi="Arial" w:cs="Arial"/>
        </w:rPr>
        <w:t xml:space="preserve">. De 11 días en adelante, se podrá rescindir el contrato a criterio del Instituto. </w:t>
      </w:r>
      <w:r w:rsidR="00BF0677" w:rsidRPr="002B0D8E">
        <w:rPr>
          <w:rFonts w:ascii="Arial" w:hAnsi="Arial" w:cs="Arial"/>
        </w:rPr>
        <w:t>Dichos días se determinará</w:t>
      </w:r>
      <w:r w:rsidR="00AD7274" w:rsidRPr="002B0D8E">
        <w:rPr>
          <w:rFonts w:ascii="Arial" w:hAnsi="Arial" w:cs="Arial"/>
        </w:rPr>
        <w:t xml:space="preserve">n de acuerdo a la fecha plasmada del sello y firma de recibido del área solicitante o responsable de recibir el bien o servicio en la factura contra el tiempo de entrega establecido en la parte frontal de su orden de compra o servicio. Una vez que se hayan determinado los días de incumplimiento el monto de la pena será calculado en relación a la Orden de compra </w:t>
      </w:r>
      <w:r w:rsidR="00BC5842" w:rsidRPr="002B0D8E">
        <w:rPr>
          <w:rFonts w:ascii="Arial" w:hAnsi="Arial" w:cs="Arial"/>
        </w:rPr>
        <w:t xml:space="preserve">o servicio </w:t>
      </w:r>
      <w:r w:rsidR="00AD7274" w:rsidRPr="002B0D8E">
        <w:rPr>
          <w:rFonts w:ascii="Arial" w:hAnsi="Arial" w:cs="Arial"/>
        </w:rPr>
        <w:t xml:space="preserve">y/o </w:t>
      </w:r>
      <w:r w:rsidR="00BC5842" w:rsidRPr="002B0D8E">
        <w:rPr>
          <w:rFonts w:ascii="Arial" w:hAnsi="Arial" w:cs="Arial"/>
        </w:rPr>
        <w:t xml:space="preserve">al </w:t>
      </w:r>
      <w:r w:rsidR="00AD7274" w:rsidRPr="002B0D8E">
        <w:rPr>
          <w:rFonts w:ascii="Arial" w:hAnsi="Arial" w:cs="Arial"/>
        </w:rPr>
        <w:t>renglón en el cual presente atraso, mismo que será tomado antes del I.V.A.</w:t>
      </w:r>
    </w:p>
    <w:p w:rsidR="00586AD6" w:rsidRDefault="00586AD6" w:rsidP="00586AD6">
      <w:pPr>
        <w:pStyle w:val="Prrafodelista"/>
        <w:rPr>
          <w:rFonts w:ascii="Arial" w:hAnsi="Arial" w:cs="Arial"/>
        </w:rPr>
      </w:pPr>
    </w:p>
    <w:p w:rsidR="00BD7576" w:rsidRPr="00586AD6" w:rsidRDefault="00BD7576" w:rsidP="00586AD6">
      <w:pPr>
        <w:pStyle w:val="Prrafodelista"/>
        <w:rPr>
          <w:rFonts w:ascii="Arial" w:hAnsi="Arial" w:cs="Arial"/>
        </w:rPr>
      </w:pPr>
    </w:p>
    <w:p w:rsidR="00586AD6" w:rsidRPr="00586AD6" w:rsidRDefault="00586AD6" w:rsidP="00586AD6">
      <w:pPr>
        <w:jc w:val="both"/>
        <w:rPr>
          <w:rFonts w:ascii="Arial" w:hAnsi="Arial" w:cs="Arial"/>
        </w:rPr>
      </w:pPr>
    </w:p>
    <w:p w:rsidR="003973E2" w:rsidRDefault="003973E2" w:rsidP="003973E2">
      <w:pPr>
        <w:jc w:val="both"/>
        <w:rPr>
          <w:rFonts w:ascii="Arial" w:hAnsi="Arial" w:cs="Arial"/>
          <w:b/>
          <w:sz w:val="20"/>
          <w:szCs w:val="20"/>
        </w:rPr>
      </w:pPr>
    </w:p>
    <w:p w:rsidR="00425A9B" w:rsidRPr="004560D3" w:rsidRDefault="00425A9B" w:rsidP="003973E2">
      <w:pPr>
        <w:ind w:right="-376"/>
        <w:jc w:val="center"/>
        <w:outlineLvl w:val="0"/>
        <w:rPr>
          <w:rFonts w:ascii="Arial" w:hAnsi="Arial" w:cs="Arial"/>
          <w:b/>
          <w:sz w:val="22"/>
          <w:szCs w:val="22"/>
        </w:rPr>
      </w:pPr>
      <w:r w:rsidRPr="004560D3">
        <w:rPr>
          <w:rFonts w:ascii="Arial" w:hAnsi="Arial" w:cs="Arial"/>
          <w:b/>
          <w:sz w:val="22"/>
          <w:szCs w:val="22"/>
        </w:rPr>
        <w:t>A T E N T A M E N T E</w:t>
      </w:r>
    </w:p>
    <w:p w:rsidR="00425A9B" w:rsidRPr="004560D3" w:rsidRDefault="00376A98" w:rsidP="003973E2">
      <w:pPr>
        <w:ind w:right="-376"/>
        <w:jc w:val="center"/>
        <w:rPr>
          <w:rFonts w:ascii="Arial" w:hAnsi="Arial" w:cs="Arial"/>
          <w:b/>
          <w:sz w:val="22"/>
          <w:szCs w:val="22"/>
        </w:rPr>
      </w:pPr>
      <w:r w:rsidRPr="004560D3">
        <w:rPr>
          <w:rFonts w:ascii="Arial" w:hAnsi="Arial" w:cs="Arial"/>
          <w:b/>
          <w:sz w:val="22"/>
          <w:szCs w:val="22"/>
        </w:rPr>
        <w:t xml:space="preserve">Guadalajara, Jalisco a </w:t>
      </w:r>
      <w:r w:rsidR="00E7039A">
        <w:rPr>
          <w:rFonts w:ascii="Arial" w:hAnsi="Arial" w:cs="Arial"/>
          <w:b/>
          <w:sz w:val="22"/>
          <w:szCs w:val="22"/>
        </w:rPr>
        <w:t>14</w:t>
      </w:r>
      <w:r w:rsidR="002B0D8E">
        <w:rPr>
          <w:rFonts w:ascii="Arial" w:hAnsi="Arial" w:cs="Arial"/>
          <w:b/>
          <w:sz w:val="22"/>
          <w:szCs w:val="22"/>
        </w:rPr>
        <w:t xml:space="preserve"> de</w:t>
      </w:r>
      <w:r w:rsidR="00233F14">
        <w:rPr>
          <w:rFonts w:ascii="Arial" w:hAnsi="Arial" w:cs="Arial"/>
          <w:b/>
          <w:sz w:val="22"/>
          <w:szCs w:val="22"/>
        </w:rPr>
        <w:t xml:space="preserve"> </w:t>
      </w:r>
      <w:r w:rsidR="00E7039A">
        <w:rPr>
          <w:rFonts w:ascii="Arial" w:hAnsi="Arial" w:cs="Arial"/>
          <w:b/>
          <w:sz w:val="22"/>
          <w:szCs w:val="22"/>
        </w:rPr>
        <w:t>julio</w:t>
      </w:r>
      <w:r>
        <w:rPr>
          <w:rFonts w:ascii="Arial" w:hAnsi="Arial" w:cs="Arial"/>
          <w:b/>
          <w:sz w:val="22"/>
          <w:szCs w:val="22"/>
        </w:rPr>
        <w:t xml:space="preserve"> de</w:t>
      </w:r>
      <w:r w:rsidRPr="00B719E9">
        <w:rPr>
          <w:rFonts w:ascii="Arial" w:hAnsi="Arial" w:cs="Arial"/>
          <w:b/>
          <w:sz w:val="22"/>
          <w:szCs w:val="22"/>
        </w:rPr>
        <w:t xml:space="preserve"> 201</w:t>
      </w:r>
      <w:r>
        <w:rPr>
          <w:rFonts w:ascii="Arial" w:hAnsi="Arial" w:cs="Arial"/>
          <w:b/>
          <w:sz w:val="22"/>
          <w:szCs w:val="22"/>
        </w:rPr>
        <w:t>7</w:t>
      </w:r>
    </w:p>
    <w:p w:rsidR="00BF0677" w:rsidRDefault="00BF0677" w:rsidP="003973E2">
      <w:pPr>
        <w:ind w:right="-376"/>
        <w:rPr>
          <w:rFonts w:ascii="Arial" w:hAnsi="Arial" w:cs="Arial"/>
          <w:b/>
          <w:sz w:val="22"/>
          <w:szCs w:val="22"/>
        </w:rPr>
      </w:pPr>
    </w:p>
    <w:p w:rsidR="00BF0677" w:rsidRDefault="00BF0677" w:rsidP="003973E2">
      <w:pPr>
        <w:ind w:right="-376"/>
        <w:jc w:val="center"/>
        <w:rPr>
          <w:rFonts w:ascii="Arial" w:hAnsi="Arial" w:cs="Arial"/>
          <w:b/>
          <w:sz w:val="22"/>
          <w:szCs w:val="22"/>
        </w:rPr>
      </w:pPr>
    </w:p>
    <w:p w:rsidR="003D17D4" w:rsidRDefault="003D17D4" w:rsidP="003973E2">
      <w:pPr>
        <w:ind w:right="-376"/>
        <w:jc w:val="center"/>
        <w:rPr>
          <w:rFonts w:ascii="Arial" w:hAnsi="Arial" w:cs="Arial"/>
          <w:b/>
          <w:sz w:val="22"/>
          <w:szCs w:val="22"/>
        </w:rPr>
      </w:pPr>
    </w:p>
    <w:p w:rsidR="007C7BD3" w:rsidRDefault="007C7BD3" w:rsidP="003973E2">
      <w:pPr>
        <w:ind w:right="-376"/>
        <w:jc w:val="center"/>
        <w:rPr>
          <w:rFonts w:ascii="Arial" w:hAnsi="Arial" w:cs="Arial"/>
          <w:b/>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545F3A" w:rsidTr="00702D32">
        <w:trPr>
          <w:trHeight w:val="774"/>
          <w:jc w:val="center"/>
        </w:trPr>
        <w:tc>
          <w:tcPr>
            <w:tcW w:w="5670" w:type="dxa"/>
          </w:tcPr>
          <w:p w:rsidR="00545F3A" w:rsidRPr="00AA1FDF" w:rsidRDefault="00545F3A" w:rsidP="003973E2">
            <w:pPr>
              <w:ind w:right="-376"/>
              <w:jc w:val="center"/>
              <w:rPr>
                <w:rFonts w:ascii="Arial Narrow" w:hAnsi="Arial Narrow" w:cs="Arial"/>
                <w:b/>
                <w:sz w:val="22"/>
                <w:szCs w:val="22"/>
              </w:rPr>
            </w:pPr>
            <w:r w:rsidRPr="00AA1FDF">
              <w:rPr>
                <w:rFonts w:ascii="Arial" w:hAnsi="Arial" w:cs="Arial"/>
                <w:b/>
                <w:sz w:val="22"/>
                <w:szCs w:val="22"/>
              </w:rPr>
              <w:t>Ernesto Gaspar Cabrera</w:t>
            </w:r>
          </w:p>
          <w:p w:rsidR="00545F3A" w:rsidRDefault="00545F3A" w:rsidP="003973E2">
            <w:pPr>
              <w:ind w:right="-376"/>
              <w:jc w:val="center"/>
              <w:rPr>
                <w:rFonts w:ascii="Arial" w:hAnsi="Arial" w:cs="Arial"/>
                <w:b/>
                <w:sz w:val="22"/>
                <w:szCs w:val="22"/>
              </w:rPr>
            </w:pPr>
            <w:r w:rsidRPr="00AA1FDF">
              <w:rPr>
                <w:rFonts w:ascii="Arial" w:hAnsi="Arial" w:cs="Arial"/>
                <w:b/>
                <w:sz w:val="22"/>
                <w:szCs w:val="22"/>
              </w:rPr>
              <w:t>Director de Administración</w:t>
            </w:r>
            <w:r w:rsidR="003973E2">
              <w:rPr>
                <w:rFonts w:ascii="Arial" w:hAnsi="Arial" w:cs="Arial"/>
                <w:b/>
                <w:sz w:val="22"/>
                <w:szCs w:val="22"/>
              </w:rPr>
              <w:t xml:space="preserve"> y </w:t>
            </w:r>
          </w:p>
          <w:p w:rsidR="003973E2" w:rsidRPr="00AA1FDF" w:rsidRDefault="003973E2" w:rsidP="003973E2">
            <w:pPr>
              <w:ind w:right="-376"/>
              <w:jc w:val="center"/>
              <w:rPr>
                <w:rFonts w:ascii="Arial" w:hAnsi="Arial" w:cs="Arial"/>
                <w:b/>
                <w:sz w:val="22"/>
                <w:szCs w:val="22"/>
              </w:rPr>
            </w:pPr>
            <w:r>
              <w:rPr>
                <w:rFonts w:ascii="Arial" w:hAnsi="Arial" w:cs="Arial"/>
                <w:b/>
                <w:sz w:val="22"/>
                <w:szCs w:val="22"/>
              </w:rPr>
              <w:t>Titular de la Unidad Centralizada de Compras</w:t>
            </w:r>
          </w:p>
        </w:tc>
      </w:tr>
    </w:tbl>
    <w:p w:rsidR="00266086" w:rsidRDefault="00266086" w:rsidP="003973E2">
      <w:pPr>
        <w:rPr>
          <w:rFonts w:ascii="Arial" w:hAnsi="Arial" w:cs="Arial"/>
          <w:b/>
          <w:sz w:val="20"/>
          <w:szCs w:val="18"/>
          <w:lang w:val="es-MX"/>
        </w:rPr>
      </w:pPr>
    </w:p>
    <w:p w:rsidR="007C7BD3" w:rsidRDefault="007C7BD3" w:rsidP="003973E2">
      <w:pPr>
        <w:jc w:val="right"/>
        <w:rPr>
          <w:rFonts w:ascii="Arial" w:hAnsi="Arial" w:cs="Arial"/>
          <w:b/>
          <w:sz w:val="20"/>
          <w:szCs w:val="18"/>
          <w:lang w:val="es-MX"/>
        </w:rPr>
      </w:pPr>
    </w:p>
    <w:p w:rsidR="007C7BD3" w:rsidRDefault="007C7BD3" w:rsidP="003973E2">
      <w:pPr>
        <w:jc w:val="right"/>
        <w:rPr>
          <w:rFonts w:ascii="Arial" w:hAnsi="Arial" w:cs="Arial"/>
          <w:b/>
          <w:sz w:val="20"/>
          <w:szCs w:val="18"/>
          <w:lang w:val="es-MX"/>
        </w:rPr>
      </w:pPr>
    </w:p>
    <w:p w:rsidR="00940C55" w:rsidRDefault="00940C55" w:rsidP="003973E2">
      <w:pPr>
        <w:jc w:val="right"/>
        <w:rPr>
          <w:rFonts w:ascii="Arial" w:hAnsi="Arial" w:cs="Arial"/>
          <w:b/>
          <w:sz w:val="20"/>
          <w:szCs w:val="18"/>
          <w:lang w:val="es-MX"/>
        </w:rPr>
      </w:pPr>
    </w:p>
    <w:p w:rsidR="00940C55" w:rsidRDefault="00940C55" w:rsidP="003973E2">
      <w:pPr>
        <w:jc w:val="right"/>
        <w:rPr>
          <w:rFonts w:ascii="Arial" w:hAnsi="Arial" w:cs="Arial"/>
          <w:b/>
          <w:sz w:val="20"/>
          <w:szCs w:val="18"/>
          <w:lang w:val="es-MX"/>
        </w:rPr>
      </w:pPr>
    </w:p>
    <w:p w:rsidR="00940C55" w:rsidRDefault="00940C55" w:rsidP="003973E2">
      <w:pPr>
        <w:jc w:val="right"/>
        <w:rPr>
          <w:rFonts w:ascii="Arial" w:hAnsi="Arial" w:cs="Arial"/>
          <w:b/>
          <w:sz w:val="20"/>
          <w:szCs w:val="18"/>
          <w:lang w:val="es-MX"/>
        </w:rPr>
      </w:pPr>
    </w:p>
    <w:p w:rsidR="00940C55" w:rsidRDefault="00940C55" w:rsidP="003973E2">
      <w:pPr>
        <w:jc w:val="right"/>
        <w:rPr>
          <w:rFonts w:ascii="Arial" w:hAnsi="Arial" w:cs="Arial"/>
          <w:b/>
          <w:sz w:val="20"/>
          <w:szCs w:val="18"/>
          <w:lang w:val="es-MX"/>
        </w:rPr>
      </w:pPr>
    </w:p>
    <w:p w:rsidR="00940C55" w:rsidRDefault="00940C55" w:rsidP="003973E2">
      <w:pPr>
        <w:jc w:val="right"/>
        <w:rPr>
          <w:rFonts w:ascii="Arial" w:hAnsi="Arial" w:cs="Arial"/>
          <w:b/>
          <w:sz w:val="20"/>
          <w:szCs w:val="18"/>
          <w:lang w:val="es-MX"/>
        </w:rPr>
      </w:pPr>
    </w:p>
    <w:p w:rsidR="00BD7576" w:rsidRDefault="00BD7576" w:rsidP="003973E2">
      <w:pPr>
        <w:jc w:val="right"/>
        <w:rPr>
          <w:rFonts w:ascii="Arial" w:hAnsi="Arial" w:cs="Arial"/>
          <w:b/>
          <w:sz w:val="20"/>
          <w:szCs w:val="18"/>
          <w:lang w:val="es-MX"/>
        </w:rPr>
      </w:pPr>
    </w:p>
    <w:p w:rsidR="00720547" w:rsidRDefault="00720547" w:rsidP="003973E2">
      <w:pPr>
        <w:jc w:val="right"/>
        <w:rPr>
          <w:rFonts w:ascii="Arial" w:hAnsi="Arial" w:cs="Arial"/>
          <w:b/>
          <w:sz w:val="20"/>
          <w:szCs w:val="18"/>
          <w:lang w:val="es-MX"/>
        </w:rPr>
      </w:pPr>
    </w:p>
    <w:p w:rsidR="00720547" w:rsidRDefault="00720547" w:rsidP="003973E2">
      <w:pPr>
        <w:jc w:val="right"/>
        <w:rPr>
          <w:rFonts w:ascii="Arial" w:hAnsi="Arial" w:cs="Arial"/>
          <w:b/>
          <w:sz w:val="20"/>
          <w:szCs w:val="18"/>
          <w:lang w:val="es-MX"/>
        </w:rPr>
      </w:pPr>
    </w:p>
    <w:p w:rsidR="00720547" w:rsidRDefault="00720547" w:rsidP="003973E2">
      <w:pPr>
        <w:jc w:val="right"/>
        <w:rPr>
          <w:rFonts w:ascii="Arial" w:hAnsi="Arial" w:cs="Arial"/>
          <w:b/>
          <w:sz w:val="20"/>
          <w:szCs w:val="18"/>
          <w:lang w:val="es-MX"/>
        </w:rPr>
      </w:pPr>
    </w:p>
    <w:p w:rsidR="00720547" w:rsidRDefault="00720547" w:rsidP="003973E2">
      <w:pPr>
        <w:jc w:val="right"/>
        <w:rPr>
          <w:rFonts w:ascii="Arial" w:hAnsi="Arial" w:cs="Arial"/>
          <w:b/>
          <w:sz w:val="20"/>
          <w:szCs w:val="18"/>
          <w:lang w:val="es-MX"/>
        </w:rPr>
      </w:pPr>
    </w:p>
    <w:p w:rsidR="00720547" w:rsidRDefault="00720547" w:rsidP="003973E2">
      <w:pPr>
        <w:jc w:val="right"/>
        <w:rPr>
          <w:rFonts w:ascii="Arial" w:hAnsi="Arial" w:cs="Arial"/>
          <w:b/>
          <w:sz w:val="20"/>
          <w:szCs w:val="18"/>
          <w:lang w:val="es-MX"/>
        </w:rPr>
      </w:pPr>
    </w:p>
    <w:p w:rsidR="00720547" w:rsidRDefault="00720547" w:rsidP="003973E2">
      <w:pPr>
        <w:jc w:val="right"/>
        <w:rPr>
          <w:rFonts w:ascii="Arial" w:hAnsi="Arial" w:cs="Arial"/>
          <w:b/>
          <w:sz w:val="20"/>
          <w:szCs w:val="18"/>
          <w:lang w:val="es-MX"/>
        </w:rPr>
      </w:pPr>
    </w:p>
    <w:p w:rsidR="00940C55" w:rsidRDefault="00940C55" w:rsidP="003973E2">
      <w:pPr>
        <w:jc w:val="right"/>
        <w:rPr>
          <w:rFonts w:ascii="Arial" w:hAnsi="Arial" w:cs="Arial"/>
          <w:b/>
          <w:sz w:val="20"/>
          <w:szCs w:val="18"/>
          <w:lang w:val="es-MX"/>
        </w:rPr>
      </w:pPr>
    </w:p>
    <w:p w:rsidR="00940C55" w:rsidRDefault="00940C55" w:rsidP="003973E2">
      <w:pPr>
        <w:jc w:val="right"/>
        <w:rPr>
          <w:rFonts w:ascii="Arial" w:hAnsi="Arial" w:cs="Arial"/>
          <w:b/>
          <w:sz w:val="20"/>
          <w:szCs w:val="18"/>
          <w:lang w:val="es-MX"/>
        </w:rPr>
      </w:pPr>
    </w:p>
    <w:p w:rsidR="00BD7576" w:rsidRDefault="00BD7576" w:rsidP="003973E2">
      <w:pPr>
        <w:jc w:val="right"/>
        <w:rPr>
          <w:rFonts w:ascii="Arial" w:hAnsi="Arial" w:cs="Arial"/>
          <w:b/>
          <w:sz w:val="20"/>
          <w:szCs w:val="18"/>
          <w:lang w:val="es-MX"/>
        </w:rPr>
      </w:pPr>
    </w:p>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235D5C" w:rsidRPr="003A36FC" w:rsidRDefault="00235D5C"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57271F">
        <w:rPr>
          <w:rFonts w:ascii="Arial" w:hAnsi="Arial" w:cs="Arial"/>
          <w:b/>
          <w:sz w:val="20"/>
          <w:szCs w:val="18"/>
          <w:lang w:val="es-MX"/>
        </w:rPr>
        <w:t>21</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Default="00C84D30" w:rsidP="003973E2">
      <w:pPr>
        <w:jc w:val="both"/>
        <w:rPr>
          <w:rFonts w:ascii="Arial" w:hAnsi="Arial" w:cs="Arial"/>
          <w:b/>
          <w:sz w:val="22"/>
          <w:szCs w:val="22"/>
        </w:rPr>
      </w:pPr>
      <w:r>
        <w:rPr>
          <w:rFonts w:ascii="Arial" w:hAnsi="Arial" w:cs="Arial"/>
          <w:b/>
          <w:sz w:val="22"/>
          <w:szCs w:val="22"/>
        </w:rPr>
        <w:t xml:space="preserve">  </w:t>
      </w:r>
    </w:p>
    <w:tbl>
      <w:tblPr>
        <w:tblpPr w:leftFromText="141" w:rightFromText="141" w:vertAnchor="text" w:horzAnchor="margin" w:tblpXSpec="center" w:tblpY="241"/>
        <w:tblW w:w="9142" w:type="dxa"/>
        <w:tblLayout w:type="fixed"/>
        <w:tblCellMar>
          <w:left w:w="70" w:type="dxa"/>
          <w:right w:w="70" w:type="dxa"/>
        </w:tblCellMar>
        <w:tblLook w:val="0000" w:firstRow="0" w:lastRow="0" w:firstColumn="0" w:lastColumn="0" w:noHBand="0" w:noVBand="0"/>
      </w:tblPr>
      <w:tblGrid>
        <w:gridCol w:w="779"/>
        <w:gridCol w:w="1077"/>
        <w:gridCol w:w="1049"/>
        <w:gridCol w:w="1845"/>
        <w:gridCol w:w="993"/>
        <w:gridCol w:w="1698"/>
        <w:gridCol w:w="851"/>
        <w:gridCol w:w="850"/>
      </w:tblGrid>
      <w:tr w:rsidR="00306DA1" w:rsidRPr="007C5F31" w:rsidTr="00306DA1">
        <w:trPr>
          <w:cantSplit/>
          <w:trHeight w:val="659"/>
        </w:trPr>
        <w:tc>
          <w:tcPr>
            <w:tcW w:w="779" w:type="dxa"/>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keepNext/>
              <w:jc w:val="center"/>
              <w:outlineLvl w:val="5"/>
              <w:rPr>
                <w:rFonts w:ascii="Arial" w:hAnsi="Arial" w:cs="Arial"/>
                <w:b/>
                <w:bCs/>
                <w:sz w:val="14"/>
                <w:szCs w:val="14"/>
              </w:rPr>
            </w:pPr>
            <w:r>
              <w:rPr>
                <w:rFonts w:ascii="Arial" w:hAnsi="Arial" w:cs="Arial"/>
                <w:b/>
                <w:bCs/>
                <w:sz w:val="14"/>
                <w:szCs w:val="14"/>
              </w:rPr>
              <w:t>Ca</w:t>
            </w:r>
            <w:r w:rsidRPr="007C5F31">
              <w:rPr>
                <w:rFonts w:ascii="Arial" w:hAnsi="Arial" w:cs="Arial"/>
                <w:b/>
                <w:bCs/>
                <w:sz w:val="14"/>
                <w:szCs w:val="14"/>
              </w:rPr>
              <w:t>ntidad</w:t>
            </w:r>
          </w:p>
        </w:tc>
        <w:tc>
          <w:tcPr>
            <w:tcW w:w="1077" w:type="dxa"/>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keepNext/>
              <w:jc w:val="center"/>
              <w:outlineLvl w:val="5"/>
              <w:rPr>
                <w:rFonts w:ascii="Arial" w:hAnsi="Arial" w:cs="Arial"/>
                <w:b/>
                <w:sz w:val="14"/>
                <w:szCs w:val="14"/>
              </w:rPr>
            </w:pPr>
            <w:r w:rsidRPr="007C5F31">
              <w:rPr>
                <w:rFonts w:ascii="Arial" w:hAnsi="Arial" w:cs="Arial"/>
                <w:b/>
                <w:bCs/>
                <w:sz w:val="14"/>
                <w:szCs w:val="14"/>
              </w:rPr>
              <w:t>Unidad de Medida</w:t>
            </w:r>
          </w:p>
        </w:tc>
        <w:tc>
          <w:tcPr>
            <w:tcW w:w="1049" w:type="dxa"/>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keepNext/>
              <w:jc w:val="center"/>
              <w:outlineLvl w:val="5"/>
              <w:rPr>
                <w:rFonts w:ascii="Arial" w:hAnsi="Arial" w:cs="Arial"/>
                <w:b/>
                <w:sz w:val="14"/>
                <w:szCs w:val="14"/>
              </w:rPr>
            </w:pPr>
            <w:r>
              <w:rPr>
                <w:rFonts w:ascii="Arial" w:hAnsi="Arial" w:cs="Arial"/>
                <w:b/>
                <w:sz w:val="14"/>
                <w:szCs w:val="14"/>
              </w:rPr>
              <w:t>Descripción</w:t>
            </w:r>
          </w:p>
        </w:tc>
        <w:tc>
          <w:tcPr>
            <w:tcW w:w="4536"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306DA1" w:rsidRPr="007C5F31" w:rsidRDefault="00306DA1" w:rsidP="00306DA1">
            <w:pPr>
              <w:jc w:val="center"/>
              <w:rPr>
                <w:rFonts w:ascii="Arial" w:hAnsi="Arial" w:cs="Arial"/>
                <w:b/>
                <w:sz w:val="14"/>
                <w:szCs w:val="14"/>
              </w:rPr>
            </w:pPr>
            <w:r w:rsidRPr="007C5F31">
              <w:rPr>
                <w:rFonts w:ascii="Arial" w:hAnsi="Arial" w:cs="Arial"/>
                <w:b/>
                <w:sz w:val="14"/>
                <w:szCs w:val="14"/>
              </w:rPr>
              <w:t xml:space="preserve">Características y Especificaciones </w:t>
            </w: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Marca / Modelo del Vehículo</w:t>
            </w:r>
          </w:p>
          <w:p w:rsidR="00306DA1" w:rsidRPr="007C5F31" w:rsidRDefault="00306DA1" w:rsidP="00306DA1">
            <w:pPr>
              <w:jc w:val="center"/>
              <w:rPr>
                <w:rFonts w:ascii="Arial" w:hAnsi="Arial" w:cs="Arial"/>
                <w:b/>
                <w:caps/>
                <w:sz w:val="14"/>
                <w:szCs w:val="14"/>
              </w:rPr>
            </w:pPr>
          </w:p>
        </w:tc>
        <w:tc>
          <w:tcPr>
            <w:tcW w:w="851" w:type="dxa"/>
            <w:tcBorders>
              <w:top w:val="single" w:sz="4" w:space="0" w:color="auto"/>
              <w:left w:val="single" w:sz="4" w:space="0" w:color="auto"/>
              <w:bottom w:val="single" w:sz="4" w:space="0" w:color="auto"/>
              <w:right w:val="single" w:sz="4" w:space="0" w:color="auto"/>
            </w:tcBorders>
            <w:shd w:val="pct25" w:color="000000" w:fill="FFFFFF"/>
          </w:tcPr>
          <w:p w:rsidR="00306DA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Precio</w:t>
            </w: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Unitario</w:t>
            </w:r>
          </w:p>
        </w:tc>
        <w:tc>
          <w:tcPr>
            <w:tcW w:w="850" w:type="dxa"/>
            <w:tcBorders>
              <w:top w:val="single" w:sz="4" w:space="0" w:color="auto"/>
              <w:left w:val="single" w:sz="4" w:space="0" w:color="auto"/>
              <w:bottom w:val="single" w:sz="4" w:space="0" w:color="auto"/>
              <w:right w:val="single" w:sz="4" w:space="0" w:color="auto"/>
            </w:tcBorders>
            <w:shd w:val="pct25" w:color="000000" w:fill="FFFFFF"/>
          </w:tcPr>
          <w:p w:rsidR="00306DA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Monto</w:t>
            </w:r>
          </w:p>
        </w:tc>
      </w:tr>
      <w:tr w:rsidR="00306DA1" w:rsidRPr="007C5F31" w:rsidTr="00306DA1">
        <w:trPr>
          <w:trHeight w:val="585"/>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top w:val="single" w:sz="4" w:space="0" w:color="auto"/>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p w:rsidR="00306DA1" w:rsidRPr="007C5F31" w:rsidRDefault="00306DA1" w:rsidP="00306DA1">
            <w:pPr>
              <w:jc w:val="center"/>
              <w:rPr>
                <w:rFonts w:ascii="Arial" w:hAnsi="Arial" w:cs="Arial"/>
                <w:sz w:val="14"/>
                <w:szCs w:val="14"/>
                <w:lang w:val="es-MX" w:eastAsia="es-MX"/>
              </w:rPr>
            </w:pPr>
          </w:p>
          <w:p w:rsidR="00306DA1" w:rsidRPr="007C5F31" w:rsidRDefault="00306DA1" w:rsidP="00306DA1">
            <w:pPr>
              <w:jc w:val="center"/>
              <w:rPr>
                <w:rFonts w:ascii="Arial" w:hAnsi="Arial" w:cs="Arial"/>
                <w:sz w:val="14"/>
                <w:szCs w:val="14"/>
                <w:lang w:val="es-MX" w:eastAsia="es-MX"/>
              </w:rPr>
            </w:pPr>
          </w:p>
          <w:p w:rsidR="00306DA1" w:rsidRPr="007C5F31" w:rsidRDefault="00306DA1" w:rsidP="00306DA1">
            <w:pPr>
              <w:jc w:val="center"/>
              <w:rPr>
                <w:rFonts w:ascii="Arial" w:hAnsi="Arial" w:cs="Arial"/>
                <w:sz w:val="14"/>
                <w:szCs w:val="14"/>
                <w:lang w:val="es-MX" w:eastAsia="es-MX"/>
              </w:rPr>
            </w:pPr>
          </w:p>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Servicio</w:t>
            </w:r>
          </w:p>
        </w:tc>
        <w:tc>
          <w:tcPr>
            <w:tcW w:w="1049" w:type="dxa"/>
            <w:vMerge w:val="restart"/>
            <w:tcBorders>
              <w:top w:val="single" w:sz="4" w:space="0" w:color="auto"/>
              <w:left w:val="single" w:sz="4" w:space="0" w:color="auto"/>
              <w:right w:val="single" w:sz="4" w:space="0" w:color="auto"/>
            </w:tcBorders>
            <w:vAlign w:val="center"/>
          </w:tcPr>
          <w:p w:rsidR="00306DA1" w:rsidRDefault="00306DA1" w:rsidP="00306DA1">
            <w:pPr>
              <w:jc w:val="center"/>
              <w:rPr>
                <w:rFonts w:ascii="Arial" w:hAnsi="Arial" w:cs="Arial"/>
                <w:sz w:val="14"/>
                <w:szCs w:val="14"/>
                <w:lang w:val="es-MX" w:eastAsia="es-MX"/>
              </w:rPr>
            </w:pPr>
          </w:p>
          <w:p w:rsidR="00306DA1" w:rsidRDefault="00306DA1" w:rsidP="00306DA1">
            <w:pPr>
              <w:jc w:val="center"/>
              <w:rPr>
                <w:rFonts w:ascii="Arial" w:hAnsi="Arial" w:cs="Arial"/>
                <w:sz w:val="14"/>
                <w:szCs w:val="14"/>
                <w:lang w:val="es-MX" w:eastAsia="es-MX"/>
              </w:rPr>
            </w:pPr>
          </w:p>
          <w:p w:rsidR="00306DA1" w:rsidRDefault="00306DA1" w:rsidP="00306DA1">
            <w:pPr>
              <w:jc w:val="center"/>
              <w:rPr>
                <w:rFonts w:ascii="Arial" w:hAnsi="Arial" w:cs="Arial"/>
                <w:sz w:val="14"/>
                <w:szCs w:val="14"/>
                <w:lang w:val="es-MX" w:eastAsia="es-MX"/>
              </w:rPr>
            </w:pPr>
          </w:p>
          <w:p w:rsidR="00306DA1" w:rsidRDefault="00306DA1" w:rsidP="00306DA1">
            <w:pPr>
              <w:jc w:val="center"/>
              <w:rPr>
                <w:rFonts w:ascii="Arial" w:hAnsi="Arial" w:cs="Arial"/>
                <w:sz w:val="14"/>
                <w:szCs w:val="14"/>
                <w:lang w:val="es-MX" w:eastAsia="es-MX"/>
              </w:rPr>
            </w:pPr>
          </w:p>
          <w:p w:rsidR="00306DA1" w:rsidRPr="007C5F31" w:rsidRDefault="00306DA1" w:rsidP="00306DA1">
            <w:pPr>
              <w:jc w:val="center"/>
              <w:rPr>
                <w:rFonts w:ascii="Arial" w:hAnsi="Arial" w:cs="Arial"/>
                <w:sz w:val="14"/>
                <w:szCs w:val="14"/>
                <w:lang w:val="es-MX" w:eastAsia="es-MX"/>
              </w:rPr>
            </w:pPr>
            <w:r>
              <w:rPr>
                <w:rFonts w:ascii="Arial" w:hAnsi="Arial" w:cs="Arial"/>
                <w:sz w:val="14"/>
                <w:szCs w:val="14"/>
                <w:lang w:val="es-MX" w:eastAsia="es-MX"/>
              </w:rPr>
              <w:t>Seguro Vehicular</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 xml:space="preserve">Nissan Versa </w:t>
            </w:r>
            <w:proofErr w:type="spellStart"/>
            <w:r w:rsidRPr="007C5F31">
              <w:rPr>
                <w:rFonts w:ascii="Arial" w:hAnsi="Arial" w:cs="Arial"/>
                <w:b/>
                <w:sz w:val="14"/>
                <w:szCs w:val="14"/>
              </w:rPr>
              <w:t>Advance</w:t>
            </w:r>
            <w:proofErr w:type="spellEnd"/>
            <w:r w:rsidRPr="007C5F31">
              <w:rPr>
                <w:rFonts w:ascii="Arial" w:hAnsi="Arial" w:cs="Arial"/>
                <w:sz w:val="14"/>
                <w:szCs w:val="14"/>
              </w:rPr>
              <w:t xml:space="preserve">, 2012, manual 4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51"/>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 xml:space="preserve">Nissan Versa </w:t>
            </w:r>
            <w:proofErr w:type="spellStart"/>
            <w:r w:rsidRPr="007C5F31">
              <w:rPr>
                <w:rFonts w:ascii="Arial" w:hAnsi="Arial" w:cs="Arial"/>
                <w:b/>
                <w:sz w:val="14"/>
                <w:szCs w:val="14"/>
              </w:rPr>
              <w:t>Advance</w:t>
            </w:r>
            <w:proofErr w:type="spellEnd"/>
            <w:r w:rsidRPr="007C5F31">
              <w:rPr>
                <w:rFonts w:ascii="Arial" w:hAnsi="Arial" w:cs="Arial"/>
                <w:sz w:val="14"/>
                <w:szCs w:val="14"/>
              </w:rPr>
              <w:t xml:space="preserve">, 2012, manual 4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73"/>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 xml:space="preserve">Nissan Versa </w:t>
            </w:r>
            <w:proofErr w:type="spellStart"/>
            <w:r w:rsidRPr="007C5F31">
              <w:rPr>
                <w:rFonts w:ascii="Arial" w:hAnsi="Arial" w:cs="Arial"/>
                <w:b/>
                <w:sz w:val="14"/>
                <w:szCs w:val="14"/>
              </w:rPr>
              <w:t>Advance</w:t>
            </w:r>
            <w:proofErr w:type="spellEnd"/>
            <w:r w:rsidRPr="007C5F31">
              <w:rPr>
                <w:rFonts w:ascii="Arial" w:hAnsi="Arial" w:cs="Arial"/>
                <w:sz w:val="14"/>
                <w:szCs w:val="14"/>
              </w:rPr>
              <w:t xml:space="preserve">, 2012, manual 4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53"/>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Nissan Tsuru GSI</w:t>
            </w:r>
            <w:r w:rsidRPr="007C5F3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Nissan Tsuru GSI</w:t>
            </w:r>
            <w:r w:rsidRPr="007C5F3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Nissan Tsuru GSI</w:t>
            </w:r>
            <w:r w:rsidRPr="007C5F31">
              <w:rPr>
                <w:rFonts w:ascii="Arial" w:hAnsi="Arial" w:cs="Arial"/>
                <w:sz w:val="14"/>
                <w:szCs w:val="14"/>
              </w:rPr>
              <w:t>, 2013, manual, 5 velocidades, 4 puertas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 xml:space="preserve">Toyota </w:t>
            </w:r>
            <w:proofErr w:type="spellStart"/>
            <w:r w:rsidRPr="007C5F31">
              <w:rPr>
                <w:rFonts w:ascii="Arial" w:hAnsi="Arial" w:cs="Arial"/>
                <w:b/>
                <w:sz w:val="14"/>
                <w:szCs w:val="14"/>
              </w:rPr>
              <w:t>Hiace</w:t>
            </w:r>
            <w:proofErr w:type="spellEnd"/>
            <w:r w:rsidRPr="007C5F31">
              <w:rPr>
                <w:rFonts w:ascii="Arial" w:hAnsi="Arial" w:cs="Arial"/>
                <w:sz w:val="14"/>
                <w:szCs w:val="14"/>
              </w:rPr>
              <w:t xml:space="preserve">, 2013, Manual, motor 2.7 </w:t>
            </w:r>
            <w:proofErr w:type="spellStart"/>
            <w:r w:rsidRPr="007C5F31">
              <w:rPr>
                <w:rFonts w:ascii="Arial" w:hAnsi="Arial" w:cs="Arial"/>
                <w:sz w:val="14"/>
                <w:szCs w:val="14"/>
              </w:rPr>
              <w:t>lts</w:t>
            </w:r>
            <w:proofErr w:type="spellEnd"/>
            <w:r w:rsidRPr="007C5F31">
              <w:rPr>
                <w:rFonts w:ascii="Arial" w:hAnsi="Arial" w:cs="Arial"/>
                <w:sz w:val="14"/>
                <w:szCs w:val="14"/>
              </w:rPr>
              <w:t>, 4 cilindros, 15 pasajeros,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57"/>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Toyota Avanza</w:t>
            </w:r>
            <w:r w:rsidRPr="007C5F31">
              <w:rPr>
                <w:rFonts w:ascii="Arial" w:hAnsi="Arial" w:cs="Arial"/>
                <w:sz w:val="14"/>
                <w:szCs w:val="14"/>
              </w:rPr>
              <w:t>, 2012, Estándar, con aire acondicionado y vidrios eléctricos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65"/>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 xml:space="preserve">Nissan </w:t>
            </w:r>
            <w:proofErr w:type="spellStart"/>
            <w:r w:rsidRPr="007C5F31">
              <w:rPr>
                <w:rFonts w:ascii="Arial" w:hAnsi="Arial" w:cs="Arial"/>
                <w:b/>
                <w:sz w:val="14"/>
                <w:szCs w:val="14"/>
              </w:rPr>
              <w:t>Pathfinder</w:t>
            </w:r>
            <w:proofErr w:type="spellEnd"/>
            <w:r w:rsidRPr="007C5F31">
              <w:rPr>
                <w:rFonts w:ascii="Arial" w:hAnsi="Arial" w:cs="Arial"/>
                <w:b/>
                <w:sz w:val="14"/>
                <w:szCs w:val="14"/>
              </w:rPr>
              <w:t xml:space="preserve"> Armada SE SPV</w:t>
            </w:r>
            <w:r w:rsidRPr="007C5F31">
              <w:rPr>
                <w:rFonts w:ascii="Arial" w:hAnsi="Arial" w:cs="Arial"/>
                <w:sz w:val="14"/>
                <w:szCs w:val="14"/>
              </w:rPr>
              <w:t xml:space="preserve">, 2006, Automática V8 EE, 4 puertas, con aire acondicionado </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701"/>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right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Chevrolet Chevy</w:t>
            </w:r>
            <w:r w:rsidRPr="007C5F31">
              <w:rPr>
                <w:rFonts w:ascii="Arial" w:hAnsi="Arial" w:cs="Arial"/>
                <w:sz w:val="14"/>
                <w:szCs w:val="14"/>
              </w:rPr>
              <w:t xml:space="preserve">,2006, Estándar,  5 puertas, 4 cilindros, 1.6 </w:t>
            </w:r>
            <w:proofErr w:type="spellStart"/>
            <w:r w:rsidRPr="007C5F31">
              <w:rPr>
                <w:rFonts w:ascii="Arial" w:hAnsi="Arial" w:cs="Arial"/>
                <w:sz w:val="14"/>
                <w:szCs w:val="14"/>
              </w:rPr>
              <w:t>lts</w:t>
            </w:r>
            <w:proofErr w:type="spellEnd"/>
            <w:r w:rsidRPr="007C5F31">
              <w:rPr>
                <w:rFonts w:ascii="Arial" w:hAnsi="Arial" w:cs="Arial"/>
                <w:sz w:val="14"/>
                <w:szCs w:val="14"/>
              </w:rPr>
              <w:t>, rines de aluminio,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55"/>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tcBorders>
              <w:left w:val="single" w:sz="4" w:space="0" w:color="auto"/>
              <w:right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sz w:val="14"/>
                <w:szCs w:val="14"/>
              </w:rPr>
            </w:pPr>
            <w:r w:rsidRPr="007C5F31">
              <w:rPr>
                <w:rFonts w:ascii="Arial" w:hAnsi="Arial" w:cs="Arial"/>
                <w:b/>
                <w:sz w:val="14"/>
                <w:szCs w:val="14"/>
              </w:rPr>
              <w:t>Chevrolet Tornado</w:t>
            </w:r>
            <w:r w:rsidRPr="007C5F31">
              <w:rPr>
                <w:rFonts w:ascii="Arial" w:hAnsi="Arial" w:cs="Arial"/>
                <w:sz w:val="14"/>
                <w:szCs w:val="14"/>
              </w:rPr>
              <w:t xml:space="preserve">, 2007, manual pick up 2 puertas, 4 cilindros, 1.8 </w:t>
            </w:r>
            <w:proofErr w:type="spellStart"/>
            <w:r w:rsidRPr="007C5F31">
              <w:rPr>
                <w:rFonts w:ascii="Arial" w:hAnsi="Arial" w:cs="Arial"/>
                <w:sz w:val="14"/>
                <w:szCs w:val="14"/>
              </w:rPr>
              <w:t>mpfi</w:t>
            </w:r>
            <w:proofErr w:type="spellEnd"/>
            <w:r w:rsidRPr="007C5F31">
              <w:rPr>
                <w:rFonts w:ascii="Arial" w:hAnsi="Arial" w:cs="Arial"/>
                <w:sz w:val="14"/>
                <w:szCs w:val="14"/>
              </w:rPr>
              <w:t>, con aire acondicionado, dirección hidráulica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b/>
                <w:sz w:val="14"/>
                <w:szCs w:val="14"/>
              </w:rPr>
            </w:pPr>
          </w:p>
        </w:tc>
      </w:tr>
      <w:tr w:rsidR="00306DA1" w:rsidRPr="007C5F31" w:rsidTr="00306DA1">
        <w:trPr>
          <w:trHeight w:val="549"/>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val="restart"/>
            <w:tcBorders>
              <w:left w:val="single" w:sz="4" w:space="0" w:color="auto"/>
              <w:right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b/>
                <w:sz w:val="14"/>
                <w:szCs w:val="14"/>
              </w:rPr>
            </w:pPr>
            <w:r w:rsidRPr="007C5F31">
              <w:rPr>
                <w:rFonts w:ascii="Arial" w:hAnsi="Arial" w:cs="Arial"/>
                <w:b/>
                <w:sz w:val="14"/>
                <w:szCs w:val="14"/>
              </w:rPr>
              <w:t xml:space="preserve">Volkswagen Pointer City Sedan, </w:t>
            </w:r>
            <w:r w:rsidRPr="007C5F31">
              <w:rPr>
                <w:rFonts w:ascii="Arial" w:hAnsi="Arial" w:cs="Arial"/>
                <w:sz w:val="14"/>
                <w:szCs w:val="14"/>
              </w:rPr>
              <w:t>2007, manual 4 puertas, L4, 4 cilindros, con aire acondicionado y vidrios manuales.</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561"/>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lastRenderedPageBreak/>
              <w:t>1</w:t>
            </w:r>
          </w:p>
        </w:tc>
        <w:tc>
          <w:tcPr>
            <w:tcW w:w="1077" w:type="dxa"/>
            <w:vMerge/>
            <w:tcBorders>
              <w:left w:val="single" w:sz="4" w:space="0" w:color="auto"/>
              <w:right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b/>
                <w:sz w:val="14"/>
                <w:szCs w:val="14"/>
              </w:rPr>
            </w:pPr>
            <w:r w:rsidRPr="007C5F31">
              <w:rPr>
                <w:rFonts w:ascii="Arial" w:hAnsi="Arial" w:cs="Arial"/>
                <w:b/>
                <w:sz w:val="14"/>
                <w:szCs w:val="14"/>
              </w:rPr>
              <w:t xml:space="preserve">Honda CR-V, </w:t>
            </w:r>
            <w:r w:rsidRPr="007C5F31">
              <w:rPr>
                <w:rFonts w:ascii="Arial" w:hAnsi="Arial" w:cs="Arial"/>
                <w:sz w:val="14"/>
                <w:szCs w:val="14"/>
              </w:rPr>
              <w:t>2009</w:t>
            </w:r>
            <w:r w:rsidRPr="007C5F31">
              <w:rPr>
                <w:rFonts w:ascii="Arial" w:hAnsi="Arial" w:cs="Arial"/>
                <w:b/>
                <w:sz w:val="14"/>
                <w:szCs w:val="14"/>
              </w:rPr>
              <w:t xml:space="preserve">, </w:t>
            </w:r>
            <w:r w:rsidRPr="007C5F31">
              <w:rPr>
                <w:rFonts w:ascii="Arial" w:hAnsi="Arial" w:cs="Arial"/>
                <w:sz w:val="14"/>
                <w:szCs w:val="14"/>
              </w:rPr>
              <w:t xml:space="preserve">versión EXL automática, 4 cilindros, 2.4 </w:t>
            </w:r>
            <w:proofErr w:type="spellStart"/>
            <w:r w:rsidRPr="007C5F31">
              <w:rPr>
                <w:rFonts w:ascii="Arial" w:hAnsi="Arial" w:cs="Arial"/>
                <w:sz w:val="14"/>
                <w:szCs w:val="14"/>
              </w:rPr>
              <w:t>lts</w:t>
            </w:r>
            <w:proofErr w:type="spellEnd"/>
            <w:r w:rsidRPr="007C5F31">
              <w:rPr>
                <w:rFonts w:ascii="Arial" w:hAnsi="Arial" w:cs="Arial"/>
                <w:sz w:val="14"/>
                <w:szCs w:val="14"/>
              </w:rPr>
              <w:t>, 166 hp acero de 14” con aire acondicionado,</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554"/>
        </w:trPr>
        <w:tc>
          <w:tcPr>
            <w:tcW w:w="779" w:type="dxa"/>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r w:rsidRPr="007C5F31">
              <w:rPr>
                <w:rFonts w:ascii="Arial" w:hAnsi="Arial" w:cs="Arial"/>
                <w:sz w:val="14"/>
                <w:szCs w:val="14"/>
                <w:lang w:val="es-MX" w:eastAsia="es-MX"/>
              </w:rPr>
              <w:t>1</w:t>
            </w:r>
          </w:p>
        </w:tc>
        <w:tc>
          <w:tcPr>
            <w:tcW w:w="1077" w:type="dxa"/>
            <w:vMerge/>
            <w:tcBorders>
              <w:left w:val="single" w:sz="4" w:space="0" w:color="auto"/>
              <w:bottom w:val="single" w:sz="4" w:space="0" w:color="auto"/>
              <w:right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vMerge/>
            <w:tcBorders>
              <w:left w:val="single" w:sz="4" w:space="0" w:color="auto"/>
              <w:bottom w:val="single" w:sz="4" w:space="0" w:color="auto"/>
              <w:right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6DA1" w:rsidRPr="007C5F31" w:rsidRDefault="00306DA1" w:rsidP="00306DA1">
            <w:pPr>
              <w:rPr>
                <w:rFonts w:ascii="Arial" w:hAnsi="Arial" w:cs="Arial"/>
                <w:b/>
                <w:sz w:val="14"/>
                <w:szCs w:val="14"/>
              </w:rPr>
            </w:pPr>
            <w:r w:rsidRPr="007C5F31">
              <w:rPr>
                <w:rFonts w:ascii="Arial" w:hAnsi="Arial" w:cs="Arial"/>
                <w:b/>
                <w:sz w:val="14"/>
                <w:szCs w:val="14"/>
              </w:rPr>
              <w:t xml:space="preserve">Chevrolet </w:t>
            </w:r>
            <w:proofErr w:type="spellStart"/>
            <w:r w:rsidRPr="007C5F31">
              <w:rPr>
                <w:rFonts w:ascii="Arial" w:hAnsi="Arial" w:cs="Arial"/>
                <w:b/>
                <w:sz w:val="14"/>
                <w:szCs w:val="14"/>
              </w:rPr>
              <w:t>Trax</w:t>
            </w:r>
            <w:proofErr w:type="spellEnd"/>
            <w:r w:rsidRPr="007C5F31">
              <w:rPr>
                <w:rFonts w:ascii="Arial" w:hAnsi="Arial" w:cs="Arial"/>
                <w:b/>
                <w:sz w:val="14"/>
                <w:szCs w:val="14"/>
              </w:rPr>
              <w:t xml:space="preserve">, </w:t>
            </w:r>
            <w:r w:rsidRPr="007C5F31">
              <w:rPr>
                <w:rFonts w:ascii="Arial" w:hAnsi="Arial" w:cs="Arial"/>
                <w:sz w:val="14"/>
                <w:szCs w:val="14"/>
              </w:rPr>
              <w:t xml:space="preserve">2017, LR 4X2 automática, motor 1.8 </w:t>
            </w:r>
            <w:proofErr w:type="spellStart"/>
            <w:r w:rsidRPr="007C5F31">
              <w:rPr>
                <w:rFonts w:ascii="Arial" w:hAnsi="Arial" w:cs="Arial"/>
                <w:sz w:val="14"/>
                <w:szCs w:val="14"/>
              </w:rPr>
              <w:t>lts</w:t>
            </w:r>
            <w:proofErr w:type="spellEnd"/>
            <w:r w:rsidRPr="007C5F31">
              <w:rPr>
                <w:rFonts w:ascii="Arial" w:hAnsi="Arial" w:cs="Arial"/>
                <w:sz w:val="14"/>
                <w:szCs w:val="14"/>
              </w:rPr>
              <w:t>., 4 cilindros, vidrios y seguros eléctricos, 4 puertas con aire acondicionado,</w:t>
            </w:r>
          </w:p>
        </w:tc>
        <w:tc>
          <w:tcPr>
            <w:tcW w:w="851"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378"/>
        </w:trPr>
        <w:tc>
          <w:tcPr>
            <w:tcW w:w="779" w:type="dxa"/>
            <w:tcBorders>
              <w:top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077" w:type="dxa"/>
            <w:tcBorders>
              <w:top w:val="single" w:sz="4" w:space="0" w:color="auto"/>
            </w:tcBorders>
          </w:tcPr>
          <w:p w:rsidR="00306DA1" w:rsidRPr="007C5F31" w:rsidRDefault="00306DA1" w:rsidP="00306DA1">
            <w:pPr>
              <w:jc w:val="center"/>
              <w:rPr>
                <w:rFonts w:ascii="Arial" w:hAnsi="Arial" w:cs="Arial"/>
                <w:sz w:val="14"/>
                <w:szCs w:val="14"/>
                <w:lang w:val="es-MX" w:eastAsia="es-MX"/>
              </w:rPr>
            </w:pPr>
          </w:p>
        </w:tc>
        <w:tc>
          <w:tcPr>
            <w:tcW w:w="1049" w:type="dxa"/>
            <w:tcBorders>
              <w:top w:val="single" w:sz="4" w:space="0" w:color="auto"/>
            </w:tcBorders>
            <w:vAlign w:val="center"/>
          </w:tcPr>
          <w:p w:rsidR="00306DA1" w:rsidRPr="007C5F31" w:rsidRDefault="00306DA1" w:rsidP="00306DA1">
            <w:pPr>
              <w:jc w:val="center"/>
              <w:rPr>
                <w:rFonts w:ascii="Arial" w:hAnsi="Arial" w:cs="Arial"/>
                <w:sz w:val="14"/>
                <w:szCs w:val="14"/>
                <w:lang w:val="es-MX" w:eastAsia="es-MX"/>
              </w:rPr>
            </w:pPr>
          </w:p>
        </w:tc>
        <w:tc>
          <w:tcPr>
            <w:tcW w:w="1845" w:type="dxa"/>
            <w:tcBorders>
              <w:top w:val="single" w:sz="4" w:space="0" w:color="auto"/>
            </w:tcBorders>
            <w:vAlign w:val="center"/>
          </w:tcPr>
          <w:p w:rsidR="00306DA1" w:rsidRPr="007C5F31" w:rsidRDefault="00306DA1" w:rsidP="00306DA1">
            <w:pPr>
              <w:jc w:val="center"/>
              <w:rPr>
                <w:rFonts w:ascii="Arial" w:hAnsi="Arial" w:cs="Arial"/>
                <w:sz w:val="14"/>
                <w:szCs w:val="14"/>
              </w:rPr>
            </w:pPr>
          </w:p>
        </w:tc>
        <w:tc>
          <w:tcPr>
            <w:tcW w:w="993" w:type="dxa"/>
            <w:tcBorders>
              <w:top w:val="single" w:sz="4" w:space="0" w:color="auto"/>
            </w:tcBorders>
            <w:vAlign w:val="center"/>
          </w:tcPr>
          <w:p w:rsidR="00306DA1" w:rsidRPr="007C5F31" w:rsidRDefault="00306DA1" w:rsidP="00306DA1">
            <w:pPr>
              <w:jc w:val="center"/>
              <w:rPr>
                <w:rFonts w:ascii="Arial" w:hAnsi="Arial" w:cs="Arial"/>
                <w:sz w:val="14"/>
                <w:szCs w:val="14"/>
              </w:rPr>
            </w:pPr>
          </w:p>
        </w:tc>
        <w:tc>
          <w:tcPr>
            <w:tcW w:w="1698" w:type="dxa"/>
            <w:tcBorders>
              <w:top w:val="single" w:sz="4" w:space="0" w:color="auto"/>
              <w:left w:val="nil"/>
            </w:tcBorders>
          </w:tcPr>
          <w:p w:rsidR="00306DA1" w:rsidRPr="007C5F31" w:rsidRDefault="00306DA1" w:rsidP="00306DA1">
            <w:pPr>
              <w:rPr>
                <w:rFonts w:ascii="Arial" w:hAnsi="Arial" w:cs="Arial"/>
                <w:sz w:val="14"/>
                <w:szCs w:val="14"/>
              </w:rPr>
            </w:pPr>
          </w:p>
        </w:tc>
        <w:tc>
          <w:tcPr>
            <w:tcW w:w="851" w:type="dxa"/>
            <w:tcBorders>
              <w:top w:val="single" w:sz="4" w:space="0" w:color="auto"/>
              <w:left w:val="nil"/>
              <w:right w:val="single" w:sz="4" w:space="0" w:color="auto"/>
            </w:tcBorders>
          </w:tcPr>
          <w:p w:rsidR="00306DA1" w:rsidRPr="007C5F3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Sub-Total</w:t>
            </w: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284"/>
        </w:trPr>
        <w:tc>
          <w:tcPr>
            <w:tcW w:w="779" w:type="dxa"/>
            <w:vAlign w:val="center"/>
          </w:tcPr>
          <w:p w:rsidR="00306DA1" w:rsidRPr="007C5F31" w:rsidRDefault="00306DA1" w:rsidP="00306DA1">
            <w:pPr>
              <w:jc w:val="center"/>
              <w:rPr>
                <w:rFonts w:ascii="Arial" w:hAnsi="Arial" w:cs="Arial"/>
                <w:sz w:val="14"/>
                <w:szCs w:val="14"/>
                <w:lang w:val="es-MX" w:eastAsia="es-MX"/>
              </w:rPr>
            </w:pPr>
          </w:p>
        </w:tc>
        <w:tc>
          <w:tcPr>
            <w:tcW w:w="1077" w:type="dxa"/>
          </w:tcPr>
          <w:p w:rsidR="00306DA1" w:rsidRPr="007C5F31" w:rsidRDefault="00306DA1" w:rsidP="00306DA1">
            <w:pPr>
              <w:jc w:val="center"/>
              <w:rPr>
                <w:rFonts w:ascii="Arial" w:hAnsi="Arial" w:cs="Arial"/>
                <w:sz w:val="14"/>
                <w:szCs w:val="14"/>
                <w:lang w:val="es-MX" w:eastAsia="es-MX"/>
              </w:rPr>
            </w:pPr>
          </w:p>
        </w:tc>
        <w:tc>
          <w:tcPr>
            <w:tcW w:w="1049" w:type="dxa"/>
            <w:vAlign w:val="center"/>
          </w:tcPr>
          <w:p w:rsidR="00306DA1" w:rsidRPr="007C5F31" w:rsidRDefault="00306DA1" w:rsidP="00306DA1">
            <w:pPr>
              <w:jc w:val="center"/>
              <w:rPr>
                <w:rFonts w:ascii="Arial" w:hAnsi="Arial" w:cs="Arial"/>
                <w:sz w:val="14"/>
                <w:szCs w:val="14"/>
                <w:lang w:val="es-MX" w:eastAsia="es-MX"/>
              </w:rPr>
            </w:pPr>
          </w:p>
        </w:tc>
        <w:tc>
          <w:tcPr>
            <w:tcW w:w="1845" w:type="dxa"/>
            <w:vAlign w:val="center"/>
          </w:tcPr>
          <w:p w:rsidR="00306DA1" w:rsidRPr="007C5F31" w:rsidRDefault="00306DA1" w:rsidP="00306DA1">
            <w:pPr>
              <w:jc w:val="center"/>
              <w:rPr>
                <w:rFonts w:ascii="Arial" w:hAnsi="Arial" w:cs="Arial"/>
                <w:sz w:val="14"/>
                <w:szCs w:val="14"/>
              </w:rPr>
            </w:pPr>
          </w:p>
        </w:tc>
        <w:tc>
          <w:tcPr>
            <w:tcW w:w="993" w:type="dxa"/>
            <w:vAlign w:val="center"/>
          </w:tcPr>
          <w:p w:rsidR="00306DA1" w:rsidRPr="007C5F31" w:rsidRDefault="00306DA1" w:rsidP="00306DA1">
            <w:pPr>
              <w:jc w:val="center"/>
              <w:rPr>
                <w:rFonts w:ascii="Arial" w:hAnsi="Arial" w:cs="Arial"/>
                <w:sz w:val="14"/>
                <w:szCs w:val="14"/>
              </w:rPr>
            </w:pPr>
          </w:p>
        </w:tc>
        <w:tc>
          <w:tcPr>
            <w:tcW w:w="1698" w:type="dxa"/>
            <w:tcBorders>
              <w:left w:val="nil"/>
            </w:tcBorders>
          </w:tcPr>
          <w:p w:rsidR="00306DA1" w:rsidRPr="007C5F31" w:rsidRDefault="00306DA1" w:rsidP="00306DA1">
            <w:pPr>
              <w:rPr>
                <w:rFonts w:ascii="Arial" w:hAnsi="Arial" w:cs="Arial"/>
                <w:sz w:val="14"/>
                <w:szCs w:val="14"/>
              </w:rPr>
            </w:pPr>
          </w:p>
        </w:tc>
        <w:tc>
          <w:tcPr>
            <w:tcW w:w="851" w:type="dxa"/>
            <w:tcBorders>
              <w:left w:val="nil"/>
              <w:right w:val="single" w:sz="4" w:space="0" w:color="auto"/>
            </w:tcBorders>
          </w:tcPr>
          <w:p w:rsidR="00306DA1" w:rsidRPr="007C5F3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I.V.A</w:t>
            </w: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r w:rsidR="00306DA1" w:rsidRPr="007C5F31" w:rsidTr="00306DA1">
        <w:trPr>
          <w:trHeight w:val="274"/>
        </w:trPr>
        <w:tc>
          <w:tcPr>
            <w:tcW w:w="779" w:type="dxa"/>
            <w:vAlign w:val="center"/>
          </w:tcPr>
          <w:p w:rsidR="00306DA1" w:rsidRPr="007C5F31" w:rsidRDefault="00306DA1" w:rsidP="00306DA1">
            <w:pPr>
              <w:jc w:val="center"/>
              <w:rPr>
                <w:rFonts w:ascii="Arial" w:hAnsi="Arial" w:cs="Arial"/>
                <w:sz w:val="14"/>
                <w:szCs w:val="14"/>
                <w:lang w:val="es-MX" w:eastAsia="es-MX"/>
              </w:rPr>
            </w:pPr>
          </w:p>
        </w:tc>
        <w:tc>
          <w:tcPr>
            <w:tcW w:w="1077" w:type="dxa"/>
          </w:tcPr>
          <w:p w:rsidR="00306DA1" w:rsidRPr="007C5F31" w:rsidRDefault="00306DA1" w:rsidP="00306DA1">
            <w:pPr>
              <w:jc w:val="center"/>
              <w:rPr>
                <w:rFonts w:ascii="Arial" w:hAnsi="Arial" w:cs="Arial"/>
                <w:sz w:val="14"/>
                <w:szCs w:val="14"/>
                <w:lang w:val="es-MX" w:eastAsia="es-MX"/>
              </w:rPr>
            </w:pPr>
          </w:p>
        </w:tc>
        <w:tc>
          <w:tcPr>
            <w:tcW w:w="1049" w:type="dxa"/>
            <w:vAlign w:val="center"/>
          </w:tcPr>
          <w:p w:rsidR="00306DA1" w:rsidRPr="007C5F31" w:rsidRDefault="00306DA1" w:rsidP="00306DA1">
            <w:pPr>
              <w:jc w:val="center"/>
              <w:rPr>
                <w:rFonts w:ascii="Arial" w:hAnsi="Arial" w:cs="Arial"/>
                <w:sz w:val="14"/>
                <w:szCs w:val="14"/>
                <w:lang w:val="es-MX" w:eastAsia="es-MX"/>
              </w:rPr>
            </w:pPr>
          </w:p>
        </w:tc>
        <w:tc>
          <w:tcPr>
            <w:tcW w:w="1845" w:type="dxa"/>
            <w:vAlign w:val="center"/>
          </w:tcPr>
          <w:p w:rsidR="00306DA1" w:rsidRPr="007C5F31" w:rsidRDefault="00306DA1" w:rsidP="00306DA1">
            <w:pPr>
              <w:jc w:val="center"/>
              <w:rPr>
                <w:rFonts w:ascii="Arial" w:hAnsi="Arial" w:cs="Arial"/>
                <w:sz w:val="14"/>
                <w:szCs w:val="14"/>
              </w:rPr>
            </w:pPr>
          </w:p>
        </w:tc>
        <w:tc>
          <w:tcPr>
            <w:tcW w:w="993" w:type="dxa"/>
            <w:vAlign w:val="center"/>
          </w:tcPr>
          <w:p w:rsidR="00306DA1" w:rsidRPr="007C5F31" w:rsidRDefault="00306DA1" w:rsidP="00306DA1">
            <w:pPr>
              <w:jc w:val="center"/>
              <w:rPr>
                <w:rFonts w:ascii="Arial" w:hAnsi="Arial" w:cs="Arial"/>
                <w:sz w:val="14"/>
                <w:szCs w:val="14"/>
              </w:rPr>
            </w:pPr>
          </w:p>
        </w:tc>
        <w:tc>
          <w:tcPr>
            <w:tcW w:w="1698" w:type="dxa"/>
            <w:tcBorders>
              <w:left w:val="nil"/>
            </w:tcBorders>
          </w:tcPr>
          <w:p w:rsidR="00306DA1" w:rsidRPr="007C5F31" w:rsidRDefault="00306DA1" w:rsidP="00306DA1">
            <w:pPr>
              <w:rPr>
                <w:rFonts w:ascii="Arial" w:hAnsi="Arial" w:cs="Arial"/>
                <w:sz w:val="14"/>
                <w:szCs w:val="14"/>
              </w:rPr>
            </w:pPr>
          </w:p>
        </w:tc>
        <w:tc>
          <w:tcPr>
            <w:tcW w:w="851" w:type="dxa"/>
            <w:tcBorders>
              <w:left w:val="nil"/>
              <w:right w:val="single" w:sz="4" w:space="0" w:color="auto"/>
            </w:tcBorders>
          </w:tcPr>
          <w:p w:rsidR="00306DA1" w:rsidRPr="007C5F31" w:rsidRDefault="00306DA1" w:rsidP="00306DA1">
            <w:pPr>
              <w:jc w:val="center"/>
              <w:rPr>
                <w:rFonts w:ascii="Arial" w:hAnsi="Arial" w:cs="Arial"/>
                <w:b/>
                <w:sz w:val="14"/>
                <w:szCs w:val="14"/>
              </w:rPr>
            </w:pPr>
          </w:p>
          <w:p w:rsidR="00306DA1" w:rsidRPr="007C5F31" w:rsidRDefault="00306DA1" w:rsidP="00306DA1">
            <w:pPr>
              <w:jc w:val="center"/>
              <w:rPr>
                <w:rFonts w:ascii="Arial" w:hAnsi="Arial" w:cs="Arial"/>
                <w:b/>
                <w:sz w:val="14"/>
                <w:szCs w:val="14"/>
              </w:rPr>
            </w:pPr>
            <w:r w:rsidRPr="007C5F31">
              <w:rPr>
                <w:rFonts w:ascii="Arial" w:hAnsi="Arial" w:cs="Arial"/>
                <w:b/>
                <w:sz w:val="14"/>
                <w:szCs w:val="14"/>
              </w:rPr>
              <w:t>Gran Total</w:t>
            </w:r>
          </w:p>
        </w:tc>
        <w:tc>
          <w:tcPr>
            <w:tcW w:w="850" w:type="dxa"/>
            <w:tcBorders>
              <w:top w:val="single" w:sz="4" w:space="0" w:color="auto"/>
              <w:left w:val="single" w:sz="4" w:space="0" w:color="auto"/>
              <w:bottom w:val="single" w:sz="4" w:space="0" w:color="auto"/>
              <w:right w:val="single" w:sz="4" w:space="0" w:color="auto"/>
            </w:tcBorders>
          </w:tcPr>
          <w:p w:rsidR="00306DA1" w:rsidRPr="007C5F31" w:rsidRDefault="00306DA1" w:rsidP="00306DA1">
            <w:pPr>
              <w:rPr>
                <w:rFonts w:ascii="Arial" w:hAnsi="Arial" w:cs="Arial"/>
                <w:sz w:val="14"/>
                <w:szCs w:val="14"/>
              </w:rPr>
            </w:pPr>
          </w:p>
        </w:tc>
      </w:tr>
    </w:tbl>
    <w:p w:rsidR="00C83864" w:rsidRPr="00ED54BB" w:rsidRDefault="00C83864" w:rsidP="003973E2">
      <w:pPr>
        <w:jc w:val="both"/>
        <w:rPr>
          <w:rFonts w:ascii="Arial" w:hAnsi="Arial" w:cs="Arial"/>
          <w:b/>
          <w:sz w:val="22"/>
          <w:szCs w:val="22"/>
        </w:rPr>
      </w:pPr>
    </w:p>
    <w:p w:rsidR="009C4AC0" w:rsidRDefault="00AD7960" w:rsidP="003973E2">
      <w:pPr>
        <w:jc w:val="both"/>
        <w:rPr>
          <w:rFonts w:ascii="Arial" w:hAnsi="Arial" w:cs="Arial"/>
          <w:sz w:val="20"/>
          <w:szCs w:val="18"/>
        </w:rPr>
      </w:pPr>
      <w:r w:rsidRPr="00AD7960">
        <w:rPr>
          <w:rFonts w:ascii="Arial" w:hAnsi="Arial" w:cs="Arial"/>
          <w:sz w:val="20"/>
          <w:szCs w:val="18"/>
        </w:rPr>
        <w:t>CANTIDAD CON LETRA</w:t>
      </w:r>
    </w:p>
    <w:p w:rsidR="00AD7960" w:rsidRDefault="00AD7960" w:rsidP="003973E2">
      <w:pPr>
        <w:jc w:val="both"/>
        <w:rPr>
          <w:rFonts w:ascii="Arial" w:hAnsi="Arial" w:cs="Arial"/>
          <w:sz w:val="20"/>
          <w:szCs w:val="18"/>
        </w:rPr>
      </w:pPr>
    </w:p>
    <w:p w:rsidR="00AD7960" w:rsidRDefault="00AD7960" w:rsidP="003973E2">
      <w:pPr>
        <w:jc w:val="both"/>
        <w:rPr>
          <w:rFonts w:ascii="Arial" w:hAnsi="Arial" w:cs="Arial"/>
          <w:sz w:val="20"/>
          <w:szCs w:val="18"/>
        </w:rPr>
      </w:pPr>
    </w:p>
    <w:p w:rsidR="00B65933" w:rsidRDefault="00B65933" w:rsidP="00B65933">
      <w:pPr>
        <w:jc w:val="both"/>
        <w:rPr>
          <w:rFonts w:ascii="Arial" w:hAnsi="Arial" w:cs="Arial"/>
          <w:sz w:val="20"/>
          <w:szCs w:val="18"/>
        </w:rPr>
      </w:pPr>
      <w:r>
        <w:rPr>
          <w:rFonts w:ascii="Arial" w:hAnsi="Arial" w:cs="Arial"/>
          <w:sz w:val="20"/>
          <w:szCs w:val="18"/>
        </w:rPr>
        <w:t>VIGENCIA DE LA COTIZACIÓN</w:t>
      </w:r>
      <w:r>
        <w:rPr>
          <w:rFonts w:ascii="Arial" w:hAnsi="Arial" w:cs="Arial"/>
          <w:sz w:val="20"/>
          <w:szCs w:val="18"/>
        </w:rPr>
        <w:tab/>
        <w:t>30 días naturales.</w:t>
      </w:r>
    </w:p>
    <w:p w:rsidR="00B65933" w:rsidRDefault="00B65933" w:rsidP="00B65933">
      <w:pPr>
        <w:jc w:val="both"/>
        <w:rPr>
          <w:rFonts w:ascii="Arial" w:hAnsi="Arial" w:cs="Arial"/>
          <w:sz w:val="20"/>
          <w:szCs w:val="18"/>
        </w:rPr>
      </w:pPr>
    </w:p>
    <w:p w:rsidR="00B65933" w:rsidRDefault="00B65933" w:rsidP="00B65933">
      <w:pPr>
        <w:jc w:val="both"/>
        <w:rPr>
          <w:rFonts w:ascii="Arial" w:hAnsi="Arial" w:cs="Arial"/>
          <w:sz w:val="20"/>
          <w:szCs w:val="18"/>
        </w:rPr>
      </w:pPr>
    </w:p>
    <w:p w:rsidR="00B65933" w:rsidRDefault="00B65933" w:rsidP="00B65933">
      <w:pPr>
        <w:jc w:val="both"/>
        <w:rPr>
          <w:rFonts w:ascii="Arial" w:hAnsi="Arial" w:cs="Arial"/>
          <w:sz w:val="20"/>
          <w:szCs w:val="18"/>
        </w:rPr>
      </w:pPr>
      <w:r>
        <w:rPr>
          <w:rFonts w:ascii="Arial" w:hAnsi="Arial" w:cs="Arial"/>
          <w:sz w:val="20"/>
          <w:szCs w:val="18"/>
        </w:rPr>
        <w:t>VIGENCIA DEL SEGURO</w:t>
      </w:r>
      <w:r>
        <w:rPr>
          <w:rFonts w:ascii="Arial" w:hAnsi="Arial" w:cs="Arial"/>
          <w:sz w:val="20"/>
          <w:szCs w:val="18"/>
        </w:rPr>
        <w:tab/>
        <w:t xml:space="preserve">Desde las 12:00 </w:t>
      </w:r>
      <w:proofErr w:type="spellStart"/>
      <w:r>
        <w:rPr>
          <w:rFonts w:ascii="Arial" w:hAnsi="Arial" w:cs="Arial"/>
          <w:sz w:val="20"/>
          <w:szCs w:val="18"/>
        </w:rPr>
        <w:t>hrs</w:t>
      </w:r>
      <w:proofErr w:type="spellEnd"/>
      <w:r>
        <w:rPr>
          <w:rFonts w:ascii="Arial" w:hAnsi="Arial" w:cs="Arial"/>
          <w:sz w:val="20"/>
          <w:szCs w:val="18"/>
        </w:rPr>
        <w:t xml:space="preserve"> del 07 de Agosto de 2017 hasta las 12:00 </w:t>
      </w:r>
      <w:proofErr w:type="spellStart"/>
      <w:r>
        <w:rPr>
          <w:rFonts w:ascii="Arial" w:hAnsi="Arial" w:cs="Arial"/>
          <w:sz w:val="20"/>
          <w:szCs w:val="18"/>
        </w:rPr>
        <w:t>hrs</w:t>
      </w:r>
      <w:proofErr w:type="spellEnd"/>
      <w:r>
        <w:rPr>
          <w:rFonts w:ascii="Arial" w:hAnsi="Arial" w:cs="Arial"/>
          <w:sz w:val="20"/>
          <w:szCs w:val="18"/>
        </w:rPr>
        <w:t xml:space="preserve">. del  </w:t>
      </w:r>
    </w:p>
    <w:p w:rsidR="004008D5" w:rsidRDefault="004008D5" w:rsidP="00B65933">
      <w:pPr>
        <w:ind w:left="2835"/>
        <w:jc w:val="both"/>
        <w:rPr>
          <w:rFonts w:ascii="Arial" w:hAnsi="Arial" w:cs="Arial"/>
          <w:sz w:val="20"/>
          <w:szCs w:val="18"/>
        </w:rPr>
      </w:pPr>
      <w:r>
        <w:rPr>
          <w:rFonts w:ascii="Arial" w:hAnsi="Arial" w:cs="Arial"/>
          <w:sz w:val="20"/>
          <w:szCs w:val="18"/>
        </w:rPr>
        <w:t>07 de Agosto de 2018</w:t>
      </w:r>
      <w:r w:rsidR="00B65933">
        <w:rPr>
          <w:rFonts w:ascii="Arial" w:hAnsi="Arial" w:cs="Arial"/>
          <w:sz w:val="20"/>
          <w:szCs w:val="18"/>
        </w:rPr>
        <w:t>.</w:t>
      </w:r>
    </w:p>
    <w:p w:rsidR="004008D5" w:rsidRDefault="004008D5" w:rsidP="003973E2">
      <w:pPr>
        <w:jc w:val="both"/>
        <w:rPr>
          <w:rFonts w:ascii="Arial" w:hAnsi="Arial" w:cs="Arial"/>
          <w:sz w:val="20"/>
          <w:szCs w:val="18"/>
        </w:rPr>
      </w:pPr>
    </w:p>
    <w:p w:rsidR="00B65933" w:rsidRDefault="00B65933" w:rsidP="003973E2">
      <w:pPr>
        <w:jc w:val="both"/>
        <w:rPr>
          <w:rFonts w:ascii="Arial" w:hAnsi="Arial" w:cs="Arial"/>
          <w:sz w:val="20"/>
          <w:szCs w:val="18"/>
        </w:rPr>
      </w:pPr>
    </w:p>
    <w:p w:rsidR="00B65933" w:rsidRDefault="00B65933" w:rsidP="003973E2">
      <w:pPr>
        <w:jc w:val="both"/>
        <w:rPr>
          <w:rFonts w:ascii="Arial" w:hAnsi="Arial" w:cs="Arial"/>
          <w:sz w:val="20"/>
          <w:szCs w:val="18"/>
        </w:rPr>
      </w:pPr>
    </w:p>
    <w:p w:rsidR="00AD7960" w:rsidRPr="00AD7960" w:rsidRDefault="00AD7960" w:rsidP="003973E2">
      <w:pPr>
        <w:jc w:val="both"/>
        <w:rPr>
          <w:rFonts w:ascii="Arial" w:hAnsi="Arial" w:cs="Arial"/>
          <w:sz w:val="20"/>
          <w:szCs w:val="18"/>
        </w:rPr>
      </w:pPr>
      <w:r>
        <w:rPr>
          <w:rFonts w:ascii="Arial" w:hAnsi="Arial" w:cs="Arial"/>
          <w:sz w:val="20"/>
          <w:szCs w:val="18"/>
        </w:rPr>
        <w:t>*Los precios cotizados incluyen todos los costos involucrados</w:t>
      </w:r>
    </w:p>
    <w:p w:rsidR="00235D5C" w:rsidRDefault="00235D5C"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Pr="003A36FC" w:rsidRDefault="00235D5C" w:rsidP="003973E2">
      <w:pPr>
        <w:jc w:val="both"/>
        <w:rPr>
          <w:rFonts w:ascii="Arial" w:hAnsi="Arial" w:cs="Arial"/>
          <w:b/>
          <w:sz w:val="20"/>
          <w:szCs w:val="18"/>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35D5C" w:rsidRDefault="00235D5C" w:rsidP="003973E2">
      <w:pPr>
        <w:jc w:val="center"/>
        <w:rPr>
          <w:rFonts w:ascii="Arial" w:hAnsi="Arial" w:cs="Arial"/>
          <w:b/>
          <w:sz w:val="22"/>
          <w:szCs w:val="20"/>
          <w:lang w:val="es-MX"/>
        </w:rPr>
      </w:pPr>
    </w:p>
    <w:p w:rsidR="000C3554" w:rsidRDefault="000C3554"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FE4A52" w:rsidRPr="003A36FC" w:rsidRDefault="00FE4A52" w:rsidP="00AE2E68">
      <w:pPr>
        <w:rPr>
          <w:rFonts w:ascii="Arial" w:hAnsi="Arial" w:cs="Arial"/>
          <w:b/>
          <w:sz w:val="22"/>
          <w:szCs w:val="20"/>
          <w:lang w:val="es-MX"/>
        </w:rPr>
      </w:pPr>
    </w:p>
    <w:p w:rsidR="002C10A8" w:rsidRDefault="00AE2E68" w:rsidP="003973E2">
      <w:pPr>
        <w:jc w:val="center"/>
        <w:rPr>
          <w:rFonts w:ascii="Arial" w:hAnsi="Arial" w:cs="Arial"/>
          <w:b/>
          <w:sz w:val="22"/>
          <w:szCs w:val="20"/>
        </w:rPr>
      </w:pPr>
      <w:r>
        <w:rPr>
          <w:rFonts w:ascii="Arial" w:hAnsi="Arial" w:cs="Arial"/>
          <w:b/>
          <w:sz w:val="22"/>
          <w:szCs w:val="20"/>
        </w:rPr>
        <w:t>Razón social del asesor o agente de seguros</w:t>
      </w:r>
    </w:p>
    <w:p w:rsidR="00AE2E68" w:rsidRPr="003A36FC" w:rsidRDefault="00AE2E68" w:rsidP="003973E2">
      <w:pPr>
        <w:jc w:val="center"/>
        <w:rPr>
          <w:rFonts w:ascii="Arial" w:hAnsi="Arial" w:cs="Arial"/>
          <w:b/>
          <w:sz w:val="22"/>
          <w:szCs w:val="20"/>
        </w:rPr>
      </w:pPr>
      <w:r>
        <w:rPr>
          <w:rFonts w:ascii="Arial" w:hAnsi="Arial" w:cs="Arial"/>
          <w:b/>
          <w:sz w:val="22"/>
          <w:szCs w:val="20"/>
        </w:rPr>
        <w:t xml:space="preserve">Razón social de la aseguradora que </w:t>
      </w:r>
      <w:r w:rsidR="000803A7">
        <w:rPr>
          <w:rFonts w:ascii="Arial" w:hAnsi="Arial" w:cs="Arial"/>
          <w:b/>
          <w:sz w:val="22"/>
          <w:szCs w:val="20"/>
        </w:rPr>
        <w:t>representa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B65933" w:rsidRDefault="00B65933" w:rsidP="003973E2">
      <w:pPr>
        <w:rPr>
          <w:rFonts w:ascii="Arial" w:hAnsi="Arial" w:cs="Arial"/>
          <w:b/>
          <w:sz w:val="18"/>
          <w:szCs w:val="18"/>
        </w:rPr>
      </w:pPr>
    </w:p>
    <w:p w:rsidR="00B65933" w:rsidRDefault="00B65933" w:rsidP="003973E2">
      <w:pPr>
        <w:rPr>
          <w:rFonts w:ascii="Arial" w:hAnsi="Arial" w:cs="Arial"/>
          <w:b/>
          <w:sz w:val="18"/>
          <w:szCs w:val="18"/>
        </w:rPr>
      </w:pPr>
    </w:p>
    <w:p w:rsidR="00B65933" w:rsidRDefault="00B65933"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Pr="0057271F" w:rsidRDefault="0057271F" w:rsidP="003973E2">
      <w:pPr>
        <w:rPr>
          <w:rFonts w:ascii="Arial" w:hAnsi="Arial" w:cs="Arial"/>
          <w:sz w:val="20"/>
          <w:szCs w:val="20"/>
        </w:rPr>
      </w:pPr>
      <w:r>
        <w:rPr>
          <w:rFonts w:ascii="Arial" w:hAnsi="Arial" w:cs="Arial"/>
          <w:b/>
          <w:sz w:val="18"/>
          <w:szCs w:val="18"/>
        </w:rPr>
        <w:t xml:space="preserve">* </w:t>
      </w:r>
      <w:r w:rsidRPr="0057271F">
        <w:rPr>
          <w:rFonts w:ascii="Arial" w:hAnsi="Arial" w:cs="Arial"/>
          <w:sz w:val="20"/>
          <w:szCs w:val="20"/>
        </w:rPr>
        <w:t>El precio puede ser ofertado por unidad, o por flotilla.</w:t>
      </w:r>
    </w:p>
    <w:p w:rsidR="00235D5C" w:rsidRPr="0057271F" w:rsidRDefault="00235D5C" w:rsidP="003973E2">
      <w:pPr>
        <w:rPr>
          <w:rFonts w:ascii="Arial" w:hAnsi="Arial" w:cs="Arial"/>
          <w:b/>
          <w:sz w:val="20"/>
          <w:szCs w:val="20"/>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586AD6" w:rsidRPr="00586AD6" w:rsidRDefault="00586AD6" w:rsidP="00586AD6">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586AD6" w:rsidRDefault="00586AD6" w:rsidP="00586AD6">
      <w:pPr>
        <w:jc w:val="center"/>
        <w:rPr>
          <w:rFonts w:ascii="Arial" w:hAnsi="Arial" w:cs="Arial"/>
          <w:b/>
          <w:sz w:val="22"/>
          <w:szCs w:val="22"/>
        </w:rPr>
      </w:pPr>
      <w:r w:rsidRPr="00586AD6">
        <w:rPr>
          <w:rFonts w:ascii="Arial" w:hAnsi="Arial" w:cs="Arial"/>
          <w:b/>
          <w:sz w:val="22"/>
          <w:szCs w:val="22"/>
        </w:rPr>
        <w:t>JUNTA ACLARATORIA</w:t>
      </w:r>
    </w:p>
    <w:p w:rsidR="00586AD6" w:rsidRDefault="00586AD6" w:rsidP="00586AD6">
      <w:pPr>
        <w:jc w:val="center"/>
        <w:rPr>
          <w:rFonts w:ascii="Arial" w:hAnsi="Arial" w:cs="Arial"/>
          <w:b/>
          <w:sz w:val="20"/>
          <w:szCs w:val="18"/>
          <w:lang w:val="es-MX"/>
        </w:rPr>
      </w:pPr>
      <w:r>
        <w:rPr>
          <w:rFonts w:ascii="Arial" w:hAnsi="Arial" w:cs="Arial"/>
          <w:b/>
          <w:sz w:val="20"/>
          <w:szCs w:val="18"/>
          <w:lang w:val="es-MX"/>
        </w:rPr>
        <w:t>LICITACIÓN PÚBLICA LOCAL LPLSCC-</w:t>
      </w:r>
      <w:r w:rsidR="0057271F">
        <w:rPr>
          <w:rFonts w:ascii="Arial" w:hAnsi="Arial" w:cs="Arial"/>
          <w:b/>
          <w:sz w:val="20"/>
          <w:szCs w:val="18"/>
          <w:lang w:val="es-MX"/>
        </w:rPr>
        <w:t>21</w:t>
      </w:r>
      <w:r>
        <w:rPr>
          <w:rFonts w:ascii="Arial" w:hAnsi="Arial" w:cs="Arial"/>
          <w:b/>
          <w:sz w:val="20"/>
          <w:szCs w:val="18"/>
          <w:lang w:val="es-MX"/>
        </w:rPr>
        <w:t>/2017</w:t>
      </w: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center"/>
        <w:rPr>
          <w:rFonts w:ascii="Arial" w:hAnsi="Arial" w:cs="Arial"/>
          <w:b/>
          <w:sz w:val="22"/>
          <w:szCs w:val="22"/>
        </w:rPr>
      </w:pPr>
    </w:p>
    <w:p w:rsidR="00586AD6" w:rsidRPr="00586AD6" w:rsidRDefault="00586AD6" w:rsidP="00586AD6">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586AD6" w:rsidRPr="00586AD6" w:rsidRDefault="00586AD6" w:rsidP="00586AD6">
      <w:pPr>
        <w:jc w:val="right"/>
        <w:rPr>
          <w:rFonts w:ascii="Arial" w:hAnsi="Arial" w:cs="Arial"/>
          <w:b/>
          <w:sz w:val="22"/>
          <w:szCs w:val="22"/>
        </w:rPr>
      </w:pPr>
    </w:p>
    <w:p w:rsidR="00586AD6" w:rsidRPr="00586AD6" w:rsidRDefault="00586AD6" w:rsidP="00586AD6">
      <w:pPr>
        <w:jc w:val="right"/>
        <w:rPr>
          <w:rFonts w:ascii="Arial" w:hAnsi="Arial" w:cs="Arial"/>
          <w:b/>
          <w:sz w:val="22"/>
          <w:szCs w:val="22"/>
        </w:rPr>
      </w:pPr>
    </w:p>
    <w:p w:rsidR="00586AD6" w:rsidRPr="00586AD6" w:rsidRDefault="00586AD6" w:rsidP="00586AD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586AD6" w:rsidRPr="00586AD6" w:rsidRDefault="00586AD6" w:rsidP="00586AD6">
            <w:pPr>
              <w:spacing w:line="276" w:lineRule="auto"/>
              <w:jc w:val="center"/>
              <w:rPr>
                <w:rFonts w:ascii="Arial" w:hAnsi="Arial" w:cs="Arial"/>
                <w:b/>
                <w:sz w:val="22"/>
                <w:szCs w:val="22"/>
              </w:rPr>
            </w:pPr>
            <w:r w:rsidRPr="00586AD6">
              <w:rPr>
                <w:rFonts w:ascii="Arial" w:hAnsi="Arial" w:cs="Arial"/>
                <w:b/>
                <w:sz w:val="22"/>
                <w:szCs w:val="22"/>
              </w:rPr>
              <w:t>Pregunta</w:t>
            </w: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r w:rsidR="00586AD6" w:rsidRPr="00586AD6" w:rsidTr="00586AD6">
        <w:tc>
          <w:tcPr>
            <w:tcW w:w="1526" w:type="dxa"/>
          </w:tcPr>
          <w:p w:rsidR="00586AD6" w:rsidRPr="00586AD6" w:rsidRDefault="00586AD6" w:rsidP="00586AD6">
            <w:pPr>
              <w:spacing w:line="276" w:lineRule="auto"/>
              <w:jc w:val="center"/>
              <w:rPr>
                <w:rFonts w:ascii="Arial" w:hAnsi="Arial" w:cs="Arial"/>
                <w:b/>
                <w:sz w:val="22"/>
                <w:szCs w:val="22"/>
              </w:rPr>
            </w:pPr>
          </w:p>
        </w:tc>
        <w:tc>
          <w:tcPr>
            <w:tcW w:w="1276" w:type="dxa"/>
          </w:tcPr>
          <w:p w:rsidR="00586AD6" w:rsidRPr="00586AD6" w:rsidRDefault="00586AD6" w:rsidP="00586AD6">
            <w:pPr>
              <w:spacing w:line="276" w:lineRule="auto"/>
              <w:jc w:val="center"/>
              <w:rPr>
                <w:rFonts w:ascii="Arial" w:hAnsi="Arial" w:cs="Arial"/>
                <w:b/>
                <w:sz w:val="22"/>
                <w:szCs w:val="22"/>
              </w:rPr>
            </w:pPr>
          </w:p>
        </w:tc>
        <w:tc>
          <w:tcPr>
            <w:tcW w:w="6176" w:type="dxa"/>
          </w:tcPr>
          <w:p w:rsidR="00586AD6" w:rsidRPr="00586AD6" w:rsidRDefault="00586AD6" w:rsidP="00586AD6">
            <w:pPr>
              <w:spacing w:line="276" w:lineRule="auto"/>
              <w:jc w:val="center"/>
              <w:rPr>
                <w:rFonts w:ascii="Arial" w:hAnsi="Arial" w:cs="Arial"/>
                <w:b/>
                <w:sz w:val="22"/>
                <w:szCs w:val="22"/>
              </w:rPr>
            </w:pPr>
          </w:p>
        </w:tc>
      </w:tr>
    </w:tbl>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b/>
          <w:sz w:val="22"/>
          <w:szCs w:val="22"/>
        </w:rPr>
      </w:pPr>
      <w:r w:rsidRPr="00586AD6">
        <w:rPr>
          <w:rFonts w:ascii="Arial" w:hAnsi="Arial" w:cs="Arial"/>
          <w:b/>
          <w:sz w:val="22"/>
          <w:szCs w:val="22"/>
        </w:rPr>
        <w:t>Notas:</w:t>
      </w:r>
    </w:p>
    <w:p w:rsidR="00586AD6" w:rsidRPr="00586AD6" w:rsidRDefault="00586AD6" w:rsidP="00586AD6">
      <w:pPr>
        <w:jc w:val="both"/>
        <w:rPr>
          <w:rFonts w:ascii="Arial" w:hAnsi="Arial" w:cs="Arial"/>
          <w:b/>
          <w:sz w:val="22"/>
          <w:szCs w:val="22"/>
        </w:rPr>
      </w:pPr>
    </w:p>
    <w:p w:rsidR="00586AD6" w:rsidRPr="00586AD6" w:rsidRDefault="00586AD6" w:rsidP="00586AD6">
      <w:pPr>
        <w:jc w:val="both"/>
        <w:rPr>
          <w:rFonts w:ascii="Arial" w:hAnsi="Arial" w:cs="Arial"/>
          <w:sz w:val="22"/>
          <w:szCs w:val="22"/>
        </w:rPr>
      </w:pPr>
      <w:r w:rsidRPr="00586AD6">
        <w:rPr>
          <w:rFonts w:ascii="Arial" w:hAnsi="Arial" w:cs="Arial"/>
          <w:sz w:val="22"/>
          <w:szCs w:val="22"/>
        </w:rPr>
        <w:t>Sólo se aceptarán preguntas presentadas con este formato.</w:t>
      </w:r>
    </w:p>
    <w:p w:rsidR="00586AD6" w:rsidRPr="00586AD6" w:rsidRDefault="00586AD6" w:rsidP="00586AD6">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586AD6" w:rsidRPr="00586AD6" w:rsidRDefault="00586AD6" w:rsidP="00586AD6">
      <w:pPr>
        <w:rPr>
          <w:rFonts w:ascii="Arial" w:hAnsi="Arial" w:cs="Arial"/>
          <w:sz w:val="22"/>
          <w:szCs w:val="22"/>
        </w:rPr>
      </w:pPr>
    </w:p>
    <w:p w:rsidR="00586AD6" w:rsidRPr="00586AD6" w:rsidRDefault="00586AD6" w:rsidP="00586AD6">
      <w:pPr>
        <w:rPr>
          <w:rFonts w:ascii="Arial" w:hAnsi="Arial" w:cs="Arial"/>
          <w:sz w:val="22"/>
          <w:szCs w:val="22"/>
        </w:rPr>
      </w:pPr>
    </w:p>
    <w:p w:rsidR="00586AD6" w:rsidRPr="00586AD6" w:rsidRDefault="00586AD6" w:rsidP="00586AD6">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235D5C" w:rsidRPr="00586AD6" w:rsidRDefault="00235D5C" w:rsidP="003973E2">
      <w:pPr>
        <w:rPr>
          <w:rFonts w:ascii="Arial" w:hAnsi="Arial" w:cs="Arial"/>
          <w:b/>
          <w:sz w:val="22"/>
          <w:szCs w:val="22"/>
        </w:rPr>
      </w:pPr>
    </w:p>
    <w:p w:rsidR="00235D5C" w:rsidRDefault="00235D5C" w:rsidP="003973E2">
      <w:pPr>
        <w:rPr>
          <w:rFonts w:ascii="Arial" w:hAnsi="Arial" w:cs="Arial"/>
          <w:b/>
          <w:sz w:val="18"/>
          <w:szCs w:val="18"/>
        </w:rPr>
      </w:pPr>
    </w:p>
    <w:p w:rsidR="00235D5C" w:rsidRDefault="00235D5C"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9E3DFF" w:rsidRDefault="009E3DFF"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86AD6" w:rsidRDefault="00586AD6" w:rsidP="00773A55">
      <w:pPr>
        <w:jc w:val="center"/>
        <w:rPr>
          <w:rFonts w:ascii="Arial" w:hAnsi="Arial" w:cs="Arial"/>
          <w:b/>
          <w:sz w:val="20"/>
          <w:szCs w:val="20"/>
          <w:u w:val="single"/>
        </w:rPr>
      </w:pPr>
    </w:p>
    <w:p w:rsidR="005A4C01" w:rsidRDefault="005A4C01" w:rsidP="005A4C01">
      <w:pPr>
        <w:rPr>
          <w:rFonts w:ascii="Arial" w:hAnsi="Arial" w:cs="Arial"/>
          <w:b/>
          <w:sz w:val="20"/>
          <w:szCs w:val="20"/>
          <w:u w:val="single"/>
        </w:rPr>
      </w:pPr>
    </w:p>
    <w:p w:rsidR="003E2A15" w:rsidRDefault="00773A55" w:rsidP="005A4C01">
      <w:pPr>
        <w:jc w:val="center"/>
        <w:rPr>
          <w:rFonts w:ascii="Arial" w:hAnsi="Arial" w:cs="Arial"/>
          <w:b/>
          <w:sz w:val="18"/>
          <w:szCs w:val="18"/>
        </w:rPr>
      </w:pPr>
      <w:r>
        <w:rPr>
          <w:rFonts w:ascii="Arial" w:hAnsi="Arial" w:cs="Arial"/>
          <w:b/>
          <w:sz w:val="20"/>
          <w:szCs w:val="20"/>
          <w:u w:val="single"/>
        </w:rPr>
        <w:lastRenderedPageBreak/>
        <w:t xml:space="preserve">ANEXO No. </w:t>
      </w:r>
      <w:r w:rsidR="00586AD6">
        <w:rPr>
          <w:rFonts w:ascii="Arial" w:hAnsi="Arial" w:cs="Arial"/>
          <w:b/>
          <w:sz w:val="20"/>
          <w:szCs w:val="20"/>
          <w:u w:val="single"/>
        </w:rPr>
        <w:t>3</w:t>
      </w:r>
    </w:p>
    <w:p w:rsidR="003E2A15" w:rsidRDefault="00773A55" w:rsidP="00773A55">
      <w:pPr>
        <w:jc w:val="center"/>
        <w:rPr>
          <w:rFonts w:ascii="Arial" w:hAnsi="Arial" w:cs="Arial"/>
          <w:sz w:val="20"/>
          <w:szCs w:val="20"/>
        </w:rPr>
      </w:pPr>
      <w:r w:rsidRPr="003E2A15">
        <w:rPr>
          <w:rFonts w:ascii="Arial" w:hAnsi="Arial" w:cs="Arial"/>
          <w:sz w:val="20"/>
          <w:szCs w:val="20"/>
        </w:rPr>
        <w:t>ACREDITACIÓN DE LOS PARTICIPANTES</w:t>
      </w:r>
    </w:p>
    <w:p w:rsidR="00773A55" w:rsidRDefault="00773A55" w:rsidP="00773A55">
      <w:pPr>
        <w:jc w:val="center"/>
        <w:rPr>
          <w:rFonts w:ascii="Arial" w:hAnsi="Arial" w:cs="Arial"/>
          <w:b/>
          <w:sz w:val="20"/>
          <w:szCs w:val="18"/>
          <w:lang w:val="es-MX"/>
        </w:rPr>
      </w:pPr>
      <w:r>
        <w:rPr>
          <w:rFonts w:ascii="Arial" w:hAnsi="Arial" w:cs="Arial"/>
          <w:b/>
          <w:sz w:val="20"/>
          <w:szCs w:val="18"/>
          <w:lang w:val="es-MX"/>
        </w:rPr>
        <w:t>LICITACIÓN PÚBLICA LOCAL LPLSCC-</w:t>
      </w:r>
      <w:r w:rsidR="0057271F">
        <w:rPr>
          <w:rFonts w:ascii="Arial" w:hAnsi="Arial" w:cs="Arial"/>
          <w:b/>
          <w:sz w:val="20"/>
          <w:szCs w:val="18"/>
          <w:lang w:val="es-MX"/>
        </w:rPr>
        <w:t>21</w:t>
      </w:r>
      <w:r>
        <w:rPr>
          <w:rFonts w:ascii="Arial" w:hAnsi="Arial" w:cs="Arial"/>
          <w:b/>
          <w:sz w:val="20"/>
          <w:szCs w:val="18"/>
          <w:lang w:val="es-MX"/>
        </w:rPr>
        <w:t>/2017</w:t>
      </w:r>
    </w:p>
    <w:p w:rsidR="00FF60C7" w:rsidRPr="00FF60C7" w:rsidRDefault="00FF60C7" w:rsidP="00FF60C7">
      <w:pPr>
        <w:rPr>
          <w:rFonts w:ascii="Arial" w:hAnsi="Arial" w:cs="Arial"/>
          <w:b/>
          <w:sz w:val="18"/>
          <w:szCs w:val="18"/>
        </w:rPr>
      </w:pPr>
      <w:bookmarkStart w:id="0" w:name="_GoBack"/>
      <w:bookmarkEnd w:id="0"/>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FF60C7" w:rsidRPr="00FF60C7" w:rsidTr="00455B15">
        <w:trPr>
          <w:trHeight w:val="225"/>
          <w:jc w:val="center"/>
        </w:trPr>
        <w:tc>
          <w:tcPr>
            <w:tcW w:w="9700" w:type="dxa"/>
            <w:gridSpan w:val="11"/>
            <w:vMerge w:val="restart"/>
            <w:tcBorders>
              <w:top w:val="nil"/>
              <w:left w:val="nil"/>
              <w:bottom w:val="nil"/>
              <w:right w:val="nil"/>
            </w:tcBorders>
            <w:shd w:val="clear" w:color="auto" w:fill="auto"/>
            <w:vAlign w:val="bottom"/>
            <w:hideMark/>
          </w:tcPr>
          <w:p w:rsidR="00FF60C7" w:rsidRPr="00FF60C7" w:rsidRDefault="00FF60C7" w:rsidP="00455B15">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FF60C7" w:rsidRPr="00FF60C7" w:rsidRDefault="00FF60C7" w:rsidP="00455B15">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25"/>
          <w:jc w:val="center"/>
        </w:trPr>
        <w:tc>
          <w:tcPr>
            <w:tcW w:w="9700" w:type="dxa"/>
            <w:gridSpan w:val="11"/>
            <w:vMerge/>
            <w:tcBorders>
              <w:top w:val="nil"/>
              <w:left w:val="nil"/>
              <w:bottom w:val="nil"/>
              <w:right w:val="nil"/>
            </w:tcBorders>
            <w:vAlign w:val="center"/>
            <w:hideMark/>
          </w:tcPr>
          <w:p w:rsidR="00FF60C7" w:rsidRPr="00FF60C7" w:rsidRDefault="00FF60C7" w:rsidP="00455B1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4A0155" w:rsidTr="00455B15">
        <w:trPr>
          <w:trHeight w:val="124"/>
          <w:jc w:val="center"/>
        </w:trPr>
        <w:tc>
          <w:tcPr>
            <w:tcW w:w="9700" w:type="dxa"/>
            <w:gridSpan w:val="11"/>
            <w:tcBorders>
              <w:top w:val="nil"/>
              <w:left w:val="nil"/>
              <w:bottom w:val="nil"/>
              <w:right w:val="nil"/>
            </w:tcBorders>
            <w:shd w:val="clear" w:color="000000" w:fill="000000"/>
            <w:noWrap/>
            <w:vAlign w:val="bottom"/>
            <w:hideMark/>
          </w:tcPr>
          <w:p w:rsidR="00FF60C7" w:rsidRPr="004A0155" w:rsidRDefault="00AE2E68" w:rsidP="00AE2E68">
            <w:pPr>
              <w:rPr>
                <w:rFonts w:ascii="Arial" w:hAnsi="Arial" w:cs="Arial"/>
                <w:b/>
                <w:sz w:val="18"/>
                <w:szCs w:val="16"/>
              </w:rPr>
            </w:pPr>
            <w:r w:rsidRPr="004A0155">
              <w:rPr>
                <w:rFonts w:ascii="Arial" w:hAnsi="Arial" w:cs="Arial"/>
                <w:b/>
                <w:sz w:val="18"/>
                <w:szCs w:val="16"/>
              </w:rPr>
              <w:t>DATOS DEL ASESOR O AGENTE PARTICIPANTE</w:t>
            </w:r>
            <w:r w:rsidR="00FF60C7" w:rsidRPr="004A0155">
              <w:rPr>
                <w:rFonts w:ascii="Arial" w:hAnsi="Arial" w:cs="Arial"/>
                <w:b/>
                <w:sz w:val="18"/>
                <w:szCs w:val="16"/>
              </w:rPr>
              <w:t> </w:t>
            </w:r>
          </w:p>
        </w:tc>
        <w:tc>
          <w:tcPr>
            <w:tcW w:w="185" w:type="dxa"/>
            <w:tcBorders>
              <w:top w:val="nil"/>
              <w:left w:val="nil"/>
              <w:bottom w:val="nil"/>
              <w:right w:val="nil"/>
            </w:tcBorders>
            <w:shd w:val="clear" w:color="auto" w:fill="auto"/>
            <w:noWrap/>
            <w:vAlign w:val="bottom"/>
            <w:hideMark/>
          </w:tcPr>
          <w:p w:rsidR="00FF60C7" w:rsidRPr="004A0155" w:rsidRDefault="00FF60C7" w:rsidP="00455B15">
            <w:pPr>
              <w:rPr>
                <w:rFonts w:ascii="Arial" w:hAnsi="Arial" w:cs="Arial"/>
                <w:sz w:val="18"/>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5A4C01">
            <w:pPr>
              <w:rPr>
                <w:rFonts w:ascii="Arial" w:hAnsi="Arial" w:cs="Arial"/>
                <w:b/>
                <w:bCs/>
                <w:sz w:val="16"/>
                <w:szCs w:val="16"/>
              </w:rPr>
            </w:pPr>
            <w:r w:rsidRPr="00FF60C7">
              <w:rPr>
                <w:rFonts w:ascii="Arial" w:hAnsi="Arial" w:cs="Arial"/>
                <w:b/>
                <w:bCs/>
                <w:sz w:val="16"/>
                <w:szCs w:val="16"/>
              </w:rPr>
              <w:t xml:space="preserve">No. de </w:t>
            </w:r>
            <w:r w:rsidR="005A4C01">
              <w:rPr>
                <w:rFonts w:ascii="Arial" w:hAnsi="Arial" w:cs="Arial"/>
                <w:b/>
                <w:bCs/>
                <w:sz w:val="16"/>
                <w:szCs w:val="16"/>
              </w:rPr>
              <w:t>Cédula Emitida por la Comisión Nacional de Seguros y Fianzas:</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5A4C01"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A4C01" w:rsidRPr="00FF60C7" w:rsidRDefault="005A4C01" w:rsidP="000803A7">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rsidR="005A4C01" w:rsidRPr="00FF60C7" w:rsidRDefault="005A4C01"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4A0155" w:rsidTr="000803A7">
        <w:trPr>
          <w:trHeight w:val="124"/>
          <w:jc w:val="center"/>
        </w:trPr>
        <w:tc>
          <w:tcPr>
            <w:tcW w:w="9700" w:type="dxa"/>
            <w:gridSpan w:val="11"/>
            <w:tcBorders>
              <w:top w:val="nil"/>
              <w:left w:val="nil"/>
              <w:bottom w:val="nil"/>
              <w:right w:val="nil"/>
            </w:tcBorders>
            <w:shd w:val="clear" w:color="000000" w:fill="000000"/>
            <w:noWrap/>
            <w:vAlign w:val="bottom"/>
            <w:hideMark/>
          </w:tcPr>
          <w:p w:rsidR="00AE2E68" w:rsidRPr="004A0155" w:rsidRDefault="00AE2E68" w:rsidP="008E1D8F">
            <w:pPr>
              <w:rPr>
                <w:rFonts w:ascii="Arial" w:hAnsi="Arial" w:cs="Arial"/>
                <w:sz w:val="18"/>
                <w:szCs w:val="16"/>
              </w:rPr>
            </w:pPr>
            <w:r w:rsidRPr="004A0155">
              <w:rPr>
                <w:rFonts w:ascii="Arial" w:hAnsi="Arial" w:cs="Arial"/>
                <w:b/>
                <w:sz w:val="18"/>
                <w:szCs w:val="16"/>
              </w:rPr>
              <w:t xml:space="preserve">DATOS DE LA ASEGURADORA QUE </w:t>
            </w:r>
            <w:r w:rsidR="008E1D8F">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rsidR="00AE2E68" w:rsidRPr="004A0155" w:rsidRDefault="00AE2E68" w:rsidP="000803A7">
            <w:pPr>
              <w:rPr>
                <w:rFonts w:ascii="Arial" w:hAnsi="Arial" w:cs="Arial"/>
                <w:sz w:val="18"/>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4A0155">
            <w:pPr>
              <w:rPr>
                <w:rFonts w:ascii="Arial" w:hAnsi="Arial" w:cs="Arial"/>
                <w:b/>
                <w:bCs/>
                <w:sz w:val="16"/>
                <w:szCs w:val="16"/>
              </w:rPr>
            </w:pPr>
            <w:r>
              <w:rPr>
                <w:rFonts w:ascii="Arial" w:hAnsi="Arial" w:cs="Arial"/>
                <w:b/>
                <w:bCs/>
                <w:sz w:val="16"/>
                <w:szCs w:val="16"/>
              </w:rPr>
              <w:t xml:space="preserve">Nombre de la </w:t>
            </w:r>
            <w:r w:rsidR="004A0155">
              <w:rPr>
                <w:rFonts w:ascii="Arial" w:hAnsi="Arial" w:cs="Arial"/>
                <w:b/>
                <w:bCs/>
                <w:sz w:val="16"/>
                <w:szCs w:val="16"/>
              </w:rPr>
              <w:t>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AE2E68" w:rsidRPr="00FF60C7" w:rsidRDefault="00AE2E68" w:rsidP="000803A7">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AE2E68" w:rsidRPr="00FF60C7" w:rsidTr="000803A7">
        <w:trPr>
          <w:trHeight w:val="124"/>
          <w:jc w:val="center"/>
        </w:trPr>
        <w:tc>
          <w:tcPr>
            <w:tcW w:w="9700" w:type="dxa"/>
            <w:gridSpan w:val="11"/>
            <w:tcBorders>
              <w:top w:val="nil"/>
              <w:left w:val="nil"/>
              <w:bottom w:val="nil"/>
              <w:right w:val="nil"/>
            </w:tcBorders>
            <w:shd w:val="clear" w:color="000000" w:fill="000000"/>
            <w:noWrap/>
            <w:vAlign w:val="bottom"/>
            <w:hideMark/>
          </w:tcPr>
          <w:p w:rsidR="00AE2E68" w:rsidRPr="00FF60C7" w:rsidRDefault="00AE2E68" w:rsidP="000803A7">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AE2E68" w:rsidRPr="00FF60C7" w:rsidRDefault="00AE2E68" w:rsidP="000803A7">
            <w:pPr>
              <w:rPr>
                <w:rFonts w:ascii="Arial" w:hAnsi="Arial" w:cs="Arial"/>
                <w:sz w:val="16"/>
                <w:szCs w:val="16"/>
              </w:rPr>
            </w:pPr>
          </w:p>
        </w:tc>
      </w:tr>
      <w:tr w:rsidR="00FF60C7" w:rsidRPr="00FF60C7" w:rsidTr="00455B15">
        <w:trPr>
          <w:trHeight w:val="225"/>
          <w:jc w:val="center"/>
        </w:trPr>
        <w:tc>
          <w:tcPr>
            <w:tcW w:w="9700" w:type="dxa"/>
            <w:gridSpan w:val="11"/>
            <w:tcBorders>
              <w:top w:val="nil"/>
              <w:left w:val="nil"/>
              <w:bottom w:val="nil"/>
              <w:right w:val="nil"/>
            </w:tcBorders>
            <w:shd w:val="clear" w:color="auto" w:fill="auto"/>
            <w:hideMark/>
          </w:tcPr>
          <w:p w:rsidR="00FF60C7" w:rsidRPr="00FF60C7" w:rsidRDefault="00FF60C7" w:rsidP="00455B15">
            <w:pPr>
              <w:rPr>
                <w:rFonts w:ascii="Arial" w:hAnsi="Arial" w:cs="Arial"/>
                <w:b/>
                <w:bCs/>
                <w:i/>
                <w:iCs/>
                <w:sz w:val="16"/>
                <w:szCs w:val="16"/>
                <w:u w:val="single"/>
              </w:rPr>
            </w:pPr>
          </w:p>
          <w:p w:rsidR="00FF60C7" w:rsidRPr="00FF60C7" w:rsidRDefault="00FF60C7" w:rsidP="00455B15">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70"/>
          <w:jc w:val="center"/>
        </w:trPr>
        <w:tc>
          <w:tcPr>
            <w:tcW w:w="9700" w:type="dxa"/>
            <w:gridSpan w:val="11"/>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70"/>
          <w:jc w:val="center"/>
        </w:trPr>
        <w:tc>
          <w:tcPr>
            <w:tcW w:w="7614"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270"/>
          <w:jc w:val="center"/>
        </w:trPr>
        <w:tc>
          <w:tcPr>
            <w:tcW w:w="7614"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135"/>
          <w:jc w:val="center"/>
        </w:trPr>
        <w:tc>
          <w:tcPr>
            <w:tcW w:w="9700" w:type="dxa"/>
            <w:gridSpan w:val="11"/>
            <w:tcBorders>
              <w:top w:val="nil"/>
              <w:left w:val="nil"/>
              <w:right w:val="nil"/>
            </w:tcBorders>
            <w:vAlign w:val="center"/>
            <w:hideMark/>
          </w:tcPr>
          <w:p w:rsidR="00FF60C7" w:rsidRPr="00FF60C7" w:rsidRDefault="00FF60C7" w:rsidP="00455B15">
            <w:pPr>
              <w:rPr>
                <w:rFonts w:ascii="Arial" w:hAnsi="Arial" w:cs="Arial"/>
                <w:b/>
                <w:bCs/>
                <w:sz w:val="16"/>
                <w:szCs w:val="16"/>
              </w:rPr>
            </w:pPr>
          </w:p>
        </w:tc>
        <w:tc>
          <w:tcPr>
            <w:tcW w:w="185" w:type="dxa"/>
            <w:tcBorders>
              <w:top w:val="nil"/>
              <w:left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150"/>
          <w:jc w:val="center"/>
        </w:trPr>
        <w:tc>
          <w:tcPr>
            <w:tcW w:w="9700" w:type="dxa"/>
            <w:gridSpan w:val="11"/>
            <w:shd w:val="clear" w:color="auto" w:fill="auto"/>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185" w:type="dxa"/>
            <w:tcBorders>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300"/>
          <w:jc w:val="center"/>
        </w:trPr>
        <w:tc>
          <w:tcPr>
            <w:tcW w:w="9700" w:type="dxa"/>
            <w:gridSpan w:val="11"/>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A0155">
        <w:trPr>
          <w:trHeight w:val="300"/>
          <w:jc w:val="center"/>
        </w:trPr>
        <w:tc>
          <w:tcPr>
            <w:tcW w:w="5414" w:type="dxa"/>
            <w:gridSpan w:val="6"/>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135"/>
          <w:jc w:val="center"/>
        </w:trPr>
        <w:tc>
          <w:tcPr>
            <w:tcW w:w="2662"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p>
        </w:tc>
        <w:tc>
          <w:tcPr>
            <w:tcW w:w="551"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p w:rsidR="00FF60C7" w:rsidRPr="00FF60C7" w:rsidRDefault="00FF60C7" w:rsidP="00455B15">
            <w:pPr>
              <w:rPr>
                <w:rFonts w:ascii="Arial" w:hAnsi="Arial" w:cs="Arial"/>
                <w:b/>
                <w:bCs/>
                <w:sz w:val="16"/>
                <w:szCs w:val="16"/>
              </w:rPr>
            </w:pPr>
          </w:p>
          <w:p w:rsidR="00FF60C7" w:rsidRPr="00FF60C7" w:rsidRDefault="00FF60C7" w:rsidP="00455B15">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FF60C7" w:rsidRPr="00FF60C7" w:rsidRDefault="00FF60C7" w:rsidP="00455B15">
            <w:pPr>
              <w:rPr>
                <w:rFonts w:ascii="Arial" w:hAnsi="Arial" w:cs="Arial"/>
                <w:sz w:val="16"/>
                <w:szCs w:val="16"/>
              </w:rPr>
            </w:pPr>
          </w:p>
        </w:tc>
      </w:tr>
      <w:tr w:rsidR="00FF60C7" w:rsidRPr="00FF60C7" w:rsidTr="00455B15">
        <w:trPr>
          <w:trHeight w:val="120"/>
          <w:jc w:val="center"/>
        </w:trPr>
        <w:tc>
          <w:tcPr>
            <w:tcW w:w="2662" w:type="dxa"/>
            <w:tcBorders>
              <w:top w:val="nil"/>
              <w:left w:val="single" w:sz="4" w:space="0" w:color="auto"/>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p>
        </w:tc>
        <w:tc>
          <w:tcPr>
            <w:tcW w:w="551"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FF60C7" w:rsidRPr="00FF60C7" w:rsidRDefault="00FF60C7" w:rsidP="00455B15">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FF60C7" w:rsidRPr="00FF60C7" w:rsidRDefault="00FF60C7" w:rsidP="00455B15">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37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vMerge/>
            <w:tcBorders>
              <w:top w:val="nil"/>
              <w:left w:val="nil"/>
              <w:bottom w:val="nil"/>
              <w:right w:val="nil"/>
            </w:tcBorders>
            <w:vAlign w:val="center"/>
            <w:hideMark/>
          </w:tcPr>
          <w:p w:rsidR="00FF60C7" w:rsidRPr="00FF60C7" w:rsidRDefault="00FF60C7" w:rsidP="00455B15">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FF60C7"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FF60C7" w:rsidRPr="00FF60C7" w:rsidRDefault="00FF60C7" w:rsidP="00455B15">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FF60C7" w:rsidRPr="00FF60C7" w:rsidRDefault="00FF60C7" w:rsidP="00455B15">
            <w:pPr>
              <w:rPr>
                <w:rFonts w:ascii="Arial" w:hAnsi="Arial" w:cs="Arial"/>
                <w:sz w:val="16"/>
                <w:szCs w:val="16"/>
              </w:rPr>
            </w:pPr>
            <w:r w:rsidRPr="00FF60C7">
              <w:rPr>
                <w:rFonts w:ascii="Arial" w:hAnsi="Arial" w:cs="Arial"/>
                <w:sz w:val="16"/>
                <w:szCs w:val="16"/>
              </w:rPr>
              <w:t> </w:t>
            </w:r>
          </w:p>
        </w:tc>
      </w:tr>
      <w:tr w:rsidR="00FF60C7" w:rsidRPr="00E247F2" w:rsidTr="00455B15">
        <w:trPr>
          <w:trHeight w:val="255"/>
          <w:jc w:val="center"/>
        </w:trPr>
        <w:tc>
          <w:tcPr>
            <w:tcW w:w="2662" w:type="dxa"/>
            <w:vMerge/>
            <w:tcBorders>
              <w:top w:val="nil"/>
              <w:left w:val="single" w:sz="4" w:space="0" w:color="auto"/>
              <w:bottom w:val="nil"/>
              <w:right w:val="nil"/>
            </w:tcBorders>
            <w:vAlign w:val="center"/>
            <w:hideMark/>
          </w:tcPr>
          <w:p w:rsidR="00FF60C7" w:rsidRPr="00FF60C7" w:rsidRDefault="00FF60C7" w:rsidP="00455B1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FF60C7" w:rsidRPr="00FF60C7" w:rsidRDefault="00FF60C7" w:rsidP="00455B15">
            <w:pPr>
              <w:rPr>
                <w:rFonts w:ascii="Arial" w:hAnsi="Arial" w:cs="Arial"/>
                <w:b/>
                <w:bCs/>
                <w:sz w:val="16"/>
                <w:szCs w:val="16"/>
              </w:rPr>
            </w:pPr>
          </w:p>
          <w:p w:rsidR="00FF60C7" w:rsidRPr="00E247F2" w:rsidRDefault="00FF60C7" w:rsidP="00455B15">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FF60C7" w:rsidRPr="00E247F2" w:rsidRDefault="00FF60C7" w:rsidP="00455B15">
            <w:pPr>
              <w:rPr>
                <w:rFonts w:ascii="Arial" w:hAnsi="Arial" w:cs="Arial"/>
                <w:sz w:val="16"/>
                <w:szCs w:val="16"/>
              </w:rPr>
            </w:pPr>
            <w:r w:rsidRPr="00E247F2">
              <w:rPr>
                <w:rFonts w:ascii="Arial" w:hAnsi="Arial" w:cs="Arial"/>
                <w:sz w:val="16"/>
                <w:szCs w:val="16"/>
              </w:rPr>
              <w:t> </w:t>
            </w:r>
          </w:p>
        </w:tc>
      </w:tr>
      <w:tr w:rsidR="00FF60C7" w:rsidRPr="00E247F2" w:rsidTr="00455B15">
        <w:trPr>
          <w:trHeight w:val="70"/>
          <w:jc w:val="center"/>
        </w:trPr>
        <w:tc>
          <w:tcPr>
            <w:tcW w:w="2662" w:type="dxa"/>
            <w:vMerge/>
            <w:tcBorders>
              <w:top w:val="nil"/>
              <w:left w:val="single" w:sz="4" w:space="0" w:color="auto"/>
              <w:bottom w:val="nil"/>
              <w:right w:val="nil"/>
            </w:tcBorders>
            <w:vAlign w:val="center"/>
            <w:hideMark/>
          </w:tcPr>
          <w:p w:rsidR="00FF60C7" w:rsidRPr="00E247F2" w:rsidRDefault="00FF60C7" w:rsidP="00455B15">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FF60C7" w:rsidRPr="00E247F2" w:rsidRDefault="00FF60C7" w:rsidP="00455B15">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FF60C7" w:rsidRPr="00E247F2" w:rsidRDefault="00FF60C7" w:rsidP="00455B15">
            <w:pPr>
              <w:rPr>
                <w:rFonts w:ascii="Arial" w:hAnsi="Arial" w:cs="Arial"/>
                <w:sz w:val="16"/>
                <w:szCs w:val="16"/>
              </w:rPr>
            </w:pPr>
            <w:r w:rsidRPr="00E247F2">
              <w:rPr>
                <w:rFonts w:ascii="Arial" w:hAnsi="Arial" w:cs="Arial"/>
                <w:sz w:val="16"/>
                <w:szCs w:val="16"/>
              </w:rPr>
              <w:t> </w:t>
            </w:r>
          </w:p>
        </w:tc>
      </w:tr>
    </w:tbl>
    <w:p w:rsidR="00586AD6" w:rsidRPr="00B94009" w:rsidRDefault="00586AD6" w:rsidP="00586AD6">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586AD6" w:rsidRPr="00B94009" w:rsidRDefault="00586AD6" w:rsidP="00586AD6">
      <w:pPr>
        <w:jc w:val="center"/>
        <w:rPr>
          <w:rFonts w:ascii="Arial" w:hAnsi="Arial" w:cs="Arial"/>
          <w:b/>
          <w:sz w:val="22"/>
          <w:szCs w:val="22"/>
        </w:rPr>
      </w:pPr>
      <w:r w:rsidRPr="00B94009">
        <w:rPr>
          <w:rFonts w:ascii="Arial" w:hAnsi="Arial" w:cs="Arial"/>
          <w:b/>
          <w:sz w:val="22"/>
          <w:szCs w:val="22"/>
        </w:rPr>
        <w:t>LICITACIÓN PÚBLICA LOCAL LPLSCC-</w:t>
      </w:r>
      <w:r w:rsidR="0057271F">
        <w:rPr>
          <w:rFonts w:ascii="Arial" w:hAnsi="Arial" w:cs="Arial"/>
          <w:b/>
          <w:sz w:val="22"/>
          <w:szCs w:val="22"/>
        </w:rPr>
        <w:t>21</w:t>
      </w:r>
      <w:r w:rsidRPr="00B94009">
        <w:rPr>
          <w:rFonts w:ascii="Arial" w:hAnsi="Arial" w:cs="Arial"/>
          <w:b/>
          <w:sz w:val="22"/>
          <w:szCs w:val="22"/>
        </w:rPr>
        <w:t>/2017</w:t>
      </w: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Default="00586AD6" w:rsidP="00586AD6">
      <w:pPr>
        <w:jc w:val="right"/>
        <w:rPr>
          <w:rFonts w:ascii="Arial" w:hAnsi="Arial" w:cs="Arial"/>
          <w:sz w:val="16"/>
          <w:szCs w:val="16"/>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B65933" w:rsidRPr="009E3DFF" w:rsidRDefault="00586AD6" w:rsidP="00B65933">
      <w:pPr>
        <w:rPr>
          <w:rFonts w:ascii="Arial" w:hAnsi="Arial" w:cs="Arial"/>
          <w:b/>
          <w:sz w:val="22"/>
          <w:szCs w:val="22"/>
          <w:lang w:val="es-MX"/>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975B40">
        <w:rPr>
          <w:rFonts w:ascii="Arial" w:hAnsi="Arial" w:cs="Arial"/>
          <w:b/>
          <w:sz w:val="22"/>
          <w:szCs w:val="22"/>
        </w:rPr>
        <w:t>21</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00B65933" w:rsidRPr="009E3DFF">
        <w:rPr>
          <w:rFonts w:ascii="Arial" w:hAnsi="Arial" w:cs="Arial"/>
          <w:sz w:val="22"/>
          <w:szCs w:val="22"/>
          <w:lang w:val="es-MX"/>
        </w:rPr>
        <w:t xml:space="preserve">“Seguro </w:t>
      </w:r>
      <w:r w:rsidR="00B65933">
        <w:rPr>
          <w:rFonts w:ascii="Arial" w:hAnsi="Arial" w:cs="Arial"/>
          <w:sz w:val="22"/>
          <w:szCs w:val="22"/>
          <w:lang w:val="es-MX"/>
        </w:rPr>
        <w:t>a</w:t>
      </w:r>
      <w:r w:rsidR="00B65933" w:rsidRPr="009E3DFF">
        <w:rPr>
          <w:rFonts w:ascii="Arial" w:hAnsi="Arial" w:cs="Arial"/>
          <w:sz w:val="22"/>
          <w:szCs w:val="22"/>
          <w:lang w:val="es-MX"/>
        </w:rPr>
        <w:t xml:space="preserve">nual </w:t>
      </w:r>
      <w:r w:rsidR="00B65933">
        <w:rPr>
          <w:rFonts w:ascii="Arial" w:hAnsi="Arial" w:cs="Arial"/>
          <w:sz w:val="22"/>
          <w:szCs w:val="22"/>
          <w:lang w:val="es-MX"/>
        </w:rPr>
        <w:t>c</w:t>
      </w:r>
      <w:r w:rsidR="00B65933" w:rsidRPr="009E3DFF">
        <w:rPr>
          <w:rFonts w:ascii="Arial" w:hAnsi="Arial" w:cs="Arial"/>
          <w:sz w:val="22"/>
          <w:szCs w:val="22"/>
          <w:lang w:val="es-MX"/>
        </w:rPr>
        <w:t xml:space="preserve">on </w:t>
      </w:r>
      <w:r w:rsidR="00B65933">
        <w:rPr>
          <w:rFonts w:ascii="Arial" w:hAnsi="Arial" w:cs="Arial"/>
          <w:sz w:val="22"/>
          <w:szCs w:val="22"/>
          <w:lang w:val="es-MX"/>
        </w:rPr>
        <w:t>c</w:t>
      </w:r>
      <w:r w:rsidR="00B65933" w:rsidRPr="009E3DFF">
        <w:rPr>
          <w:rFonts w:ascii="Arial" w:hAnsi="Arial" w:cs="Arial"/>
          <w:sz w:val="22"/>
          <w:szCs w:val="22"/>
          <w:lang w:val="es-MX"/>
        </w:rPr>
        <w:t xml:space="preserve">obertura </w:t>
      </w:r>
      <w:r w:rsidR="00B65933">
        <w:rPr>
          <w:rFonts w:ascii="Arial" w:hAnsi="Arial" w:cs="Arial"/>
          <w:sz w:val="22"/>
          <w:szCs w:val="22"/>
          <w:lang w:val="es-MX"/>
        </w:rPr>
        <w:t>a</w:t>
      </w:r>
      <w:r w:rsidR="00B65933" w:rsidRPr="009E3DFF">
        <w:rPr>
          <w:rFonts w:ascii="Arial" w:hAnsi="Arial" w:cs="Arial"/>
          <w:sz w:val="22"/>
          <w:szCs w:val="22"/>
          <w:lang w:val="es-MX"/>
        </w:rPr>
        <w:t xml:space="preserve">mplia </w:t>
      </w:r>
      <w:r w:rsidR="00B65933">
        <w:rPr>
          <w:rFonts w:ascii="Arial" w:hAnsi="Arial" w:cs="Arial"/>
          <w:sz w:val="22"/>
          <w:szCs w:val="22"/>
          <w:lang w:val="es-MX"/>
        </w:rPr>
        <w:t>p</w:t>
      </w:r>
      <w:r w:rsidR="00B65933" w:rsidRPr="009E3DFF">
        <w:rPr>
          <w:rFonts w:ascii="Arial" w:hAnsi="Arial" w:cs="Arial"/>
          <w:sz w:val="22"/>
          <w:szCs w:val="22"/>
          <w:lang w:val="es-MX"/>
        </w:rPr>
        <w:t xml:space="preserve">ara 14 </w:t>
      </w:r>
      <w:r w:rsidR="00B65933">
        <w:rPr>
          <w:rFonts w:ascii="Arial" w:hAnsi="Arial" w:cs="Arial"/>
          <w:sz w:val="22"/>
          <w:szCs w:val="22"/>
          <w:lang w:val="es-MX"/>
        </w:rPr>
        <w:t>v</w:t>
      </w:r>
      <w:r w:rsidR="00B65933" w:rsidRPr="009E3DFF">
        <w:rPr>
          <w:rFonts w:ascii="Arial" w:hAnsi="Arial" w:cs="Arial"/>
          <w:sz w:val="22"/>
          <w:szCs w:val="22"/>
          <w:lang w:val="es-MX"/>
        </w:rPr>
        <w:t>ehículos</w:t>
      </w:r>
      <w:r w:rsidR="00B65933">
        <w:rPr>
          <w:rFonts w:ascii="Arial" w:hAnsi="Arial" w:cs="Arial"/>
          <w:sz w:val="22"/>
          <w:szCs w:val="22"/>
          <w:lang w:val="es-MX"/>
        </w:rPr>
        <w:t xml:space="preserve"> o</w:t>
      </w:r>
      <w:r w:rsidR="00B65933" w:rsidRPr="009E3DFF">
        <w:rPr>
          <w:rFonts w:ascii="Arial" w:hAnsi="Arial" w:cs="Arial"/>
          <w:sz w:val="22"/>
          <w:szCs w:val="22"/>
          <w:lang w:val="es-MX"/>
        </w:rPr>
        <w:t xml:space="preserve">ficiales </w:t>
      </w:r>
      <w:r w:rsidR="00B65933">
        <w:rPr>
          <w:rFonts w:ascii="Arial" w:hAnsi="Arial" w:cs="Arial"/>
          <w:sz w:val="22"/>
          <w:szCs w:val="22"/>
          <w:lang w:val="es-MX"/>
        </w:rPr>
        <w:t>d</w:t>
      </w:r>
      <w:r w:rsidR="00B65933" w:rsidRPr="009E3DFF">
        <w:rPr>
          <w:rFonts w:ascii="Arial" w:hAnsi="Arial" w:cs="Arial"/>
          <w:sz w:val="22"/>
          <w:szCs w:val="22"/>
          <w:lang w:val="es-MX"/>
        </w:rPr>
        <w:t xml:space="preserve">el </w:t>
      </w:r>
      <w:r w:rsidR="00B65933">
        <w:rPr>
          <w:rFonts w:ascii="Arial" w:hAnsi="Arial" w:cs="Arial"/>
          <w:sz w:val="22"/>
          <w:szCs w:val="22"/>
          <w:lang w:val="es-MX"/>
        </w:rPr>
        <w:t xml:space="preserve">Instituto de </w:t>
      </w:r>
      <w:r w:rsidR="00B65933" w:rsidRPr="009E3DFF">
        <w:rPr>
          <w:rFonts w:ascii="Arial" w:hAnsi="Arial" w:cs="Arial"/>
          <w:sz w:val="22"/>
          <w:szCs w:val="22"/>
          <w:lang w:val="es-MX"/>
        </w:rPr>
        <w:t xml:space="preserve">Transparencia, Información Pública </w:t>
      </w:r>
      <w:r w:rsidR="00B65933">
        <w:rPr>
          <w:rFonts w:ascii="Arial" w:hAnsi="Arial" w:cs="Arial"/>
          <w:sz w:val="22"/>
          <w:szCs w:val="22"/>
          <w:lang w:val="es-MX"/>
        </w:rPr>
        <w:t>y</w:t>
      </w:r>
      <w:r w:rsidR="00B65933" w:rsidRPr="009E3DFF">
        <w:rPr>
          <w:rFonts w:ascii="Arial" w:hAnsi="Arial" w:cs="Arial"/>
          <w:sz w:val="22"/>
          <w:szCs w:val="22"/>
          <w:lang w:val="es-MX"/>
        </w:rPr>
        <w:t xml:space="preserve"> Protección </w:t>
      </w:r>
      <w:r w:rsidR="00B65933">
        <w:rPr>
          <w:rFonts w:ascii="Arial" w:hAnsi="Arial" w:cs="Arial"/>
          <w:sz w:val="22"/>
          <w:szCs w:val="22"/>
          <w:lang w:val="es-MX"/>
        </w:rPr>
        <w:t>d</w:t>
      </w:r>
      <w:r w:rsidR="00B65933" w:rsidRPr="009E3DFF">
        <w:rPr>
          <w:rFonts w:ascii="Arial" w:hAnsi="Arial" w:cs="Arial"/>
          <w:sz w:val="22"/>
          <w:szCs w:val="22"/>
          <w:lang w:val="es-MX"/>
        </w:rPr>
        <w:t xml:space="preserve">e Datos Personales Del Estado De Jalisco, </w:t>
      </w:r>
      <w:r w:rsidR="00B65933">
        <w:rPr>
          <w:rFonts w:ascii="Arial" w:hAnsi="Arial" w:cs="Arial"/>
          <w:sz w:val="22"/>
          <w:szCs w:val="22"/>
          <w:lang w:val="es-MX"/>
        </w:rPr>
        <w:t>p</w:t>
      </w:r>
      <w:r w:rsidR="00B65933" w:rsidRPr="009E3DFF">
        <w:rPr>
          <w:rFonts w:ascii="Arial" w:hAnsi="Arial" w:cs="Arial"/>
          <w:sz w:val="22"/>
          <w:szCs w:val="22"/>
          <w:lang w:val="es-MX"/>
        </w:rPr>
        <w:t xml:space="preserve">ara </w:t>
      </w:r>
      <w:r w:rsidR="00B65933">
        <w:rPr>
          <w:rFonts w:ascii="Arial" w:hAnsi="Arial" w:cs="Arial"/>
          <w:sz w:val="22"/>
          <w:szCs w:val="22"/>
          <w:lang w:val="es-MX"/>
        </w:rPr>
        <w:t>e</w:t>
      </w:r>
      <w:r w:rsidR="00B65933" w:rsidRPr="009E3DFF">
        <w:rPr>
          <w:rFonts w:ascii="Arial" w:hAnsi="Arial" w:cs="Arial"/>
          <w:sz w:val="22"/>
          <w:szCs w:val="22"/>
          <w:lang w:val="es-MX"/>
        </w:rPr>
        <w:t xml:space="preserve">l </w:t>
      </w:r>
      <w:r w:rsidR="00B65933">
        <w:rPr>
          <w:rFonts w:ascii="Arial" w:hAnsi="Arial" w:cs="Arial"/>
          <w:sz w:val="22"/>
          <w:szCs w:val="22"/>
          <w:lang w:val="es-MX"/>
        </w:rPr>
        <w:t>p</w:t>
      </w:r>
      <w:r w:rsidR="00B65933" w:rsidRPr="009E3DFF">
        <w:rPr>
          <w:rFonts w:ascii="Arial" w:hAnsi="Arial" w:cs="Arial"/>
          <w:sz w:val="22"/>
          <w:szCs w:val="22"/>
          <w:lang w:val="es-MX"/>
        </w:rPr>
        <w:t>eriodo</w:t>
      </w:r>
      <w:r w:rsidR="00B65933">
        <w:rPr>
          <w:rFonts w:ascii="Arial" w:hAnsi="Arial" w:cs="Arial"/>
          <w:sz w:val="22"/>
          <w:szCs w:val="22"/>
          <w:lang w:val="es-MX"/>
        </w:rPr>
        <w:t xml:space="preserve"> d</w:t>
      </w:r>
      <w:r w:rsidR="00B65933" w:rsidRPr="009E3DFF">
        <w:rPr>
          <w:rFonts w:ascii="Arial" w:hAnsi="Arial" w:cs="Arial"/>
          <w:sz w:val="22"/>
          <w:szCs w:val="22"/>
          <w:lang w:val="es-MX"/>
        </w:rPr>
        <w:t xml:space="preserve">el 07 </w:t>
      </w:r>
      <w:r w:rsidR="00B65933">
        <w:rPr>
          <w:rFonts w:ascii="Arial" w:hAnsi="Arial" w:cs="Arial"/>
          <w:sz w:val="22"/>
          <w:szCs w:val="22"/>
          <w:lang w:val="es-MX"/>
        </w:rPr>
        <w:t>de a</w:t>
      </w:r>
      <w:r w:rsidR="00B65933" w:rsidRPr="009E3DFF">
        <w:rPr>
          <w:rFonts w:ascii="Arial" w:hAnsi="Arial" w:cs="Arial"/>
          <w:sz w:val="22"/>
          <w:szCs w:val="22"/>
          <w:lang w:val="es-MX"/>
        </w:rPr>
        <w:t xml:space="preserve">gosto 2017 </w:t>
      </w:r>
      <w:r w:rsidR="00B65933">
        <w:rPr>
          <w:rFonts w:ascii="Arial" w:hAnsi="Arial" w:cs="Arial"/>
          <w:sz w:val="22"/>
          <w:szCs w:val="22"/>
          <w:lang w:val="es-MX"/>
        </w:rPr>
        <w:t>a</w:t>
      </w:r>
      <w:r w:rsidR="00B65933" w:rsidRPr="009E3DFF">
        <w:rPr>
          <w:rFonts w:ascii="Arial" w:hAnsi="Arial" w:cs="Arial"/>
          <w:sz w:val="22"/>
          <w:szCs w:val="22"/>
          <w:lang w:val="es-MX"/>
        </w:rPr>
        <w:t xml:space="preserve">l 07 </w:t>
      </w:r>
      <w:r w:rsidR="00B65933">
        <w:rPr>
          <w:rFonts w:ascii="Arial" w:hAnsi="Arial" w:cs="Arial"/>
          <w:sz w:val="22"/>
          <w:szCs w:val="22"/>
          <w:lang w:val="es-MX"/>
        </w:rPr>
        <w:t>de a</w:t>
      </w:r>
      <w:r w:rsidR="00B65933" w:rsidRPr="009E3DFF">
        <w:rPr>
          <w:rFonts w:ascii="Arial" w:hAnsi="Arial" w:cs="Arial"/>
          <w:sz w:val="22"/>
          <w:szCs w:val="22"/>
          <w:lang w:val="es-MX"/>
        </w:rPr>
        <w:t>gosto 2018”</w:t>
      </w:r>
      <w:r w:rsidR="00B65933">
        <w:rPr>
          <w:rFonts w:ascii="Arial" w:hAnsi="Arial" w:cs="Arial"/>
          <w:sz w:val="22"/>
          <w:szCs w:val="22"/>
          <w:lang w:val="es-MX"/>
        </w:rPr>
        <w:t>.</w:t>
      </w:r>
    </w:p>
    <w:p w:rsidR="00586AD6" w:rsidRDefault="00B65933" w:rsidP="00586AD6">
      <w:pPr>
        <w:spacing w:line="276" w:lineRule="auto"/>
        <w:ind w:right="-93"/>
        <w:jc w:val="both"/>
        <w:rPr>
          <w:rFonts w:ascii="Arial" w:hAnsi="Arial" w:cs="Arial"/>
          <w:sz w:val="22"/>
          <w:szCs w:val="22"/>
          <w:lang w:val="es-MX"/>
        </w:rPr>
      </w:pPr>
      <w:r w:rsidRPr="00220D54">
        <w:rPr>
          <w:rFonts w:ascii="Arial" w:hAnsi="Arial" w:cs="Arial"/>
          <w:sz w:val="22"/>
          <w:szCs w:val="22"/>
          <w:lang w:val="es-MX"/>
        </w:rPr>
        <w:t xml:space="preserve"> </w:t>
      </w:r>
    </w:p>
    <w:p w:rsidR="00B65933" w:rsidRPr="00220D54" w:rsidRDefault="00B65933"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sidR="00FF60C7">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586AD6" w:rsidRPr="00220D54" w:rsidRDefault="00586AD6" w:rsidP="00586AD6">
      <w:pPr>
        <w:spacing w:line="276" w:lineRule="auto"/>
        <w:ind w:right="-93"/>
        <w:jc w:val="both"/>
        <w:rPr>
          <w:rFonts w:ascii="Arial" w:eastAsiaTheme="minorHAnsi" w:hAnsi="Arial" w:cs="Arial"/>
          <w:sz w:val="22"/>
          <w:szCs w:val="22"/>
          <w:lang w:val="es-MX" w:eastAsia="en-US"/>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586AD6" w:rsidRPr="00220D54" w:rsidRDefault="00586AD6" w:rsidP="00586AD6">
      <w:pPr>
        <w:rPr>
          <w:rFonts w:ascii="Arial" w:hAnsi="Arial" w:cs="Arial"/>
          <w:b/>
          <w:sz w:val="22"/>
          <w:szCs w:val="22"/>
        </w:rPr>
      </w:pPr>
    </w:p>
    <w:p w:rsidR="00586AD6" w:rsidRPr="00220D54" w:rsidRDefault="00586AD6" w:rsidP="00586AD6">
      <w:pPr>
        <w:ind w:right="-93"/>
        <w:rPr>
          <w:rFonts w:ascii="Arial" w:hAnsi="Arial" w:cs="Arial"/>
          <w:sz w:val="22"/>
          <w:szCs w:val="22"/>
          <w:lang w:val="pt-BR"/>
        </w:rPr>
      </w:pPr>
    </w:p>
    <w:p w:rsidR="00586AD6" w:rsidRPr="00220D54" w:rsidRDefault="00586AD6" w:rsidP="00586AD6">
      <w:pPr>
        <w:ind w:right="-93"/>
        <w:rPr>
          <w:rFonts w:ascii="Arial" w:hAnsi="Arial" w:cs="Arial"/>
          <w:sz w:val="22"/>
          <w:szCs w:val="22"/>
          <w:lang w:val="pt-BR"/>
        </w:rPr>
      </w:pPr>
    </w:p>
    <w:p w:rsidR="00586AD6" w:rsidRPr="00220D54" w:rsidRDefault="00586AD6" w:rsidP="00586AD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586AD6" w:rsidRPr="00220D54" w:rsidTr="000803A7">
        <w:trPr>
          <w:jc w:val="center"/>
        </w:trPr>
        <w:tc>
          <w:tcPr>
            <w:tcW w:w="5307" w:type="dxa"/>
          </w:tcPr>
          <w:p w:rsidR="000803A7" w:rsidRDefault="000803A7" w:rsidP="000803A7">
            <w:pPr>
              <w:jc w:val="center"/>
              <w:rPr>
                <w:rFonts w:ascii="Arial" w:hAnsi="Arial" w:cs="Arial"/>
                <w:b/>
                <w:sz w:val="22"/>
                <w:szCs w:val="20"/>
              </w:rPr>
            </w:pPr>
            <w:r>
              <w:rPr>
                <w:rFonts w:ascii="Arial" w:hAnsi="Arial" w:cs="Arial"/>
                <w:b/>
                <w:sz w:val="22"/>
                <w:szCs w:val="20"/>
              </w:rPr>
              <w:t>Razón social del asesor o agente de seguros</w:t>
            </w:r>
          </w:p>
          <w:p w:rsidR="000803A7" w:rsidRPr="003A36FC" w:rsidRDefault="000803A7" w:rsidP="000803A7">
            <w:pPr>
              <w:jc w:val="center"/>
              <w:rPr>
                <w:rFonts w:ascii="Arial" w:hAnsi="Arial" w:cs="Arial"/>
                <w:b/>
                <w:sz w:val="22"/>
                <w:szCs w:val="20"/>
              </w:rPr>
            </w:pPr>
            <w:r>
              <w:rPr>
                <w:rFonts w:ascii="Arial" w:hAnsi="Arial" w:cs="Arial"/>
                <w:b/>
                <w:sz w:val="22"/>
                <w:szCs w:val="20"/>
              </w:rPr>
              <w:t>Razón social de la aseguradora que representa</w:t>
            </w:r>
          </w:p>
          <w:p w:rsidR="000803A7" w:rsidRPr="003A36FC" w:rsidRDefault="000803A7" w:rsidP="000803A7">
            <w:pPr>
              <w:jc w:val="center"/>
              <w:rPr>
                <w:rFonts w:ascii="Arial" w:hAnsi="Arial" w:cs="Arial"/>
                <w:b/>
                <w:sz w:val="22"/>
                <w:szCs w:val="20"/>
              </w:rPr>
            </w:pPr>
            <w:r w:rsidRPr="003A36FC">
              <w:rPr>
                <w:rFonts w:ascii="Arial" w:hAnsi="Arial" w:cs="Arial"/>
                <w:b/>
                <w:sz w:val="22"/>
                <w:szCs w:val="20"/>
              </w:rPr>
              <w:t xml:space="preserve">Nombre y firma </w:t>
            </w:r>
          </w:p>
          <w:p w:rsidR="00586AD6" w:rsidRPr="00220D54" w:rsidRDefault="00586AD6" w:rsidP="00586AD6">
            <w:pPr>
              <w:ind w:right="-93"/>
              <w:jc w:val="center"/>
              <w:rPr>
                <w:rFonts w:ascii="Arial" w:hAnsi="Arial" w:cs="Arial"/>
                <w:sz w:val="22"/>
                <w:szCs w:val="22"/>
              </w:rPr>
            </w:pPr>
          </w:p>
        </w:tc>
      </w:tr>
    </w:tbl>
    <w:p w:rsidR="00FF60C7" w:rsidRDefault="00FF60C7" w:rsidP="00586AD6">
      <w:pPr>
        <w:jc w:val="center"/>
        <w:rPr>
          <w:rFonts w:ascii="Arial" w:hAnsi="Arial" w:cs="Arial"/>
          <w:b/>
          <w:sz w:val="22"/>
          <w:szCs w:val="22"/>
        </w:rPr>
      </w:pPr>
    </w:p>
    <w:p w:rsidR="009E30C3" w:rsidRDefault="009E30C3" w:rsidP="00720547">
      <w:pPr>
        <w:tabs>
          <w:tab w:val="left" w:pos="5387"/>
        </w:tabs>
        <w:jc w:val="center"/>
        <w:rPr>
          <w:rFonts w:ascii="Arial" w:hAnsi="Arial" w:cs="Arial"/>
          <w:b/>
          <w:sz w:val="22"/>
          <w:szCs w:val="22"/>
        </w:rPr>
      </w:pPr>
    </w:p>
    <w:p w:rsidR="00586AD6" w:rsidRPr="00220D54" w:rsidRDefault="00586AD6" w:rsidP="00720547">
      <w:pPr>
        <w:tabs>
          <w:tab w:val="left" w:pos="5387"/>
        </w:tabs>
        <w:jc w:val="center"/>
        <w:rPr>
          <w:rFonts w:ascii="Arial" w:hAnsi="Arial" w:cs="Arial"/>
          <w:b/>
          <w:sz w:val="22"/>
          <w:szCs w:val="22"/>
        </w:rPr>
      </w:pPr>
      <w:r w:rsidRPr="00220D54">
        <w:rPr>
          <w:rFonts w:ascii="Arial" w:hAnsi="Arial" w:cs="Arial"/>
          <w:b/>
          <w:sz w:val="22"/>
          <w:szCs w:val="22"/>
        </w:rPr>
        <w:lastRenderedPageBreak/>
        <w:t>ANEXO No. 5</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LICITACIÓN PÚBLICA LOCAL LPLSCC-</w:t>
      </w:r>
      <w:r w:rsidR="0057271F">
        <w:rPr>
          <w:rFonts w:ascii="Arial" w:hAnsi="Arial" w:cs="Arial"/>
          <w:b/>
          <w:sz w:val="22"/>
          <w:szCs w:val="22"/>
        </w:rPr>
        <w:t>21</w:t>
      </w:r>
      <w:r w:rsidRPr="00220D54">
        <w:rPr>
          <w:rFonts w:ascii="Arial" w:hAnsi="Arial" w:cs="Arial"/>
          <w:b/>
          <w:sz w:val="22"/>
          <w:szCs w:val="22"/>
        </w:rPr>
        <w:t>/2017</w:t>
      </w:r>
    </w:p>
    <w:p w:rsidR="00586AD6" w:rsidRPr="00220D54" w:rsidRDefault="00586AD6" w:rsidP="00586AD6">
      <w:pPr>
        <w:rPr>
          <w:rFonts w:ascii="Arial" w:hAnsi="Arial" w:cs="Arial"/>
          <w:b/>
          <w:sz w:val="22"/>
          <w:szCs w:val="22"/>
        </w:rPr>
      </w:pPr>
    </w:p>
    <w:p w:rsidR="00586AD6" w:rsidRPr="00220D54" w:rsidRDefault="00586AD6" w:rsidP="00586AD6">
      <w:pPr>
        <w:jc w:val="center"/>
        <w:rPr>
          <w:rFonts w:ascii="Arial" w:hAnsi="Arial" w:cs="Arial"/>
          <w:b/>
          <w:sz w:val="22"/>
          <w:szCs w:val="22"/>
        </w:rPr>
      </w:pPr>
    </w:p>
    <w:p w:rsidR="00586AD6" w:rsidRPr="00220D54" w:rsidRDefault="00586AD6" w:rsidP="00586AD6">
      <w:pPr>
        <w:jc w:val="center"/>
        <w:rPr>
          <w:rFonts w:ascii="Arial" w:hAnsi="Arial" w:cs="Arial"/>
          <w:b/>
          <w:sz w:val="22"/>
          <w:szCs w:val="22"/>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jc w:val="right"/>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sidR="00975B40">
        <w:rPr>
          <w:rFonts w:ascii="Arial" w:hAnsi="Arial" w:cs="Arial"/>
          <w:b/>
          <w:sz w:val="22"/>
          <w:szCs w:val="22"/>
        </w:rPr>
        <w:t>21</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sidR="00B65933" w:rsidRPr="009E3DFF">
        <w:rPr>
          <w:rFonts w:ascii="Arial" w:hAnsi="Arial" w:cs="Arial"/>
          <w:sz w:val="22"/>
          <w:szCs w:val="22"/>
          <w:lang w:val="es-MX"/>
        </w:rPr>
        <w:t xml:space="preserve">“Seguro </w:t>
      </w:r>
      <w:r w:rsidR="00B65933">
        <w:rPr>
          <w:rFonts w:ascii="Arial" w:hAnsi="Arial" w:cs="Arial"/>
          <w:sz w:val="22"/>
          <w:szCs w:val="22"/>
          <w:lang w:val="es-MX"/>
        </w:rPr>
        <w:t>a</w:t>
      </w:r>
      <w:r w:rsidR="00B65933" w:rsidRPr="009E3DFF">
        <w:rPr>
          <w:rFonts w:ascii="Arial" w:hAnsi="Arial" w:cs="Arial"/>
          <w:sz w:val="22"/>
          <w:szCs w:val="22"/>
          <w:lang w:val="es-MX"/>
        </w:rPr>
        <w:t xml:space="preserve">nual </w:t>
      </w:r>
      <w:r w:rsidR="00B65933">
        <w:rPr>
          <w:rFonts w:ascii="Arial" w:hAnsi="Arial" w:cs="Arial"/>
          <w:sz w:val="22"/>
          <w:szCs w:val="22"/>
          <w:lang w:val="es-MX"/>
        </w:rPr>
        <w:t>c</w:t>
      </w:r>
      <w:r w:rsidR="00B65933" w:rsidRPr="009E3DFF">
        <w:rPr>
          <w:rFonts w:ascii="Arial" w:hAnsi="Arial" w:cs="Arial"/>
          <w:sz w:val="22"/>
          <w:szCs w:val="22"/>
          <w:lang w:val="es-MX"/>
        </w:rPr>
        <w:t xml:space="preserve">on </w:t>
      </w:r>
      <w:r w:rsidR="00B65933">
        <w:rPr>
          <w:rFonts w:ascii="Arial" w:hAnsi="Arial" w:cs="Arial"/>
          <w:sz w:val="22"/>
          <w:szCs w:val="22"/>
          <w:lang w:val="es-MX"/>
        </w:rPr>
        <w:t>c</w:t>
      </w:r>
      <w:r w:rsidR="00B65933" w:rsidRPr="009E3DFF">
        <w:rPr>
          <w:rFonts w:ascii="Arial" w:hAnsi="Arial" w:cs="Arial"/>
          <w:sz w:val="22"/>
          <w:szCs w:val="22"/>
          <w:lang w:val="es-MX"/>
        </w:rPr>
        <w:t xml:space="preserve">obertura </w:t>
      </w:r>
      <w:r w:rsidR="00B65933">
        <w:rPr>
          <w:rFonts w:ascii="Arial" w:hAnsi="Arial" w:cs="Arial"/>
          <w:sz w:val="22"/>
          <w:szCs w:val="22"/>
          <w:lang w:val="es-MX"/>
        </w:rPr>
        <w:t>a</w:t>
      </w:r>
      <w:r w:rsidR="00B65933" w:rsidRPr="009E3DFF">
        <w:rPr>
          <w:rFonts w:ascii="Arial" w:hAnsi="Arial" w:cs="Arial"/>
          <w:sz w:val="22"/>
          <w:szCs w:val="22"/>
          <w:lang w:val="es-MX"/>
        </w:rPr>
        <w:t xml:space="preserve">mplia </w:t>
      </w:r>
      <w:r w:rsidR="00B65933">
        <w:rPr>
          <w:rFonts w:ascii="Arial" w:hAnsi="Arial" w:cs="Arial"/>
          <w:sz w:val="22"/>
          <w:szCs w:val="22"/>
          <w:lang w:val="es-MX"/>
        </w:rPr>
        <w:t>p</w:t>
      </w:r>
      <w:r w:rsidR="00B65933" w:rsidRPr="009E3DFF">
        <w:rPr>
          <w:rFonts w:ascii="Arial" w:hAnsi="Arial" w:cs="Arial"/>
          <w:sz w:val="22"/>
          <w:szCs w:val="22"/>
          <w:lang w:val="es-MX"/>
        </w:rPr>
        <w:t xml:space="preserve">ara 14 </w:t>
      </w:r>
      <w:r w:rsidR="00B65933">
        <w:rPr>
          <w:rFonts w:ascii="Arial" w:hAnsi="Arial" w:cs="Arial"/>
          <w:sz w:val="22"/>
          <w:szCs w:val="22"/>
          <w:lang w:val="es-MX"/>
        </w:rPr>
        <w:t>v</w:t>
      </w:r>
      <w:r w:rsidR="00B65933" w:rsidRPr="009E3DFF">
        <w:rPr>
          <w:rFonts w:ascii="Arial" w:hAnsi="Arial" w:cs="Arial"/>
          <w:sz w:val="22"/>
          <w:szCs w:val="22"/>
          <w:lang w:val="es-MX"/>
        </w:rPr>
        <w:t>ehículos</w:t>
      </w:r>
      <w:r w:rsidR="00B65933">
        <w:rPr>
          <w:rFonts w:ascii="Arial" w:hAnsi="Arial" w:cs="Arial"/>
          <w:sz w:val="22"/>
          <w:szCs w:val="22"/>
          <w:lang w:val="es-MX"/>
        </w:rPr>
        <w:t xml:space="preserve"> o</w:t>
      </w:r>
      <w:r w:rsidR="00B65933" w:rsidRPr="009E3DFF">
        <w:rPr>
          <w:rFonts w:ascii="Arial" w:hAnsi="Arial" w:cs="Arial"/>
          <w:sz w:val="22"/>
          <w:szCs w:val="22"/>
          <w:lang w:val="es-MX"/>
        </w:rPr>
        <w:t xml:space="preserve">ficiales </w:t>
      </w:r>
      <w:r w:rsidR="00B65933">
        <w:rPr>
          <w:rFonts w:ascii="Arial" w:hAnsi="Arial" w:cs="Arial"/>
          <w:sz w:val="22"/>
          <w:szCs w:val="22"/>
          <w:lang w:val="es-MX"/>
        </w:rPr>
        <w:t>d</w:t>
      </w:r>
      <w:r w:rsidR="00B65933" w:rsidRPr="009E3DFF">
        <w:rPr>
          <w:rFonts w:ascii="Arial" w:hAnsi="Arial" w:cs="Arial"/>
          <w:sz w:val="22"/>
          <w:szCs w:val="22"/>
          <w:lang w:val="es-MX"/>
        </w:rPr>
        <w:t xml:space="preserve">el </w:t>
      </w:r>
      <w:r w:rsidR="00B65933">
        <w:rPr>
          <w:rFonts w:ascii="Arial" w:hAnsi="Arial" w:cs="Arial"/>
          <w:sz w:val="22"/>
          <w:szCs w:val="22"/>
          <w:lang w:val="es-MX"/>
        </w:rPr>
        <w:t xml:space="preserve">Instituto de </w:t>
      </w:r>
      <w:r w:rsidR="00B65933" w:rsidRPr="009E3DFF">
        <w:rPr>
          <w:rFonts w:ascii="Arial" w:hAnsi="Arial" w:cs="Arial"/>
          <w:sz w:val="22"/>
          <w:szCs w:val="22"/>
          <w:lang w:val="es-MX"/>
        </w:rPr>
        <w:t xml:space="preserve">Transparencia, Información Pública </w:t>
      </w:r>
      <w:r w:rsidR="00B65933">
        <w:rPr>
          <w:rFonts w:ascii="Arial" w:hAnsi="Arial" w:cs="Arial"/>
          <w:sz w:val="22"/>
          <w:szCs w:val="22"/>
          <w:lang w:val="es-MX"/>
        </w:rPr>
        <w:t>y</w:t>
      </w:r>
      <w:r w:rsidR="00B65933" w:rsidRPr="009E3DFF">
        <w:rPr>
          <w:rFonts w:ascii="Arial" w:hAnsi="Arial" w:cs="Arial"/>
          <w:sz w:val="22"/>
          <w:szCs w:val="22"/>
          <w:lang w:val="es-MX"/>
        </w:rPr>
        <w:t xml:space="preserve"> Protección </w:t>
      </w:r>
      <w:r w:rsidR="00B65933">
        <w:rPr>
          <w:rFonts w:ascii="Arial" w:hAnsi="Arial" w:cs="Arial"/>
          <w:sz w:val="22"/>
          <w:szCs w:val="22"/>
          <w:lang w:val="es-MX"/>
        </w:rPr>
        <w:t>d</w:t>
      </w:r>
      <w:r w:rsidR="00B65933" w:rsidRPr="009E3DFF">
        <w:rPr>
          <w:rFonts w:ascii="Arial" w:hAnsi="Arial" w:cs="Arial"/>
          <w:sz w:val="22"/>
          <w:szCs w:val="22"/>
          <w:lang w:val="es-MX"/>
        </w:rPr>
        <w:t xml:space="preserve">e Datos Personales Del Estado De Jalisco, </w:t>
      </w:r>
      <w:r w:rsidR="00B65933">
        <w:rPr>
          <w:rFonts w:ascii="Arial" w:hAnsi="Arial" w:cs="Arial"/>
          <w:sz w:val="22"/>
          <w:szCs w:val="22"/>
          <w:lang w:val="es-MX"/>
        </w:rPr>
        <w:t>p</w:t>
      </w:r>
      <w:r w:rsidR="00B65933" w:rsidRPr="009E3DFF">
        <w:rPr>
          <w:rFonts w:ascii="Arial" w:hAnsi="Arial" w:cs="Arial"/>
          <w:sz w:val="22"/>
          <w:szCs w:val="22"/>
          <w:lang w:val="es-MX"/>
        </w:rPr>
        <w:t xml:space="preserve">ara </w:t>
      </w:r>
      <w:r w:rsidR="00B65933">
        <w:rPr>
          <w:rFonts w:ascii="Arial" w:hAnsi="Arial" w:cs="Arial"/>
          <w:sz w:val="22"/>
          <w:szCs w:val="22"/>
          <w:lang w:val="es-MX"/>
        </w:rPr>
        <w:t>e</w:t>
      </w:r>
      <w:r w:rsidR="00B65933" w:rsidRPr="009E3DFF">
        <w:rPr>
          <w:rFonts w:ascii="Arial" w:hAnsi="Arial" w:cs="Arial"/>
          <w:sz w:val="22"/>
          <w:szCs w:val="22"/>
          <w:lang w:val="es-MX"/>
        </w:rPr>
        <w:t xml:space="preserve">l </w:t>
      </w:r>
      <w:r w:rsidR="00B65933">
        <w:rPr>
          <w:rFonts w:ascii="Arial" w:hAnsi="Arial" w:cs="Arial"/>
          <w:sz w:val="22"/>
          <w:szCs w:val="22"/>
          <w:lang w:val="es-MX"/>
        </w:rPr>
        <w:t>p</w:t>
      </w:r>
      <w:r w:rsidR="00B65933" w:rsidRPr="009E3DFF">
        <w:rPr>
          <w:rFonts w:ascii="Arial" w:hAnsi="Arial" w:cs="Arial"/>
          <w:sz w:val="22"/>
          <w:szCs w:val="22"/>
          <w:lang w:val="es-MX"/>
        </w:rPr>
        <w:t>eriodo</w:t>
      </w:r>
      <w:r w:rsidR="00B65933">
        <w:rPr>
          <w:rFonts w:ascii="Arial" w:hAnsi="Arial" w:cs="Arial"/>
          <w:sz w:val="22"/>
          <w:szCs w:val="22"/>
          <w:lang w:val="es-MX"/>
        </w:rPr>
        <w:t xml:space="preserve"> d</w:t>
      </w:r>
      <w:r w:rsidR="00B65933" w:rsidRPr="009E3DFF">
        <w:rPr>
          <w:rFonts w:ascii="Arial" w:hAnsi="Arial" w:cs="Arial"/>
          <w:sz w:val="22"/>
          <w:szCs w:val="22"/>
          <w:lang w:val="es-MX"/>
        </w:rPr>
        <w:t xml:space="preserve">el 07 </w:t>
      </w:r>
      <w:r w:rsidR="00B65933">
        <w:rPr>
          <w:rFonts w:ascii="Arial" w:hAnsi="Arial" w:cs="Arial"/>
          <w:sz w:val="22"/>
          <w:szCs w:val="22"/>
          <w:lang w:val="es-MX"/>
        </w:rPr>
        <w:t>de a</w:t>
      </w:r>
      <w:r w:rsidR="00B65933" w:rsidRPr="009E3DFF">
        <w:rPr>
          <w:rFonts w:ascii="Arial" w:hAnsi="Arial" w:cs="Arial"/>
          <w:sz w:val="22"/>
          <w:szCs w:val="22"/>
          <w:lang w:val="es-MX"/>
        </w:rPr>
        <w:t xml:space="preserve">gosto 2017 </w:t>
      </w:r>
      <w:r w:rsidR="00B65933">
        <w:rPr>
          <w:rFonts w:ascii="Arial" w:hAnsi="Arial" w:cs="Arial"/>
          <w:sz w:val="22"/>
          <w:szCs w:val="22"/>
          <w:lang w:val="es-MX"/>
        </w:rPr>
        <w:t>a</w:t>
      </w:r>
      <w:r w:rsidR="00B65933" w:rsidRPr="009E3DFF">
        <w:rPr>
          <w:rFonts w:ascii="Arial" w:hAnsi="Arial" w:cs="Arial"/>
          <w:sz w:val="22"/>
          <w:szCs w:val="22"/>
          <w:lang w:val="es-MX"/>
        </w:rPr>
        <w:t xml:space="preserve">l 07 </w:t>
      </w:r>
      <w:r w:rsidR="00B65933">
        <w:rPr>
          <w:rFonts w:ascii="Arial" w:hAnsi="Arial" w:cs="Arial"/>
          <w:sz w:val="22"/>
          <w:szCs w:val="22"/>
          <w:lang w:val="es-MX"/>
        </w:rPr>
        <w:t>de a</w:t>
      </w:r>
      <w:r w:rsidR="00B65933" w:rsidRPr="009E3DFF">
        <w:rPr>
          <w:rFonts w:ascii="Arial" w:hAnsi="Arial" w:cs="Arial"/>
          <w:sz w:val="22"/>
          <w:szCs w:val="22"/>
          <w:lang w:val="es-MX"/>
        </w:rPr>
        <w:t>gosto 2018”</w:t>
      </w:r>
      <w:r w:rsidR="00B65933">
        <w:rPr>
          <w:rFonts w:ascii="Arial" w:hAnsi="Arial" w:cs="Arial"/>
          <w:sz w:val="22"/>
          <w:szCs w:val="22"/>
          <w:lang w:val="es-MX"/>
        </w:rPr>
        <w:t>.</w:t>
      </w: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FF60C7">
        <w:rPr>
          <w:rFonts w:ascii="Arial" w:hAnsi="Arial" w:cs="Arial"/>
          <w:sz w:val="22"/>
          <w:szCs w:val="22"/>
        </w:rPr>
        <w:t>4.1</w:t>
      </w:r>
      <w:r w:rsidRPr="00220D54">
        <w:rPr>
          <w:rFonts w:ascii="Arial" w:hAnsi="Arial" w:cs="Arial"/>
          <w:sz w:val="22"/>
          <w:szCs w:val="22"/>
        </w:rPr>
        <w:t xml:space="preserve"> Inciso </w:t>
      </w:r>
      <w:r w:rsidR="00FF60C7">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586AD6" w:rsidRPr="00220D54" w:rsidRDefault="00586AD6" w:rsidP="00586AD6">
      <w:pPr>
        <w:spacing w:line="276" w:lineRule="auto"/>
        <w:ind w:right="-93"/>
        <w:jc w:val="both"/>
        <w:rPr>
          <w:rFonts w:ascii="Arial" w:hAnsi="Arial" w:cs="Arial"/>
          <w:bCs/>
          <w:sz w:val="22"/>
          <w:szCs w:val="22"/>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0803A7" w:rsidRDefault="000803A7" w:rsidP="000803A7">
      <w:pPr>
        <w:ind w:right="-93"/>
        <w:rPr>
          <w:rFonts w:ascii="Arial" w:hAnsi="Arial" w:cs="Arial"/>
          <w:sz w:val="22"/>
          <w:szCs w:val="22"/>
          <w:lang w:val="pt-BR"/>
        </w:rPr>
      </w:pPr>
    </w:p>
    <w:p w:rsidR="000803A7" w:rsidRDefault="000803A7" w:rsidP="000803A7">
      <w:pPr>
        <w:ind w:right="-93"/>
        <w:rPr>
          <w:rFonts w:ascii="Arial" w:hAnsi="Arial" w:cs="Arial"/>
          <w:sz w:val="22"/>
          <w:szCs w:val="22"/>
          <w:lang w:val="pt-BR"/>
        </w:rPr>
      </w:pPr>
    </w:p>
    <w:p w:rsidR="000803A7"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tblGrid>
      <w:tr w:rsidR="000803A7" w:rsidRPr="00220D54" w:rsidTr="000803A7">
        <w:trPr>
          <w:jc w:val="center"/>
        </w:trPr>
        <w:tc>
          <w:tcPr>
            <w:tcW w:w="6158" w:type="dxa"/>
          </w:tcPr>
          <w:p w:rsidR="000803A7" w:rsidRDefault="000803A7" w:rsidP="000803A7">
            <w:pPr>
              <w:jc w:val="center"/>
              <w:rPr>
                <w:rFonts w:ascii="Arial" w:hAnsi="Arial" w:cs="Arial"/>
                <w:b/>
                <w:sz w:val="22"/>
                <w:szCs w:val="20"/>
              </w:rPr>
            </w:pPr>
            <w:r>
              <w:rPr>
                <w:rFonts w:ascii="Arial" w:hAnsi="Arial" w:cs="Arial"/>
                <w:b/>
                <w:sz w:val="22"/>
                <w:szCs w:val="20"/>
              </w:rPr>
              <w:t>Razón social del asesor o agente de seguros</w:t>
            </w:r>
          </w:p>
          <w:p w:rsidR="000803A7" w:rsidRPr="003A36FC" w:rsidRDefault="000803A7" w:rsidP="000803A7">
            <w:pPr>
              <w:jc w:val="center"/>
              <w:rPr>
                <w:rFonts w:ascii="Arial" w:hAnsi="Arial" w:cs="Arial"/>
                <w:b/>
                <w:sz w:val="22"/>
                <w:szCs w:val="20"/>
              </w:rPr>
            </w:pPr>
            <w:r>
              <w:rPr>
                <w:rFonts w:ascii="Arial" w:hAnsi="Arial" w:cs="Arial"/>
                <w:b/>
                <w:sz w:val="22"/>
                <w:szCs w:val="20"/>
              </w:rPr>
              <w:t>Razón social de la aseguradora que representa</w:t>
            </w:r>
          </w:p>
          <w:p w:rsidR="000803A7" w:rsidRPr="003A36FC" w:rsidRDefault="000803A7" w:rsidP="000803A7">
            <w:pPr>
              <w:jc w:val="center"/>
              <w:rPr>
                <w:rFonts w:ascii="Arial" w:hAnsi="Arial" w:cs="Arial"/>
                <w:b/>
                <w:sz w:val="22"/>
                <w:szCs w:val="20"/>
              </w:rPr>
            </w:pPr>
            <w:r w:rsidRPr="003A36FC">
              <w:rPr>
                <w:rFonts w:ascii="Arial" w:hAnsi="Arial" w:cs="Arial"/>
                <w:b/>
                <w:sz w:val="22"/>
                <w:szCs w:val="20"/>
              </w:rPr>
              <w:t xml:space="preserve">Nombre y firma </w:t>
            </w:r>
          </w:p>
          <w:p w:rsidR="000803A7" w:rsidRPr="00220D54" w:rsidRDefault="000803A7" w:rsidP="000803A7">
            <w:pPr>
              <w:ind w:right="-93"/>
              <w:jc w:val="center"/>
              <w:rPr>
                <w:rFonts w:ascii="Arial" w:hAnsi="Arial" w:cs="Arial"/>
                <w:sz w:val="22"/>
                <w:szCs w:val="22"/>
              </w:rPr>
            </w:pPr>
          </w:p>
        </w:tc>
      </w:tr>
    </w:tbl>
    <w:p w:rsidR="00586AD6" w:rsidRPr="00220D54" w:rsidRDefault="00586AD6" w:rsidP="00586AD6">
      <w:pPr>
        <w:rPr>
          <w:rFonts w:ascii="Arial" w:hAnsi="Arial" w:cs="Arial"/>
          <w:b/>
          <w:sz w:val="22"/>
          <w:szCs w:val="22"/>
        </w:rPr>
      </w:pPr>
    </w:p>
    <w:p w:rsidR="00B65933" w:rsidRDefault="00B65933" w:rsidP="00586AD6">
      <w:pPr>
        <w:jc w:val="center"/>
        <w:rPr>
          <w:rFonts w:ascii="Arial" w:hAnsi="Arial" w:cs="Arial"/>
          <w:b/>
          <w:sz w:val="22"/>
          <w:szCs w:val="22"/>
        </w:rPr>
      </w:pP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ANEXO No. 6</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DECLARACIÓN DE INTEGRIDAD Y NO COLUSIÓN</w:t>
      </w:r>
    </w:p>
    <w:p w:rsidR="00586AD6" w:rsidRPr="00220D54" w:rsidRDefault="00586AD6" w:rsidP="00586AD6">
      <w:pPr>
        <w:jc w:val="center"/>
        <w:rPr>
          <w:rFonts w:ascii="Arial" w:hAnsi="Arial" w:cs="Arial"/>
          <w:b/>
          <w:sz w:val="22"/>
          <w:szCs w:val="22"/>
        </w:rPr>
      </w:pPr>
      <w:r w:rsidRPr="00220D54">
        <w:rPr>
          <w:rFonts w:ascii="Arial" w:hAnsi="Arial" w:cs="Arial"/>
          <w:b/>
          <w:sz w:val="22"/>
          <w:szCs w:val="22"/>
        </w:rPr>
        <w:t>LICITACIÓN PÚBLICA LOCAL LPLSCC-</w:t>
      </w:r>
      <w:r w:rsidR="0057271F">
        <w:rPr>
          <w:rFonts w:ascii="Arial" w:hAnsi="Arial" w:cs="Arial"/>
          <w:b/>
          <w:sz w:val="22"/>
          <w:szCs w:val="22"/>
        </w:rPr>
        <w:t>21</w:t>
      </w:r>
      <w:r w:rsidRPr="00220D54">
        <w:rPr>
          <w:rFonts w:ascii="Arial" w:hAnsi="Arial" w:cs="Arial"/>
          <w:b/>
          <w:sz w:val="22"/>
          <w:szCs w:val="22"/>
        </w:rPr>
        <w:t>/2017</w:t>
      </w:r>
    </w:p>
    <w:p w:rsidR="00586AD6" w:rsidRPr="00220D54" w:rsidRDefault="00586AD6" w:rsidP="00586AD6">
      <w:pPr>
        <w:jc w:val="center"/>
        <w:rPr>
          <w:rFonts w:ascii="Arial" w:hAnsi="Arial" w:cs="Arial"/>
          <w:b/>
          <w:sz w:val="22"/>
          <w:szCs w:val="22"/>
        </w:rPr>
      </w:pPr>
    </w:p>
    <w:p w:rsidR="00586AD6" w:rsidRPr="00220D54" w:rsidRDefault="00586AD6" w:rsidP="00586AD6">
      <w:pPr>
        <w:rPr>
          <w:rFonts w:ascii="Arial" w:hAnsi="Arial" w:cs="Arial"/>
          <w:sz w:val="22"/>
          <w:szCs w:val="22"/>
        </w:rPr>
      </w:pPr>
    </w:p>
    <w:p w:rsidR="00586AD6" w:rsidRPr="00220D54" w:rsidRDefault="00586AD6" w:rsidP="00586AD6">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586AD6" w:rsidRPr="00220D54" w:rsidRDefault="00586AD6" w:rsidP="00586AD6">
      <w:pPr>
        <w:jc w:val="right"/>
        <w:rPr>
          <w:rFonts w:ascii="Arial" w:hAnsi="Arial" w:cs="Arial"/>
          <w:b/>
          <w:sz w:val="22"/>
          <w:szCs w:val="22"/>
        </w:rPr>
      </w:pPr>
    </w:p>
    <w:p w:rsidR="00586AD6" w:rsidRPr="00220D54" w:rsidRDefault="00586AD6" w:rsidP="00586AD6">
      <w:pPr>
        <w:rPr>
          <w:rFonts w:ascii="Arial" w:hAnsi="Arial" w:cs="Arial"/>
          <w:b/>
          <w:sz w:val="22"/>
          <w:szCs w:val="22"/>
        </w:rPr>
      </w:pPr>
    </w:p>
    <w:p w:rsidR="00586AD6" w:rsidRPr="00220D54" w:rsidRDefault="00586AD6" w:rsidP="00586AD6">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586AD6" w:rsidRPr="00220D54" w:rsidRDefault="00586AD6" w:rsidP="00586AD6">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586AD6" w:rsidRPr="00220D54" w:rsidRDefault="00586AD6" w:rsidP="00586AD6">
      <w:pPr>
        <w:spacing w:line="276" w:lineRule="auto"/>
        <w:ind w:right="-93"/>
        <w:jc w:val="both"/>
        <w:rPr>
          <w:rFonts w:ascii="Arial" w:hAnsi="Arial" w:cs="Arial"/>
          <w:b/>
          <w:sz w:val="22"/>
          <w:szCs w:val="22"/>
        </w:rPr>
      </w:pPr>
      <w:r w:rsidRPr="00220D54">
        <w:rPr>
          <w:rFonts w:ascii="Arial" w:hAnsi="Arial" w:cs="Arial"/>
          <w:b/>
          <w:sz w:val="22"/>
          <w:szCs w:val="22"/>
        </w:rPr>
        <w:t>Presente.</w:t>
      </w:r>
    </w:p>
    <w:p w:rsidR="00586AD6" w:rsidRDefault="00586AD6" w:rsidP="00586AD6">
      <w:pPr>
        <w:ind w:right="-93"/>
        <w:jc w:val="both"/>
        <w:rPr>
          <w:rFonts w:ascii="Arial" w:hAnsi="Arial" w:cs="Arial"/>
          <w:sz w:val="22"/>
          <w:szCs w:val="22"/>
        </w:rPr>
      </w:pPr>
    </w:p>
    <w:p w:rsidR="00586AD6" w:rsidRDefault="00586AD6" w:rsidP="00586AD6">
      <w:pPr>
        <w:spacing w:line="276" w:lineRule="auto"/>
        <w:ind w:right="-93"/>
        <w:jc w:val="both"/>
        <w:rPr>
          <w:rFonts w:ascii="Arial" w:hAnsi="Arial" w:cs="Arial"/>
          <w:sz w:val="22"/>
          <w:szCs w:val="22"/>
          <w:lang w:val="es-MX"/>
        </w:rPr>
      </w:pPr>
      <w:r w:rsidRPr="00220D54">
        <w:rPr>
          <w:rFonts w:ascii="Arial" w:hAnsi="Arial" w:cs="Arial"/>
          <w:sz w:val="22"/>
          <w:szCs w:val="22"/>
        </w:rPr>
        <w:t xml:space="preserve">Referente a la Licitación Pública Local Sin Concurrencia del Comité </w:t>
      </w:r>
      <w:r w:rsidR="00975B40">
        <w:rPr>
          <w:rFonts w:ascii="Arial" w:hAnsi="Arial" w:cs="Arial"/>
          <w:b/>
          <w:sz w:val="22"/>
          <w:szCs w:val="22"/>
        </w:rPr>
        <w:t>LPLSCC-21</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00B65933" w:rsidRPr="009E3DFF">
        <w:rPr>
          <w:rFonts w:ascii="Arial" w:hAnsi="Arial" w:cs="Arial"/>
          <w:sz w:val="22"/>
          <w:szCs w:val="22"/>
          <w:lang w:val="es-MX"/>
        </w:rPr>
        <w:t xml:space="preserve">“Seguro </w:t>
      </w:r>
      <w:r w:rsidR="00B65933">
        <w:rPr>
          <w:rFonts w:ascii="Arial" w:hAnsi="Arial" w:cs="Arial"/>
          <w:sz w:val="22"/>
          <w:szCs w:val="22"/>
          <w:lang w:val="es-MX"/>
        </w:rPr>
        <w:t>a</w:t>
      </w:r>
      <w:r w:rsidR="00B65933" w:rsidRPr="009E3DFF">
        <w:rPr>
          <w:rFonts w:ascii="Arial" w:hAnsi="Arial" w:cs="Arial"/>
          <w:sz w:val="22"/>
          <w:szCs w:val="22"/>
          <w:lang w:val="es-MX"/>
        </w:rPr>
        <w:t xml:space="preserve">nual </w:t>
      </w:r>
      <w:r w:rsidR="00B65933">
        <w:rPr>
          <w:rFonts w:ascii="Arial" w:hAnsi="Arial" w:cs="Arial"/>
          <w:sz w:val="22"/>
          <w:szCs w:val="22"/>
          <w:lang w:val="es-MX"/>
        </w:rPr>
        <w:t>c</w:t>
      </w:r>
      <w:r w:rsidR="00B65933" w:rsidRPr="009E3DFF">
        <w:rPr>
          <w:rFonts w:ascii="Arial" w:hAnsi="Arial" w:cs="Arial"/>
          <w:sz w:val="22"/>
          <w:szCs w:val="22"/>
          <w:lang w:val="es-MX"/>
        </w:rPr>
        <w:t xml:space="preserve">on </w:t>
      </w:r>
      <w:r w:rsidR="00B65933">
        <w:rPr>
          <w:rFonts w:ascii="Arial" w:hAnsi="Arial" w:cs="Arial"/>
          <w:sz w:val="22"/>
          <w:szCs w:val="22"/>
          <w:lang w:val="es-MX"/>
        </w:rPr>
        <w:t>c</w:t>
      </w:r>
      <w:r w:rsidR="00B65933" w:rsidRPr="009E3DFF">
        <w:rPr>
          <w:rFonts w:ascii="Arial" w:hAnsi="Arial" w:cs="Arial"/>
          <w:sz w:val="22"/>
          <w:szCs w:val="22"/>
          <w:lang w:val="es-MX"/>
        </w:rPr>
        <w:t xml:space="preserve">obertura </w:t>
      </w:r>
      <w:r w:rsidR="00B65933">
        <w:rPr>
          <w:rFonts w:ascii="Arial" w:hAnsi="Arial" w:cs="Arial"/>
          <w:sz w:val="22"/>
          <w:szCs w:val="22"/>
          <w:lang w:val="es-MX"/>
        </w:rPr>
        <w:t>a</w:t>
      </w:r>
      <w:r w:rsidR="00B65933" w:rsidRPr="009E3DFF">
        <w:rPr>
          <w:rFonts w:ascii="Arial" w:hAnsi="Arial" w:cs="Arial"/>
          <w:sz w:val="22"/>
          <w:szCs w:val="22"/>
          <w:lang w:val="es-MX"/>
        </w:rPr>
        <w:t xml:space="preserve">mplia </w:t>
      </w:r>
      <w:r w:rsidR="00B65933">
        <w:rPr>
          <w:rFonts w:ascii="Arial" w:hAnsi="Arial" w:cs="Arial"/>
          <w:sz w:val="22"/>
          <w:szCs w:val="22"/>
          <w:lang w:val="es-MX"/>
        </w:rPr>
        <w:t>p</w:t>
      </w:r>
      <w:r w:rsidR="00B65933" w:rsidRPr="009E3DFF">
        <w:rPr>
          <w:rFonts w:ascii="Arial" w:hAnsi="Arial" w:cs="Arial"/>
          <w:sz w:val="22"/>
          <w:szCs w:val="22"/>
          <w:lang w:val="es-MX"/>
        </w:rPr>
        <w:t xml:space="preserve">ara 14 </w:t>
      </w:r>
      <w:r w:rsidR="00B65933">
        <w:rPr>
          <w:rFonts w:ascii="Arial" w:hAnsi="Arial" w:cs="Arial"/>
          <w:sz w:val="22"/>
          <w:szCs w:val="22"/>
          <w:lang w:val="es-MX"/>
        </w:rPr>
        <w:t>v</w:t>
      </w:r>
      <w:r w:rsidR="00B65933" w:rsidRPr="009E3DFF">
        <w:rPr>
          <w:rFonts w:ascii="Arial" w:hAnsi="Arial" w:cs="Arial"/>
          <w:sz w:val="22"/>
          <w:szCs w:val="22"/>
          <w:lang w:val="es-MX"/>
        </w:rPr>
        <w:t>ehículos</w:t>
      </w:r>
      <w:r w:rsidR="00B65933">
        <w:rPr>
          <w:rFonts w:ascii="Arial" w:hAnsi="Arial" w:cs="Arial"/>
          <w:sz w:val="22"/>
          <w:szCs w:val="22"/>
          <w:lang w:val="es-MX"/>
        </w:rPr>
        <w:t xml:space="preserve"> o</w:t>
      </w:r>
      <w:r w:rsidR="00B65933" w:rsidRPr="009E3DFF">
        <w:rPr>
          <w:rFonts w:ascii="Arial" w:hAnsi="Arial" w:cs="Arial"/>
          <w:sz w:val="22"/>
          <w:szCs w:val="22"/>
          <w:lang w:val="es-MX"/>
        </w:rPr>
        <w:t xml:space="preserve">ficiales </w:t>
      </w:r>
      <w:r w:rsidR="00B65933">
        <w:rPr>
          <w:rFonts w:ascii="Arial" w:hAnsi="Arial" w:cs="Arial"/>
          <w:sz w:val="22"/>
          <w:szCs w:val="22"/>
          <w:lang w:val="es-MX"/>
        </w:rPr>
        <w:t>d</w:t>
      </w:r>
      <w:r w:rsidR="00B65933" w:rsidRPr="009E3DFF">
        <w:rPr>
          <w:rFonts w:ascii="Arial" w:hAnsi="Arial" w:cs="Arial"/>
          <w:sz w:val="22"/>
          <w:szCs w:val="22"/>
          <w:lang w:val="es-MX"/>
        </w:rPr>
        <w:t xml:space="preserve">el </w:t>
      </w:r>
      <w:r w:rsidR="00B65933">
        <w:rPr>
          <w:rFonts w:ascii="Arial" w:hAnsi="Arial" w:cs="Arial"/>
          <w:sz w:val="22"/>
          <w:szCs w:val="22"/>
          <w:lang w:val="es-MX"/>
        </w:rPr>
        <w:t xml:space="preserve">Instituto de </w:t>
      </w:r>
      <w:r w:rsidR="00B65933" w:rsidRPr="009E3DFF">
        <w:rPr>
          <w:rFonts w:ascii="Arial" w:hAnsi="Arial" w:cs="Arial"/>
          <w:sz w:val="22"/>
          <w:szCs w:val="22"/>
          <w:lang w:val="es-MX"/>
        </w:rPr>
        <w:t xml:space="preserve">Transparencia, Información Pública </w:t>
      </w:r>
      <w:r w:rsidR="00B65933">
        <w:rPr>
          <w:rFonts w:ascii="Arial" w:hAnsi="Arial" w:cs="Arial"/>
          <w:sz w:val="22"/>
          <w:szCs w:val="22"/>
          <w:lang w:val="es-MX"/>
        </w:rPr>
        <w:t>y</w:t>
      </w:r>
      <w:r w:rsidR="00B65933" w:rsidRPr="009E3DFF">
        <w:rPr>
          <w:rFonts w:ascii="Arial" w:hAnsi="Arial" w:cs="Arial"/>
          <w:sz w:val="22"/>
          <w:szCs w:val="22"/>
          <w:lang w:val="es-MX"/>
        </w:rPr>
        <w:t xml:space="preserve"> Protección </w:t>
      </w:r>
      <w:r w:rsidR="00B65933">
        <w:rPr>
          <w:rFonts w:ascii="Arial" w:hAnsi="Arial" w:cs="Arial"/>
          <w:sz w:val="22"/>
          <w:szCs w:val="22"/>
          <w:lang w:val="es-MX"/>
        </w:rPr>
        <w:t>d</w:t>
      </w:r>
      <w:r w:rsidR="00B65933" w:rsidRPr="009E3DFF">
        <w:rPr>
          <w:rFonts w:ascii="Arial" w:hAnsi="Arial" w:cs="Arial"/>
          <w:sz w:val="22"/>
          <w:szCs w:val="22"/>
          <w:lang w:val="es-MX"/>
        </w:rPr>
        <w:t xml:space="preserve">e Datos Personales Del Estado De Jalisco, </w:t>
      </w:r>
      <w:r w:rsidR="00B65933">
        <w:rPr>
          <w:rFonts w:ascii="Arial" w:hAnsi="Arial" w:cs="Arial"/>
          <w:sz w:val="22"/>
          <w:szCs w:val="22"/>
          <w:lang w:val="es-MX"/>
        </w:rPr>
        <w:t>p</w:t>
      </w:r>
      <w:r w:rsidR="00B65933" w:rsidRPr="009E3DFF">
        <w:rPr>
          <w:rFonts w:ascii="Arial" w:hAnsi="Arial" w:cs="Arial"/>
          <w:sz w:val="22"/>
          <w:szCs w:val="22"/>
          <w:lang w:val="es-MX"/>
        </w:rPr>
        <w:t xml:space="preserve">ara </w:t>
      </w:r>
      <w:r w:rsidR="00B65933">
        <w:rPr>
          <w:rFonts w:ascii="Arial" w:hAnsi="Arial" w:cs="Arial"/>
          <w:sz w:val="22"/>
          <w:szCs w:val="22"/>
          <w:lang w:val="es-MX"/>
        </w:rPr>
        <w:t>e</w:t>
      </w:r>
      <w:r w:rsidR="00B65933" w:rsidRPr="009E3DFF">
        <w:rPr>
          <w:rFonts w:ascii="Arial" w:hAnsi="Arial" w:cs="Arial"/>
          <w:sz w:val="22"/>
          <w:szCs w:val="22"/>
          <w:lang w:val="es-MX"/>
        </w:rPr>
        <w:t xml:space="preserve">l </w:t>
      </w:r>
      <w:r w:rsidR="00B65933">
        <w:rPr>
          <w:rFonts w:ascii="Arial" w:hAnsi="Arial" w:cs="Arial"/>
          <w:sz w:val="22"/>
          <w:szCs w:val="22"/>
          <w:lang w:val="es-MX"/>
        </w:rPr>
        <w:t>p</w:t>
      </w:r>
      <w:r w:rsidR="00B65933" w:rsidRPr="009E3DFF">
        <w:rPr>
          <w:rFonts w:ascii="Arial" w:hAnsi="Arial" w:cs="Arial"/>
          <w:sz w:val="22"/>
          <w:szCs w:val="22"/>
          <w:lang w:val="es-MX"/>
        </w:rPr>
        <w:t>eriodo</w:t>
      </w:r>
      <w:r w:rsidR="00B65933">
        <w:rPr>
          <w:rFonts w:ascii="Arial" w:hAnsi="Arial" w:cs="Arial"/>
          <w:sz w:val="22"/>
          <w:szCs w:val="22"/>
          <w:lang w:val="es-MX"/>
        </w:rPr>
        <w:t xml:space="preserve"> d</w:t>
      </w:r>
      <w:r w:rsidR="00B65933" w:rsidRPr="009E3DFF">
        <w:rPr>
          <w:rFonts w:ascii="Arial" w:hAnsi="Arial" w:cs="Arial"/>
          <w:sz w:val="22"/>
          <w:szCs w:val="22"/>
          <w:lang w:val="es-MX"/>
        </w:rPr>
        <w:t xml:space="preserve">el 07 </w:t>
      </w:r>
      <w:r w:rsidR="00B65933">
        <w:rPr>
          <w:rFonts w:ascii="Arial" w:hAnsi="Arial" w:cs="Arial"/>
          <w:sz w:val="22"/>
          <w:szCs w:val="22"/>
          <w:lang w:val="es-MX"/>
        </w:rPr>
        <w:t>de a</w:t>
      </w:r>
      <w:r w:rsidR="00B65933" w:rsidRPr="009E3DFF">
        <w:rPr>
          <w:rFonts w:ascii="Arial" w:hAnsi="Arial" w:cs="Arial"/>
          <w:sz w:val="22"/>
          <w:szCs w:val="22"/>
          <w:lang w:val="es-MX"/>
        </w:rPr>
        <w:t xml:space="preserve">gosto 2017 </w:t>
      </w:r>
      <w:r w:rsidR="00B65933">
        <w:rPr>
          <w:rFonts w:ascii="Arial" w:hAnsi="Arial" w:cs="Arial"/>
          <w:sz w:val="22"/>
          <w:szCs w:val="22"/>
          <w:lang w:val="es-MX"/>
        </w:rPr>
        <w:t>a</w:t>
      </w:r>
      <w:r w:rsidR="00B65933" w:rsidRPr="009E3DFF">
        <w:rPr>
          <w:rFonts w:ascii="Arial" w:hAnsi="Arial" w:cs="Arial"/>
          <w:sz w:val="22"/>
          <w:szCs w:val="22"/>
          <w:lang w:val="es-MX"/>
        </w:rPr>
        <w:t xml:space="preserve">l 07 </w:t>
      </w:r>
      <w:r w:rsidR="00B65933">
        <w:rPr>
          <w:rFonts w:ascii="Arial" w:hAnsi="Arial" w:cs="Arial"/>
          <w:sz w:val="22"/>
          <w:szCs w:val="22"/>
          <w:lang w:val="es-MX"/>
        </w:rPr>
        <w:t>de a</w:t>
      </w:r>
      <w:r w:rsidR="00B65933" w:rsidRPr="009E3DFF">
        <w:rPr>
          <w:rFonts w:ascii="Arial" w:hAnsi="Arial" w:cs="Arial"/>
          <w:sz w:val="22"/>
          <w:szCs w:val="22"/>
          <w:lang w:val="es-MX"/>
        </w:rPr>
        <w:t>gosto 2018”</w:t>
      </w:r>
      <w:r w:rsidR="00B65933">
        <w:rPr>
          <w:rFonts w:ascii="Arial" w:hAnsi="Arial" w:cs="Arial"/>
          <w:sz w:val="22"/>
          <w:szCs w:val="22"/>
          <w:lang w:val="es-MX"/>
        </w:rPr>
        <w:t>.</w:t>
      </w:r>
    </w:p>
    <w:p w:rsidR="00B65933" w:rsidRPr="00220D54" w:rsidRDefault="00B65933" w:rsidP="00586AD6">
      <w:pPr>
        <w:spacing w:line="276" w:lineRule="auto"/>
        <w:ind w:right="-93"/>
        <w:jc w:val="both"/>
        <w:rPr>
          <w:rFonts w:ascii="Arial" w:hAnsi="Arial" w:cs="Arial"/>
          <w:sz w:val="22"/>
          <w:szCs w:val="22"/>
        </w:rPr>
      </w:pPr>
    </w:p>
    <w:p w:rsidR="00586AD6" w:rsidRPr="00220D54" w:rsidRDefault="00586AD6" w:rsidP="00586AD6">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FF60C7">
        <w:rPr>
          <w:rFonts w:ascii="Arial" w:hAnsi="Arial" w:cs="Arial"/>
          <w:sz w:val="22"/>
          <w:szCs w:val="22"/>
        </w:rPr>
        <w:t>4.1</w:t>
      </w:r>
      <w:r w:rsidRPr="00220D54">
        <w:rPr>
          <w:rFonts w:ascii="Arial" w:hAnsi="Arial" w:cs="Arial"/>
          <w:sz w:val="22"/>
          <w:szCs w:val="22"/>
        </w:rPr>
        <w:t xml:space="preserve"> Inciso </w:t>
      </w:r>
      <w:r w:rsidR="00FF60C7">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586AD6" w:rsidRPr="00220D54" w:rsidRDefault="00586AD6" w:rsidP="00586AD6">
      <w:pPr>
        <w:spacing w:line="276" w:lineRule="auto"/>
        <w:ind w:right="-93"/>
        <w:jc w:val="both"/>
        <w:rPr>
          <w:rFonts w:ascii="Arial" w:hAnsi="Arial" w:cs="Arial"/>
          <w:i/>
          <w:sz w:val="22"/>
          <w:szCs w:val="22"/>
        </w:rPr>
      </w:pPr>
    </w:p>
    <w:p w:rsidR="00586AD6" w:rsidRPr="00220D54" w:rsidRDefault="00586AD6" w:rsidP="00586AD6">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586AD6" w:rsidRDefault="00586AD6" w:rsidP="00586AD6">
      <w:pPr>
        <w:ind w:right="-93"/>
        <w:jc w:val="both"/>
        <w:rPr>
          <w:rFonts w:ascii="Arial" w:hAnsi="Arial" w:cs="Arial"/>
          <w:sz w:val="22"/>
          <w:szCs w:val="22"/>
        </w:rPr>
      </w:pPr>
    </w:p>
    <w:p w:rsidR="00586AD6" w:rsidRPr="00220D54" w:rsidRDefault="00586AD6" w:rsidP="00586AD6">
      <w:pPr>
        <w:jc w:val="center"/>
        <w:rPr>
          <w:rFonts w:ascii="Arial" w:hAnsi="Arial" w:cs="Arial"/>
          <w:b/>
          <w:sz w:val="22"/>
          <w:szCs w:val="22"/>
          <w:lang w:val="pt-BR"/>
        </w:rPr>
      </w:pPr>
      <w:r w:rsidRPr="00220D54">
        <w:rPr>
          <w:rFonts w:ascii="Arial" w:hAnsi="Arial" w:cs="Arial"/>
          <w:b/>
          <w:sz w:val="22"/>
          <w:szCs w:val="22"/>
          <w:lang w:val="pt-BR"/>
        </w:rPr>
        <w:t>A T E N T A M E N T E</w:t>
      </w:r>
    </w:p>
    <w:p w:rsidR="00586AD6" w:rsidRDefault="00586AD6" w:rsidP="00586AD6">
      <w:pPr>
        <w:rPr>
          <w:rFonts w:ascii="Arial" w:hAnsi="Arial" w:cs="Arial"/>
          <w:b/>
          <w:sz w:val="22"/>
          <w:szCs w:val="22"/>
        </w:rPr>
      </w:pPr>
    </w:p>
    <w:p w:rsidR="000803A7"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lang w:val="pt-BR"/>
        </w:rPr>
      </w:pPr>
    </w:p>
    <w:p w:rsidR="000803A7" w:rsidRPr="00220D54" w:rsidRDefault="000803A7" w:rsidP="000803A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0803A7" w:rsidRPr="00220D54" w:rsidTr="000803A7">
        <w:trPr>
          <w:jc w:val="center"/>
        </w:trPr>
        <w:tc>
          <w:tcPr>
            <w:tcW w:w="6300" w:type="dxa"/>
          </w:tcPr>
          <w:p w:rsidR="000803A7" w:rsidRDefault="000803A7" w:rsidP="000803A7">
            <w:pPr>
              <w:jc w:val="center"/>
              <w:rPr>
                <w:rFonts w:ascii="Arial" w:hAnsi="Arial" w:cs="Arial"/>
                <w:b/>
                <w:sz w:val="22"/>
                <w:szCs w:val="20"/>
              </w:rPr>
            </w:pPr>
            <w:r>
              <w:rPr>
                <w:rFonts w:ascii="Arial" w:hAnsi="Arial" w:cs="Arial"/>
                <w:b/>
                <w:sz w:val="22"/>
                <w:szCs w:val="20"/>
              </w:rPr>
              <w:t>Razón social del asesor o agente de seguros</w:t>
            </w:r>
          </w:p>
          <w:p w:rsidR="000803A7" w:rsidRPr="003A36FC" w:rsidRDefault="000803A7" w:rsidP="000803A7">
            <w:pPr>
              <w:jc w:val="center"/>
              <w:rPr>
                <w:rFonts w:ascii="Arial" w:hAnsi="Arial" w:cs="Arial"/>
                <w:b/>
                <w:sz w:val="22"/>
                <w:szCs w:val="20"/>
              </w:rPr>
            </w:pPr>
            <w:r>
              <w:rPr>
                <w:rFonts w:ascii="Arial" w:hAnsi="Arial" w:cs="Arial"/>
                <w:b/>
                <w:sz w:val="22"/>
                <w:szCs w:val="20"/>
              </w:rPr>
              <w:t>Razón social de la aseguradora que representa</w:t>
            </w:r>
          </w:p>
          <w:p w:rsidR="000803A7" w:rsidRPr="003A36FC" w:rsidRDefault="000803A7" w:rsidP="000803A7">
            <w:pPr>
              <w:jc w:val="center"/>
              <w:rPr>
                <w:rFonts w:ascii="Arial" w:hAnsi="Arial" w:cs="Arial"/>
                <w:b/>
                <w:sz w:val="22"/>
                <w:szCs w:val="20"/>
              </w:rPr>
            </w:pPr>
            <w:r w:rsidRPr="003A36FC">
              <w:rPr>
                <w:rFonts w:ascii="Arial" w:hAnsi="Arial" w:cs="Arial"/>
                <w:b/>
                <w:sz w:val="22"/>
                <w:szCs w:val="20"/>
              </w:rPr>
              <w:t xml:space="preserve">Nombre y firma </w:t>
            </w:r>
          </w:p>
          <w:p w:rsidR="000803A7" w:rsidRPr="00220D54" w:rsidRDefault="000803A7" w:rsidP="000803A7">
            <w:pPr>
              <w:ind w:right="-93"/>
              <w:jc w:val="center"/>
              <w:rPr>
                <w:rFonts w:ascii="Arial" w:hAnsi="Arial" w:cs="Arial"/>
                <w:sz w:val="22"/>
                <w:szCs w:val="22"/>
              </w:rPr>
            </w:pPr>
          </w:p>
        </w:tc>
      </w:tr>
    </w:tbl>
    <w:p w:rsidR="00586AD6" w:rsidRPr="00220D54" w:rsidRDefault="00586AD6" w:rsidP="000803A7">
      <w:pPr>
        <w:rPr>
          <w:rFonts w:ascii="Arial" w:hAnsi="Arial" w:cs="Arial"/>
          <w:b/>
          <w:sz w:val="22"/>
          <w:szCs w:val="22"/>
        </w:rPr>
      </w:pPr>
    </w:p>
    <w:sectPr w:rsidR="00586AD6" w:rsidRPr="00220D54" w:rsidSect="0087530B">
      <w:headerReference w:type="default" r:id="rId13"/>
      <w:footerReference w:type="default" r:id="rId14"/>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FF" w:rsidRDefault="009E3DFF">
      <w:r>
        <w:separator/>
      </w:r>
    </w:p>
  </w:endnote>
  <w:endnote w:type="continuationSeparator" w:id="0">
    <w:p w:rsidR="009E3DFF" w:rsidRDefault="009E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FF" w:rsidRPr="00683981" w:rsidRDefault="005A4C01" w:rsidP="00683981">
    <w:pPr>
      <w:jc w:val="right"/>
      <w:rPr>
        <w:sz w:val="18"/>
      </w:rPr>
    </w:pPr>
    <w:sdt>
      <w:sdtPr>
        <w:rPr>
          <w:sz w:val="18"/>
        </w:rPr>
        <w:id w:val="250395305"/>
        <w:docPartObj>
          <w:docPartGallery w:val="Page Numbers (Top of Page)"/>
          <w:docPartUnique/>
        </w:docPartObj>
      </w:sdtPr>
      <w:sdtEndPr/>
      <w:sdtContent>
        <w:r w:rsidR="009E3DFF" w:rsidRPr="00683981">
          <w:rPr>
            <w:sz w:val="18"/>
          </w:rPr>
          <w:t xml:space="preserve">Página </w:t>
        </w:r>
        <w:r w:rsidR="009E3DFF" w:rsidRPr="00683981">
          <w:rPr>
            <w:sz w:val="18"/>
          </w:rPr>
          <w:fldChar w:fldCharType="begin"/>
        </w:r>
        <w:r w:rsidR="009E3DFF" w:rsidRPr="00683981">
          <w:rPr>
            <w:sz w:val="18"/>
          </w:rPr>
          <w:instrText xml:space="preserve"> PAGE </w:instrText>
        </w:r>
        <w:r w:rsidR="009E3DFF" w:rsidRPr="00683981">
          <w:rPr>
            <w:sz w:val="18"/>
          </w:rPr>
          <w:fldChar w:fldCharType="separate"/>
        </w:r>
        <w:r>
          <w:rPr>
            <w:noProof/>
            <w:sz w:val="18"/>
          </w:rPr>
          <w:t>11</w:t>
        </w:r>
        <w:r w:rsidR="009E3DFF" w:rsidRPr="00683981">
          <w:rPr>
            <w:sz w:val="18"/>
          </w:rPr>
          <w:fldChar w:fldCharType="end"/>
        </w:r>
        <w:r w:rsidR="009E3DFF" w:rsidRPr="00683981">
          <w:rPr>
            <w:sz w:val="18"/>
          </w:rPr>
          <w:t xml:space="preserve"> de </w:t>
        </w:r>
        <w:r w:rsidR="009E3DFF" w:rsidRPr="00683981">
          <w:rPr>
            <w:sz w:val="18"/>
          </w:rPr>
          <w:fldChar w:fldCharType="begin"/>
        </w:r>
        <w:r w:rsidR="009E3DFF" w:rsidRPr="00683981">
          <w:rPr>
            <w:sz w:val="18"/>
          </w:rPr>
          <w:instrText xml:space="preserve"> NUMPAGES  </w:instrText>
        </w:r>
        <w:r w:rsidR="009E3DFF" w:rsidRPr="00683981">
          <w:rPr>
            <w:sz w:val="18"/>
          </w:rPr>
          <w:fldChar w:fldCharType="separate"/>
        </w:r>
        <w:r>
          <w:rPr>
            <w:noProof/>
            <w:sz w:val="18"/>
          </w:rPr>
          <w:t>14</w:t>
        </w:r>
        <w:r w:rsidR="009E3DFF" w:rsidRPr="00683981">
          <w:rPr>
            <w:sz w:val="18"/>
          </w:rPr>
          <w:fldChar w:fldCharType="end"/>
        </w:r>
      </w:sdtContent>
    </w:sdt>
  </w:p>
  <w:p w:rsidR="009E3DFF" w:rsidRPr="001A0749" w:rsidRDefault="009E3DFF">
    <w:pPr>
      <w:pStyle w:val="Piedepgina"/>
      <w:jc w:val="right"/>
      <w:rPr>
        <w:rFonts w:ascii="Cambria" w:hAnsi="Cambria"/>
        <w:sz w:val="16"/>
        <w:szCs w:val="16"/>
      </w:rPr>
    </w:pPr>
  </w:p>
  <w:p w:rsidR="009E3DFF" w:rsidRDefault="009E3D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FF" w:rsidRDefault="009E3DFF">
      <w:r>
        <w:separator/>
      </w:r>
    </w:p>
  </w:footnote>
  <w:footnote w:type="continuationSeparator" w:id="0">
    <w:p w:rsidR="009E3DFF" w:rsidRDefault="009E3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FF" w:rsidRDefault="009E3DFF">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9E3DFF" w:rsidRDefault="009E3D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696AC2"/>
    <w:multiLevelType w:val="hybridMultilevel"/>
    <w:tmpl w:val="970891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
  </w:num>
  <w:num w:numId="5">
    <w:abstractNumId w:val="22"/>
  </w:num>
  <w:num w:numId="6">
    <w:abstractNumId w:val="11"/>
  </w:num>
  <w:num w:numId="7">
    <w:abstractNumId w:val="5"/>
  </w:num>
  <w:num w:numId="8">
    <w:abstractNumId w:val="24"/>
  </w:num>
  <w:num w:numId="9">
    <w:abstractNumId w:val="19"/>
  </w:num>
  <w:num w:numId="10">
    <w:abstractNumId w:val="9"/>
  </w:num>
  <w:num w:numId="11">
    <w:abstractNumId w:val="6"/>
  </w:num>
  <w:num w:numId="12">
    <w:abstractNumId w:val="21"/>
  </w:num>
  <w:num w:numId="13">
    <w:abstractNumId w:val="8"/>
  </w:num>
  <w:num w:numId="14">
    <w:abstractNumId w:val="12"/>
  </w:num>
  <w:num w:numId="15">
    <w:abstractNumId w:val="7"/>
  </w:num>
  <w:num w:numId="16">
    <w:abstractNumId w:val="10"/>
  </w:num>
  <w:num w:numId="17">
    <w:abstractNumId w:val="4"/>
  </w:num>
  <w:num w:numId="18">
    <w:abstractNumId w:val="2"/>
  </w:num>
  <w:num w:numId="19">
    <w:abstractNumId w:val="15"/>
  </w:num>
  <w:num w:numId="20">
    <w:abstractNumId w:val="16"/>
  </w:num>
  <w:num w:numId="21">
    <w:abstractNumId w:val="3"/>
  </w:num>
  <w:num w:numId="22">
    <w:abstractNumId w:val="14"/>
  </w:num>
  <w:num w:numId="23">
    <w:abstractNumId w:val="18"/>
  </w:num>
  <w:num w:numId="24">
    <w:abstractNumId w:val="17"/>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B9C"/>
    <w:rsid w:val="00013CFD"/>
    <w:rsid w:val="00015FF0"/>
    <w:rsid w:val="0002240B"/>
    <w:rsid w:val="000263BD"/>
    <w:rsid w:val="00037B28"/>
    <w:rsid w:val="00044CE6"/>
    <w:rsid w:val="00050FDB"/>
    <w:rsid w:val="000511F8"/>
    <w:rsid w:val="00054009"/>
    <w:rsid w:val="0005588A"/>
    <w:rsid w:val="00055BF4"/>
    <w:rsid w:val="000613A2"/>
    <w:rsid w:val="000626F5"/>
    <w:rsid w:val="00064220"/>
    <w:rsid w:val="000644B9"/>
    <w:rsid w:val="0007673B"/>
    <w:rsid w:val="000803A7"/>
    <w:rsid w:val="00096C95"/>
    <w:rsid w:val="00097FAD"/>
    <w:rsid w:val="000A3FBB"/>
    <w:rsid w:val="000A4EE9"/>
    <w:rsid w:val="000A744F"/>
    <w:rsid w:val="000C2A36"/>
    <w:rsid w:val="000C3554"/>
    <w:rsid w:val="000D0FFD"/>
    <w:rsid w:val="000D38DE"/>
    <w:rsid w:val="000D4001"/>
    <w:rsid w:val="000D7A38"/>
    <w:rsid w:val="000D7A9D"/>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8220D"/>
    <w:rsid w:val="00182A90"/>
    <w:rsid w:val="001902B8"/>
    <w:rsid w:val="00191FF5"/>
    <w:rsid w:val="00196438"/>
    <w:rsid w:val="001A0749"/>
    <w:rsid w:val="001A2883"/>
    <w:rsid w:val="001A67A8"/>
    <w:rsid w:val="001B25EB"/>
    <w:rsid w:val="001B277E"/>
    <w:rsid w:val="001B2B1F"/>
    <w:rsid w:val="001B4AE5"/>
    <w:rsid w:val="001D1182"/>
    <w:rsid w:val="001D1935"/>
    <w:rsid w:val="001E3188"/>
    <w:rsid w:val="001E634B"/>
    <w:rsid w:val="001E6430"/>
    <w:rsid w:val="001E76F1"/>
    <w:rsid w:val="001F5E8F"/>
    <w:rsid w:val="00202398"/>
    <w:rsid w:val="00204394"/>
    <w:rsid w:val="002069A2"/>
    <w:rsid w:val="00210C48"/>
    <w:rsid w:val="00223109"/>
    <w:rsid w:val="00233734"/>
    <w:rsid w:val="00233D71"/>
    <w:rsid w:val="00233F14"/>
    <w:rsid w:val="00235D5C"/>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976FB"/>
    <w:rsid w:val="002A5F1F"/>
    <w:rsid w:val="002A68C7"/>
    <w:rsid w:val="002A7122"/>
    <w:rsid w:val="002B0D8E"/>
    <w:rsid w:val="002B548E"/>
    <w:rsid w:val="002C10A8"/>
    <w:rsid w:val="002C5D27"/>
    <w:rsid w:val="002C6DC1"/>
    <w:rsid w:val="003014EC"/>
    <w:rsid w:val="003062C1"/>
    <w:rsid w:val="0030674E"/>
    <w:rsid w:val="00306DA1"/>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702B"/>
    <w:rsid w:val="003D17D4"/>
    <w:rsid w:val="003D203B"/>
    <w:rsid w:val="003D3C4E"/>
    <w:rsid w:val="003D4288"/>
    <w:rsid w:val="003D43C0"/>
    <w:rsid w:val="003D4C43"/>
    <w:rsid w:val="003D7133"/>
    <w:rsid w:val="003E2A15"/>
    <w:rsid w:val="003E735A"/>
    <w:rsid w:val="004008D5"/>
    <w:rsid w:val="004033FE"/>
    <w:rsid w:val="004047D6"/>
    <w:rsid w:val="00410B84"/>
    <w:rsid w:val="0041228B"/>
    <w:rsid w:val="00425A9B"/>
    <w:rsid w:val="00431FF0"/>
    <w:rsid w:val="00437314"/>
    <w:rsid w:val="004519E4"/>
    <w:rsid w:val="00451E58"/>
    <w:rsid w:val="00452106"/>
    <w:rsid w:val="00455B15"/>
    <w:rsid w:val="004560D3"/>
    <w:rsid w:val="004579A7"/>
    <w:rsid w:val="00466113"/>
    <w:rsid w:val="00475223"/>
    <w:rsid w:val="00485956"/>
    <w:rsid w:val="00487F71"/>
    <w:rsid w:val="004A0155"/>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1138"/>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271F"/>
    <w:rsid w:val="00573A4B"/>
    <w:rsid w:val="00582AF5"/>
    <w:rsid w:val="00586AD6"/>
    <w:rsid w:val="00586EE5"/>
    <w:rsid w:val="00591940"/>
    <w:rsid w:val="005A4C01"/>
    <w:rsid w:val="005A71C0"/>
    <w:rsid w:val="005B1383"/>
    <w:rsid w:val="005C2DA8"/>
    <w:rsid w:val="005C315A"/>
    <w:rsid w:val="005C47C6"/>
    <w:rsid w:val="005C4FAB"/>
    <w:rsid w:val="005C7066"/>
    <w:rsid w:val="005D261B"/>
    <w:rsid w:val="005D62C4"/>
    <w:rsid w:val="005D692A"/>
    <w:rsid w:val="005E2B96"/>
    <w:rsid w:val="005E625F"/>
    <w:rsid w:val="005E6308"/>
    <w:rsid w:val="005F49F9"/>
    <w:rsid w:val="005F4C79"/>
    <w:rsid w:val="00600E21"/>
    <w:rsid w:val="006035D9"/>
    <w:rsid w:val="00603C8A"/>
    <w:rsid w:val="006118CE"/>
    <w:rsid w:val="00615D96"/>
    <w:rsid w:val="00617630"/>
    <w:rsid w:val="00617AB7"/>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45D9"/>
    <w:rsid w:val="0068759D"/>
    <w:rsid w:val="00690690"/>
    <w:rsid w:val="00695AB7"/>
    <w:rsid w:val="006A03BD"/>
    <w:rsid w:val="006A0661"/>
    <w:rsid w:val="006A14F6"/>
    <w:rsid w:val="006A2DA4"/>
    <w:rsid w:val="006A46F1"/>
    <w:rsid w:val="006A4C49"/>
    <w:rsid w:val="006A5B5D"/>
    <w:rsid w:val="006A7D74"/>
    <w:rsid w:val="006B18ED"/>
    <w:rsid w:val="006B5FD2"/>
    <w:rsid w:val="006B6779"/>
    <w:rsid w:val="006D4E32"/>
    <w:rsid w:val="006E5F55"/>
    <w:rsid w:val="006F0956"/>
    <w:rsid w:val="006F0CDC"/>
    <w:rsid w:val="006F63C8"/>
    <w:rsid w:val="00701077"/>
    <w:rsid w:val="00702D32"/>
    <w:rsid w:val="00707A04"/>
    <w:rsid w:val="00720547"/>
    <w:rsid w:val="00721F35"/>
    <w:rsid w:val="007273EA"/>
    <w:rsid w:val="00736F33"/>
    <w:rsid w:val="00750B24"/>
    <w:rsid w:val="0075104B"/>
    <w:rsid w:val="00751C15"/>
    <w:rsid w:val="0075232F"/>
    <w:rsid w:val="007606CB"/>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C7BD3"/>
    <w:rsid w:val="007D04FF"/>
    <w:rsid w:val="007D5BC4"/>
    <w:rsid w:val="007D73F7"/>
    <w:rsid w:val="007D79F5"/>
    <w:rsid w:val="007E17C8"/>
    <w:rsid w:val="007E5480"/>
    <w:rsid w:val="007F58D0"/>
    <w:rsid w:val="007F74D7"/>
    <w:rsid w:val="008064EB"/>
    <w:rsid w:val="008071D3"/>
    <w:rsid w:val="00815D12"/>
    <w:rsid w:val="0081711B"/>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E1D8F"/>
    <w:rsid w:val="008F30B4"/>
    <w:rsid w:val="008F54FF"/>
    <w:rsid w:val="008F69BF"/>
    <w:rsid w:val="009026C5"/>
    <w:rsid w:val="00904BB6"/>
    <w:rsid w:val="00914820"/>
    <w:rsid w:val="00921724"/>
    <w:rsid w:val="00922EC9"/>
    <w:rsid w:val="00923C0D"/>
    <w:rsid w:val="009305A8"/>
    <w:rsid w:val="00933033"/>
    <w:rsid w:val="00940AF2"/>
    <w:rsid w:val="00940C55"/>
    <w:rsid w:val="00942632"/>
    <w:rsid w:val="0094523F"/>
    <w:rsid w:val="00947384"/>
    <w:rsid w:val="009555DD"/>
    <w:rsid w:val="00970268"/>
    <w:rsid w:val="00975970"/>
    <w:rsid w:val="00975B40"/>
    <w:rsid w:val="009814BB"/>
    <w:rsid w:val="009906F6"/>
    <w:rsid w:val="009B6748"/>
    <w:rsid w:val="009C2161"/>
    <w:rsid w:val="009C4AC0"/>
    <w:rsid w:val="009C6C1C"/>
    <w:rsid w:val="009D131D"/>
    <w:rsid w:val="009D185E"/>
    <w:rsid w:val="009E30C3"/>
    <w:rsid w:val="009E321C"/>
    <w:rsid w:val="009E3DFF"/>
    <w:rsid w:val="009F5755"/>
    <w:rsid w:val="009F65F0"/>
    <w:rsid w:val="00A0785E"/>
    <w:rsid w:val="00A120B7"/>
    <w:rsid w:val="00A17C91"/>
    <w:rsid w:val="00A21E13"/>
    <w:rsid w:val="00A30107"/>
    <w:rsid w:val="00A3561B"/>
    <w:rsid w:val="00A50CF9"/>
    <w:rsid w:val="00A560E7"/>
    <w:rsid w:val="00A57B6E"/>
    <w:rsid w:val="00A65CFF"/>
    <w:rsid w:val="00A705D1"/>
    <w:rsid w:val="00A7685F"/>
    <w:rsid w:val="00A82D53"/>
    <w:rsid w:val="00A842A4"/>
    <w:rsid w:val="00A86E3E"/>
    <w:rsid w:val="00A937C2"/>
    <w:rsid w:val="00A94A31"/>
    <w:rsid w:val="00AA163B"/>
    <w:rsid w:val="00AA1FDF"/>
    <w:rsid w:val="00AA2445"/>
    <w:rsid w:val="00AA56EE"/>
    <w:rsid w:val="00AA5973"/>
    <w:rsid w:val="00AB1AFE"/>
    <w:rsid w:val="00AB53A3"/>
    <w:rsid w:val="00AB5C2E"/>
    <w:rsid w:val="00AB74D4"/>
    <w:rsid w:val="00AD1FB8"/>
    <w:rsid w:val="00AD40B6"/>
    <w:rsid w:val="00AD7274"/>
    <w:rsid w:val="00AD7960"/>
    <w:rsid w:val="00AE2E68"/>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65933"/>
    <w:rsid w:val="00B672C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D7576"/>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864"/>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E38FF"/>
    <w:rsid w:val="00DF4E8A"/>
    <w:rsid w:val="00E03281"/>
    <w:rsid w:val="00E079D7"/>
    <w:rsid w:val="00E2578C"/>
    <w:rsid w:val="00E344C3"/>
    <w:rsid w:val="00E4191A"/>
    <w:rsid w:val="00E41B22"/>
    <w:rsid w:val="00E45CA4"/>
    <w:rsid w:val="00E5106C"/>
    <w:rsid w:val="00E5134C"/>
    <w:rsid w:val="00E518A1"/>
    <w:rsid w:val="00E60801"/>
    <w:rsid w:val="00E617EA"/>
    <w:rsid w:val="00E7039A"/>
    <w:rsid w:val="00E805A3"/>
    <w:rsid w:val="00E905B2"/>
    <w:rsid w:val="00EA38AB"/>
    <w:rsid w:val="00EA4C9E"/>
    <w:rsid w:val="00EA66F5"/>
    <w:rsid w:val="00EB5C58"/>
    <w:rsid w:val="00ED341A"/>
    <w:rsid w:val="00ED54BB"/>
    <w:rsid w:val="00EE5C7A"/>
    <w:rsid w:val="00EE5CFC"/>
    <w:rsid w:val="00EF1CD6"/>
    <w:rsid w:val="00EF31D8"/>
    <w:rsid w:val="00EF66BF"/>
    <w:rsid w:val="00EF67F6"/>
    <w:rsid w:val="00F01004"/>
    <w:rsid w:val="00F01D17"/>
    <w:rsid w:val="00F1000D"/>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75C6"/>
    <w:rsid w:val="00FD0333"/>
    <w:rsid w:val="00FE04E7"/>
    <w:rsid w:val="00FE2A82"/>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tei.org.mx/v4/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ei.org.mx/v4/index.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tei.org.mx/v4/index.php" TargetMode="External"/><Relationship Id="rId4" Type="http://schemas.microsoft.com/office/2007/relationships/stylesWithEffects" Target="stylesWithEffects.xml"/><Relationship Id="rId9" Type="http://schemas.openxmlformats.org/officeDocument/2006/relationships/hyperlink" Target="mailto:proveedores@itei.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0BCB-2406-47A5-9214-C14A5A65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3696</Words>
  <Characters>20804</Characters>
  <Application>Microsoft Office Word</Application>
  <DocSecurity>0</DocSecurity>
  <Lines>173</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24452</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Keerem Arauza Arteaga</dc:creator>
  <cp:keywords/>
  <dc:description/>
  <cp:lastModifiedBy>Proveedores</cp:lastModifiedBy>
  <cp:revision>2</cp:revision>
  <cp:lastPrinted>2017-07-14T17:17:00Z</cp:lastPrinted>
  <dcterms:created xsi:type="dcterms:W3CDTF">2017-07-11T16:34:00Z</dcterms:created>
  <dcterms:modified xsi:type="dcterms:W3CDTF">2017-07-14T17:18:00Z</dcterms:modified>
</cp:coreProperties>
</file>