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0F0C9D" w:rsidRDefault="009077FE" w:rsidP="000F0C9D">
      <w:pPr>
        <w:jc w:val="center"/>
        <w:rPr>
          <w:rFonts w:ascii="Arial" w:hAnsi="Arial" w:cs="Arial"/>
          <w:b/>
          <w:sz w:val="22"/>
          <w:szCs w:val="18"/>
          <w:u w:val="single"/>
          <w:lang w:val="es-MX"/>
        </w:rPr>
      </w:pPr>
      <w:r w:rsidRPr="000F0C9D">
        <w:rPr>
          <w:rFonts w:ascii="Arial" w:hAnsi="Arial" w:cs="Arial"/>
          <w:b/>
          <w:sz w:val="22"/>
          <w:szCs w:val="18"/>
          <w:u w:val="single"/>
          <w:lang w:val="es-MX"/>
        </w:rPr>
        <w:t>A</w:t>
      </w:r>
      <w:r w:rsidR="00914820" w:rsidRPr="000F0C9D">
        <w:rPr>
          <w:rFonts w:ascii="Arial" w:hAnsi="Arial" w:cs="Arial"/>
          <w:b/>
          <w:sz w:val="22"/>
          <w:szCs w:val="18"/>
          <w:u w:val="single"/>
          <w:lang w:val="es-MX"/>
        </w:rPr>
        <w:t>NEXO 1</w:t>
      </w:r>
    </w:p>
    <w:p w:rsidR="003973E2" w:rsidRPr="009077FE" w:rsidRDefault="003973E2" w:rsidP="003973E2">
      <w:pPr>
        <w:jc w:val="center"/>
        <w:rPr>
          <w:rFonts w:ascii="Arial" w:hAnsi="Arial" w:cs="Arial"/>
          <w:b/>
          <w:sz w:val="22"/>
          <w:szCs w:val="22"/>
          <w:lang w:val="es-MX"/>
        </w:rPr>
      </w:pPr>
      <w:r w:rsidRPr="009077FE">
        <w:rPr>
          <w:rFonts w:ascii="Arial" w:hAnsi="Arial" w:cs="Arial"/>
          <w:b/>
          <w:sz w:val="22"/>
          <w:szCs w:val="22"/>
          <w:lang w:val="es-MX"/>
        </w:rPr>
        <w:t>ESPECIFICACIONES TÉCNICAS</w:t>
      </w:r>
    </w:p>
    <w:p w:rsidR="006C12FA" w:rsidRDefault="003973E2" w:rsidP="00825617">
      <w:pPr>
        <w:jc w:val="center"/>
        <w:rPr>
          <w:rFonts w:ascii="Arial" w:hAnsi="Arial" w:cs="Arial"/>
          <w:b/>
          <w:sz w:val="22"/>
          <w:szCs w:val="22"/>
          <w:lang w:val="es-MX"/>
        </w:rPr>
      </w:pPr>
      <w:r w:rsidRPr="009077FE">
        <w:rPr>
          <w:rFonts w:ascii="Arial" w:hAnsi="Arial" w:cs="Arial"/>
          <w:b/>
          <w:sz w:val="22"/>
          <w:szCs w:val="22"/>
          <w:lang w:val="es-MX"/>
        </w:rPr>
        <w:t>LIC</w:t>
      </w:r>
      <w:r w:rsidR="00127565" w:rsidRPr="009077FE">
        <w:rPr>
          <w:rFonts w:ascii="Arial" w:hAnsi="Arial" w:cs="Arial"/>
          <w:b/>
          <w:sz w:val="22"/>
          <w:szCs w:val="22"/>
          <w:lang w:val="es-MX"/>
        </w:rPr>
        <w:t>ITACIÓN PÚBLICA LOCAL LPLSCC-</w:t>
      </w:r>
      <w:r w:rsidR="009077FE" w:rsidRPr="009077FE">
        <w:rPr>
          <w:rFonts w:ascii="Arial" w:hAnsi="Arial" w:cs="Arial"/>
          <w:b/>
          <w:sz w:val="22"/>
          <w:szCs w:val="22"/>
          <w:lang w:val="es-MX"/>
        </w:rPr>
        <w:t>3</w:t>
      </w:r>
      <w:r w:rsidR="00825617">
        <w:rPr>
          <w:rFonts w:ascii="Arial" w:hAnsi="Arial" w:cs="Arial"/>
          <w:b/>
          <w:sz w:val="22"/>
          <w:szCs w:val="22"/>
          <w:lang w:val="es-MX"/>
        </w:rPr>
        <w:t>0</w:t>
      </w:r>
      <w:r w:rsidR="00376A98" w:rsidRPr="009077FE">
        <w:rPr>
          <w:rFonts w:ascii="Arial" w:hAnsi="Arial" w:cs="Arial"/>
          <w:b/>
          <w:sz w:val="22"/>
          <w:szCs w:val="22"/>
          <w:lang w:val="es-MX"/>
        </w:rPr>
        <w:t>/201</w:t>
      </w:r>
      <w:r w:rsidR="00825617">
        <w:rPr>
          <w:rFonts w:ascii="Arial" w:hAnsi="Arial" w:cs="Arial"/>
          <w:b/>
          <w:sz w:val="22"/>
          <w:szCs w:val="22"/>
          <w:lang w:val="es-MX"/>
        </w:rPr>
        <w:t>8</w:t>
      </w:r>
    </w:p>
    <w:p w:rsidR="000F0C9D" w:rsidRDefault="000F0C9D" w:rsidP="00825617">
      <w:pPr>
        <w:keepNext/>
        <w:jc w:val="both"/>
        <w:outlineLvl w:val="1"/>
        <w:rPr>
          <w:rFonts w:ascii="Arial" w:hAnsi="Arial" w:cs="Arial"/>
          <w:b/>
          <w:sz w:val="20"/>
          <w:szCs w:val="18"/>
          <w:lang w:val="es-MX"/>
        </w:rPr>
      </w:pPr>
    </w:p>
    <w:p w:rsidR="000F0C9D" w:rsidRDefault="000F0C9D" w:rsidP="00825617">
      <w:pPr>
        <w:keepNext/>
        <w:jc w:val="both"/>
        <w:outlineLvl w:val="1"/>
        <w:rPr>
          <w:rFonts w:ascii="Arial" w:hAnsi="Arial" w:cs="Arial"/>
          <w:b/>
          <w:sz w:val="20"/>
          <w:szCs w:val="18"/>
          <w:lang w:val="es-MX"/>
        </w:rPr>
      </w:pPr>
    </w:p>
    <w:p w:rsidR="00825617" w:rsidRPr="004A717D" w:rsidRDefault="00825617" w:rsidP="00825617">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825617" w:rsidRPr="004A717D" w:rsidRDefault="00825617" w:rsidP="00825617">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825617" w:rsidRPr="004A717D" w:rsidRDefault="00825617" w:rsidP="00825617">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825617" w:rsidRPr="00017601" w:rsidRDefault="00825617" w:rsidP="00825617">
      <w:pPr>
        <w:jc w:val="both"/>
        <w:rPr>
          <w:rFonts w:ascii="Arial" w:hAnsi="Arial" w:cs="Arial"/>
          <w:sz w:val="16"/>
          <w:szCs w:val="18"/>
          <w:lang w:val="es-MX"/>
        </w:rPr>
      </w:pPr>
    </w:p>
    <w:p w:rsidR="00415F1D" w:rsidRDefault="00825617" w:rsidP="003973E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p w:rsidR="009C69E9" w:rsidRPr="00825617" w:rsidRDefault="009C69E9" w:rsidP="003973E2">
      <w:pPr>
        <w:jc w:val="both"/>
        <w:rPr>
          <w:rFonts w:ascii="Arial" w:hAnsi="Arial" w:cs="Arial"/>
          <w:sz w:val="20"/>
          <w:szCs w:val="18"/>
        </w:rPr>
      </w:pPr>
    </w:p>
    <w:tbl>
      <w:tblPr>
        <w:tblW w:w="8926" w:type="dxa"/>
        <w:jc w:val="center"/>
        <w:tblLayout w:type="fixed"/>
        <w:tblCellMar>
          <w:left w:w="70" w:type="dxa"/>
          <w:right w:w="70" w:type="dxa"/>
        </w:tblCellMar>
        <w:tblLook w:val="0000" w:firstRow="0" w:lastRow="0" w:firstColumn="0" w:lastColumn="0" w:noHBand="0" w:noVBand="0"/>
      </w:tblPr>
      <w:tblGrid>
        <w:gridCol w:w="565"/>
        <w:gridCol w:w="851"/>
        <w:gridCol w:w="710"/>
        <w:gridCol w:w="1560"/>
        <w:gridCol w:w="5240"/>
      </w:tblGrid>
      <w:tr w:rsidR="00125969" w:rsidRPr="003D387F" w:rsidTr="009C69E9">
        <w:trPr>
          <w:trHeight w:val="763"/>
          <w:jc w:val="center"/>
        </w:trPr>
        <w:tc>
          <w:tcPr>
            <w:tcW w:w="565" w:type="dxa"/>
            <w:tcBorders>
              <w:top w:val="single" w:sz="4" w:space="0" w:color="auto"/>
              <w:left w:val="single" w:sz="4" w:space="0" w:color="auto"/>
              <w:bottom w:val="single" w:sz="4" w:space="0" w:color="auto"/>
              <w:right w:val="single" w:sz="4" w:space="0" w:color="auto"/>
            </w:tcBorders>
            <w:shd w:val="pct25" w:color="000000" w:fill="FFFFFF"/>
            <w:textDirection w:val="btLr"/>
            <w:vAlign w:val="center"/>
          </w:tcPr>
          <w:p w:rsidR="00125969" w:rsidRPr="00017601" w:rsidRDefault="00125969" w:rsidP="005F28BB">
            <w:pPr>
              <w:jc w:val="center"/>
              <w:rPr>
                <w:rFonts w:ascii="Arial" w:hAnsi="Arial" w:cs="Arial"/>
                <w:b/>
                <w:sz w:val="12"/>
                <w:szCs w:val="12"/>
                <w:lang w:val="es-MX" w:eastAsia="es-MX"/>
              </w:rPr>
            </w:pPr>
            <w:bookmarkStart w:id="0" w:name="RANGE!A1:G60"/>
            <w:r w:rsidRPr="00017601">
              <w:rPr>
                <w:rFonts w:ascii="Arial" w:hAnsi="Arial" w:cs="Arial"/>
                <w:b/>
                <w:sz w:val="12"/>
                <w:szCs w:val="12"/>
              </w:rPr>
              <w:t>RENGLÓN</w:t>
            </w:r>
            <w:bookmarkEnd w:id="0"/>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5F28BB">
            <w:pPr>
              <w:keepNext/>
              <w:jc w:val="center"/>
              <w:outlineLvl w:val="5"/>
              <w:rPr>
                <w:rFonts w:ascii="Arial" w:hAnsi="Arial" w:cs="Arial"/>
                <w:b/>
                <w:caps/>
                <w:sz w:val="16"/>
                <w:szCs w:val="16"/>
              </w:rPr>
            </w:pPr>
            <w:r w:rsidRPr="006C12FA">
              <w:rPr>
                <w:rFonts w:ascii="Arial" w:hAnsi="Arial" w:cs="Arial"/>
                <w:b/>
                <w:sz w:val="16"/>
                <w:szCs w:val="16"/>
              </w:rPr>
              <w:t>Cantidad</w:t>
            </w:r>
          </w:p>
        </w:tc>
        <w:tc>
          <w:tcPr>
            <w:tcW w:w="710"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5F28BB">
            <w:pPr>
              <w:keepNext/>
              <w:jc w:val="center"/>
              <w:outlineLvl w:val="5"/>
              <w:rPr>
                <w:rFonts w:ascii="Arial" w:hAnsi="Arial" w:cs="Arial"/>
                <w:b/>
                <w:caps/>
                <w:sz w:val="16"/>
                <w:szCs w:val="16"/>
              </w:rPr>
            </w:pPr>
            <w:r>
              <w:rPr>
                <w:rFonts w:ascii="Arial" w:hAnsi="Arial" w:cs="Arial"/>
                <w:b/>
                <w:sz w:val="16"/>
                <w:szCs w:val="16"/>
              </w:rPr>
              <w:t>Unidad de Medida</w:t>
            </w:r>
          </w:p>
        </w:tc>
        <w:tc>
          <w:tcPr>
            <w:tcW w:w="1560"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5F28BB">
            <w:pPr>
              <w:keepNext/>
              <w:jc w:val="center"/>
              <w:outlineLvl w:val="5"/>
              <w:rPr>
                <w:rFonts w:ascii="Arial" w:hAnsi="Arial" w:cs="Arial"/>
                <w:b/>
                <w:sz w:val="16"/>
                <w:szCs w:val="16"/>
              </w:rPr>
            </w:pPr>
            <w:r w:rsidRPr="006C12FA">
              <w:rPr>
                <w:rFonts w:ascii="Arial" w:hAnsi="Arial" w:cs="Arial"/>
                <w:b/>
                <w:bCs/>
                <w:sz w:val="16"/>
                <w:szCs w:val="16"/>
              </w:rPr>
              <w:t>Descripción</w:t>
            </w:r>
          </w:p>
        </w:tc>
        <w:tc>
          <w:tcPr>
            <w:tcW w:w="5240"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5F28BB">
            <w:pPr>
              <w:jc w:val="center"/>
              <w:rPr>
                <w:rFonts w:ascii="Arial" w:hAnsi="Arial" w:cs="Arial"/>
                <w:b/>
                <w:caps/>
                <w:sz w:val="16"/>
                <w:szCs w:val="16"/>
              </w:rPr>
            </w:pPr>
            <w:r w:rsidRPr="006C12FA">
              <w:rPr>
                <w:rFonts w:ascii="Arial" w:hAnsi="Arial" w:cs="Arial"/>
                <w:b/>
                <w:sz w:val="16"/>
                <w:szCs w:val="16"/>
              </w:rPr>
              <w:t>Características y especificaciones</w:t>
            </w:r>
          </w:p>
        </w:tc>
      </w:tr>
      <w:tr w:rsidR="00125969" w:rsidRPr="00166FB6" w:rsidTr="009C69E9">
        <w:trPr>
          <w:cantSplit/>
          <w:trHeight w:val="1134"/>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125969" w:rsidRDefault="00125969" w:rsidP="005F28BB">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25969" w:rsidRPr="006C12FA" w:rsidRDefault="00125969" w:rsidP="005F28BB">
            <w:pPr>
              <w:jc w:val="center"/>
              <w:rPr>
                <w:rFonts w:ascii="Arial" w:hAnsi="Arial" w:cs="Arial"/>
                <w:sz w:val="20"/>
                <w:szCs w:val="20"/>
                <w:lang w:val="es-MX" w:eastAsia="es-MX"/>
              </w:rPr>
            </w:pPr>
            <w:r w:rsidRPr="006C12FA">
              <w:rPr>
                <w:rFonts w:ascii="Arial"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125969" w:rsidRPr="006C12FA" w:rsidRDefault="009C69E9" w:rsidP="009C69E9">
            <w:pPr>
              <w:ind w:left="113" w:right="113"/>
              <w:jc w:val="center"/>
              <w:rPr>
                <w:rFonts w:ascii="Arial" w:hAnsi="Arial" w:cs="Arial"/>
                <w:sz w:val="20"/>
                <w:szCs w:val="20"/>
                <w:lang w:val="es-MX" w:eastAsia="es-MX"/>
              </w:rPr>
            </w:pPr>
            <w:r>
              <w:rPr>
                <w:rFonts w:ascii="Arial" w:hAnsi="Arial" w:cs="Arial"/>
                <w:sz w:val="20"/>
                <w:szCs w:val="20"/>
              </w:rPr>
              <w:t>Licencia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5969" w:rsidRPr="006C12FA" w:rsidRDefault="00125969" w:rsidP="005F28BB">
            <w:pPr>
              <w:jc w:val="center"/>
              <w:rPr>
                <w:rFonts w:ascii="Arial" w:hAnsi="Arial" w:cs="Arial"/>
                <w:sz w:val="20"/>
                <w:szCs w:val="20"/>
                <w:lang w:val="es-MX" w:eastAsia="es-MX"/>
              </w:rPr>
            </w:pPr>
            <w:r w:rsidRPr="006C12FA">
              <w:rPr>
                <w:rFonts w:ascii="Arial" w:hAnsi="Arial" w:cs="Arial"/>
                <w:sz w:val="20"/>
                <w:szCs w:val="20"/>
              </w:rPr>
              <w:t xml:space="preserve">Renovación de cobertura de soporte de productos </w:t>
            </w:r>
            <w:proofErr w:type="spellStart"/>
            <w:r w:rsidRPr="006C12FA">
              <w:rPr>
                <w:rFonts w:ascii="Arial" w:hAnsi="Arial" w:cs="Arial"/>
                <w:sz w:val="20"/>
                <w:szCs w:val="20"/>
              </w:rPr>
              <w:t>FortinetGate</w:t>
            </w:r>
            <w:proofErr w:type="spellEnd"/>
            <w:r w:rsidRPr="006C12FA">
              <w:rPr>
                <w:rFonts w:ascii="Arial" w:hAnsi="Arial" w:cs="Arial"/>
                <w:sz w:val="20"/>
                <w:szCs w:val="20"/>
              </w:rPr>
              <w:t xml:space="preserve"> 200D con N/S FG200D4Q16801903</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125969" w:rsidRPr="006C12FA" w:rsidRDefault="00125969" w:rsidP="005F28BB">
            <w:pPr>
              <w:jc w:val="center"/>
              <w:rPr>
                <w:rFonts w:ascii="Arial" w:hAnsi="Arial" w:cs="Arial"/>
                <w:sz w:val="20"/>
                <w:szCs w:val="20"/>
              </w:rPr>
            </w:pPr>
          </w:p>
          <w:p w:rsidR="00125969" w:rsidRPr="00825617" w:rsidRDefault="00125969" w:rsidP="005F28BB">
            <w:pPr>
              <w:rPr>
                <w:rFonts w:ascii="Arial" w:hAnsi="Arial" w:cs="Arial"/>
                <w:b/>
                <w:sz w:val="20"/>
                <w:szCs w:val="20"/>
                <w:lang w:val="es-MX"/>
              </w:rPr>
            </w:pPr>
            <w:r w:rsidRPr="00166FB6">
              <w:rPr>
                <w:rFonts w:ascii="Arial" w:hAnsi="Arial" w:cs="Arial"/>
                <w:b/>
                <w:sz w:val="20"/>
                <w:szCs w:val="20"/>
                <w:lang w:val="es-MX"/>
              </w:rPr>
              <w:t>Renovación de los siguientes productos</w:t>
            </w:r>
            <w:r w:rsidR="009C69E9">
              <w:rPr>
                <w:rFonts w:ascii="Arial" w:hAnsi="Arial" w:cs="Arial"/>
                <w:b/>
                <w:sz w:val="20"/>
                <w:szCs w:val="20"/>
                <w:lang w:val="es-MX"/>
              </w:rPr>
              <w:t>:</w:t>
            </w:r>
          </w:p>
          <w:p w:rsidR="00125969" w:rsidRPr="00166FB6" w:rsidRDefault="00125969" w:rsidP="005F28BB">
            <w:pPr>
              <w:jc w:val="center"/>
              <w:rPr>
                <w:rFonts w:ascii="Arial" w:hAnsi="Arial" w:cs="Arial"/>
                <w:sz w:val="20"/>
                <w:szCs w:val="20"/>
                <w:lang w:val="es-MX"/>
              </w:rPr>
            </w:pP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 xml:space="preserve">Hardware Coverage </w:t>
            </w:r>
            <w:proofErr w:type="spellStart"/>
            <w:r w:rsidRPr="00825617">
              <w:rPr>
                <w:rFonts w:ascii="Arial" w:hAnsi="Arial" w:cs="Arial"/>
                <w:sz w:val="18"/>
                <w:szCs w:val="18"/>
                <w:lang w:val="en-US"/>
              </w:rPr>
              <w:t>Retum</w:t>
            </w:r>
            <w:proofErr w:type="spellEnd"/>
            <w:r w:rsidRPr="00825617">
              <w:rPr>
                <w:rFonts w:ascii="Arial" w:hAnsi="Arial" w:cs="Arial"/>
                <w:sz w:val="18"/>
                <w:szCs w:val="18"/>
                <w:lang w:val="en-US"/>
              </w:rPr>
              <w:t xml:space="preserve"> To Factory</w:t>
            </w:r>
          </w:p>
          <w:p w:rsidR="00125969" w:rsidRPr="00825617" w:rsidRDefault="00125969" w:rsidP="005F28BB">
            <w:pPr>
              <w:pStyle w:val="Prrafodelista"/>
              <w:numPr>
                <w:ilvl w:val="0"/>
                <w:numId w:val="47"/>
              </w:numPr>
              <w:rPr>
                <w:rFonts w:ascii="Arial" w:hAnsi="Arial" w:cs="Arial"/>
                <w:sz w:val="16"/>
                <w:szCs w:val="16"/>
                <w:lang w:val="en-US"/>
              </w:rPr>
            </w:pPr>
            <w:r w:rsidRPr="00825617">
              <w:rPr>
                <w:rFonts w:ascii="Arial" w:hAnsi="Arial" w:cs="Arial"/>
                <w:sz w:val="18"/>
                <w:szCs w:val="18"/>
                <w:lang w:val="en-US"/>
              </w:rPr>
              <w:t xml:space="preserve">Firmware &amp; General Updates Web/Online </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 xml:space="preserve">Enhanced Support 8x5 </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 xml:space="preserve">Virus Definitions Updates Web/Online </w:t>
            </w:r>
          </w:p>
          <w:p w:rsidR="00125969" w:rsidRPr="00825617" w:rsidRDefault="00125969" w:rsidP="005F28BB">
            <w:pPr>
              <w:pStyle w:val="Prrafodelista"/>
              <w:numPr>
                <w:ilvl w:val="0"/>
                <w:numId w:val="47"/>
              </w:numPr>
              <w:rPr>
                <w:rFonts w:ascii="Arial" w:hAnsi="Arial" w:cs="Arial"/>
                <w:sz w:val="16"/>
                <w:szCs w:val="16"/>
                <w:lang w:val="en-US"/>
              </w:rPr>
            </w:pPr>
            <w:r w:rsidRPr="00825617">
              <w:rPr>
                <w:rFonts w:ascii="Arial" w:hAnsi="Arial" w:cs="Arial"/>
                <w:sz w:val="18"/>
                <w:szCs w:val="18"/>
                <w:lang w:val="en-US"/>
              </w:rPr>
              <w:t>Extended  Antivirus Definitions Web/Online</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Intrusion Detections Definitions Web/Online</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Extended Intrusion Detection Definitions Web/ Online</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Intrusion Detection Engine Web/Online</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 xml:space="preserve">URL </w:t>
            </w:r>
            <w:proofErr w:type="spellStart"/>
            <w:r w:rsidRPr="00825617">
              <w:rPr>
                <w:rFonts w:ascii="Arial" w:hAnsi="Arial" w:cs="Arial"/>
                <w:sz w:val="18"/>
                <w:szCs w:val="18"/>
                <w:lang w:val="en-US"/>
              </w:rPr>
              <w:t>Filering</w:t>
            </w:r>
            <w:proofErr w:type="spellEnd"/>
            <w:r w:rsidRPr="00825617">
              <w:rPr>
                <w:rFonts w:ascii="Arial" w:hAnsi="Arial" w:cs="Arial"/>
                <w:sz w:val="18"/>
                <w:szCs w:val="18"/>
                <w:lang w:val="en-US"/>
              </w:rPr>
              <w:t xml:space="preserve"> Web/Online </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Device Identification Definitions</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Next Generation Firewall Web/Online</w:t>
            </w:r>
          </w:p>
          <w:p w:rsidR="00125969" w:rsidRPr="00825617" w:rsidRDefault="00125969" w:rsidP="005F28BB">
            <w:pPr>
              <w:pStyle w:val="Prrafodelista"/>
              <w:numPr>
                <w:ilvl w:val="0"/>
                <w:numId w:val="47"/>
              </w:numPr>
              <w:rPr>
                <w:rFonts w:ascii="Arial" w:hAnsi="Arial" w:cs="Arial"/>
                <w:sz w:val="18"/>
                <w:szCs w:val="18"/>
                <w:lang w:val="en-US"/>
              </w:rPr>
            </w:pPr>
            <w:r w:rsidRPr="00825617">
              <w:rPr>
                <w:rFonts w:ascii="Arial" w:hAnsi="Arial" w:cs="Arial"/>
                <w:sz w:val="18"/>
                <w:szCs w:val="18"/>
                <w:lang w:val="en-US"/>
              </w:rPr>
              <w:t>FortiGuard Web Filtering Web/Online</w:t>
            </w:r>
          </w:p>
          <w:p w:rsidR="00125969" w:rsidRPr="00825617" w:rsidRDefault="00125969" w:rsidP="005F28BB">
            <w:pPr>
              <w:pStyle w:val="Prrafodelista"/>
              <w:numPr>
                <w:ilvl w:val="0"/>
                <w:numId w:val="47"/>
              </w:numPr>
              <w:rPr>
                <w:rFonts w:ascii="Arial" w:hAnsi="Arial" w:cs="Arial"/>
                <w:sz w:val="18"/>
                <w:szCs w:val="18"/>
                <w:lang w:val="en-US"/>
              </w:rPr>
            </w:pPr>
            <w:proofErr w:type="spellStart"/>
            <w:r w:rsidRPr="00825617">
              <w:rPr>
                <w:rFonts w:ascii="Arial" w:hAnsi="Arial" w:cs="Arial"/>
                <w:sz w:val="18"/>
                <w:szCs w:val="18"/>
                <w:lang w:val="en-US"/>
              </w:rPr>
              <w:t>Fortiguard</w:t>
            </w:r>
            <w:proofErr w:type="spellEnd"/>
            <w:r w:rsidRPr="00825617">
              <w:rPr>
                <w:rFonts w:ascii="Arial" w:hAnsi="Arial" w:cs="Arial"/>
                <w:sz w:val="18"/>
                <w:szCs w:val="18"/>
                <w:lang w:val="en-US"/>
              </w:rPr>
              <w:t xml:space="preserve"> </w:t>
            </w:r>
            <w:proofErr w:type="spellStart"/>
            <w:r w:rsidRPr="00825617">
              <w:rPr>
                <w:rFonts w:ascii="Arial" w:hAnsi="Arial" w:cs="Arial"/>
                <w:sz w:val="18"/>
                <w:szCs w:val="18"/>
                <w:lang w:val="en-US"/>
              </w:rPr>
              <w:t>AntiSpam</w:t>
            </w:r>
            <w:proofErr w:type="spellEnd"/>
            <w:r w:rsidRPr="00825617">
              <w:rPr>
                <w:rFonts w:ascii="Arial" w:hAnsi="Arial" w:cs="Arial"/>
                <w:sz w:val="18"/>
                <w:szCs w:val="18"/>
                <w:lang w:val="en-US"/>
              </w:rPr>
              <w:t xml:space="preserve"> Web/Online</w:t>
            </w:r>
          </w:p>
          <w:p w:rsidR="00125969" w:rsidRPr="006C12FA" w:rsidRDefault="00125969" w:rsidP="005F28BB">
            <w:pPr>
              <w:rPr>
                <w:rFonts w:ascii="Arial" w:hAnsi="Arial" w:cs="Arial"/>
                <w:sz w:val="20"/>
                <w:szCs w:val="20"/>
                <w:lang w:val="en-US"/>
              </w:rPr>
            </w:pPr>
          </w:p>
        </w:tc>
      </w:tr>
      <w:tr w:rsidR="00125969" w:rsidRPr="009077FE" w:rsidTr="009C69E9">
        <w:trPr>
          <w:trHeight w:val="390"/>
          <w:jc w:val="center"/>
        </w:trPr>
        <w:tc>
          <w:tcPr>
            <w:tcW w:w="565" w:type="dxa"/>
            <w:tcBorders>
              <w:top w:val="single" w:sz="4" w:space="0" w:color="auto"/>
            </w:tcBorders>
            <w:vAlign w:val="center"/>
          </w:tcPr>
          <w:p w:rsidR="00125969" w:rsidRPr="006C12FA" w:rsidRDefault="00125969" w:rsidP="005F28BB">
            <w:pPr>
              <w:jc w:val="center"/>
              <w:rPr>
                <w:rFonts w:ascii="Arial" w:hAnsi="Arial" w:cs="Arial"/>
                <w:sz w:val="20"/>
                <w:szCs w:val="20"/>
              </w:rPr>
            </w:pPr>
          </w:p>
        </w:tc>
        <w:tc>
          <w:tcPr>
            <w:tcW w:w="851" w:type="dxa"/>
            <w:tcBorders>
              <w:top w:val="single" w:sz="4" w:space="0" w:color="auto"/>
            </w:tcBorders>
          </w:tcPr>
          <w:p w:rsidR="00125969" w:rsidRPr="006C12FA" w:rsidRDefault="00125969" w:rsidP="005F28BB">
            <w:pPr>
              <w:jc w:val="center"/>
              <w:rPr>
                <w:rFonts w:ascii="Arial" w:hAnsi="Arial" w:cs="Arial"/>
                <w:sz w:val="20"/>
                <w:szCs w:val="20"/>
              </w:rPr>
            </w:pPr>
          </w:p>
        </w:tc>
        <w:tc>
          <w:tcPr>
            <w:tcW w:w="710" w:type="dxa"/>
            <w:tcBorders>
              <w:top w:val="single" w:sz="4" w:space="0" w:color="auto"/>
            </w:tcBorders>
          </w:tcPr>
          <w:p w:rsidR="00125969" w:rsidRPr="006C12FA" w:rsidRDefault="00125969" w:rsidP="005F28BB">
            <w:pPr>
              <w:jc w:val="center"/>
              <w:rPr>
                <w:rFonts w:ascii="Arial" w:hAnsi="Arial" w:cs="Arial"/>
                <w:sz w:val="20"/>
                <w:szCs w:val="20"/>
              </w:rPr>
            </w:pPr>
          </w:p>
        </w:tc>
        <w:tc>
          <w:tcPr>
            <w:tcW w:w="1560" w:type="dxa"/>
            <w:tcBorders>
              <w:top w:val="single" w:sz="4" w:space="0" w:color="auto"/>
            </w:tcBorders>
            <w:vAlign w:val="center"/>
          </w:tcPr>
          <w:p w:rsidR="00125969" w:rsidRPr="006C12FA" w:rsidRDefault="00125969" w:rsidP="005F28BB">
            <w:pPr>
              <w:jc w:val="center"/>
              <w:rPr>
                <w:rFonts w:ascii="Arial" w:hAnsi="Arial" w:cs="Arial"/>
                <w:sz w:val="20"/>
                <w:szCs w:val="20"/>
              </w:rPr>
            </w:pPr>
          </w:p>
        </w:tc>
        <w:tc>
          <w:tcPr>
            <w:tcW w:w="5240" w:type="dxa"/>
            <w:tcBorders>
              <w:top w:val="single" w:sz="4" w:space="0" w:color="auto"/>
            </w:tcBorders>
            <w:vAlign w:val="center"/>
          </w:tcPr>
          <w:p w:rsidR="00125969" w:rsidRPr="006C12FA" w:rsidRDefault="00125969" w:rsidP="005F28BB">
            <w:pPr>
              <w:jc w:val="center"/>
              <w:rPr>
                <w:rFonts w:ascii="Arial" w:hAnsi="Arial" w:cs="Arial"/>
                <w:sz w:val="20"/>
                <w:szCs w:val="20"/>
              </w:rPr>
            </w:pPr>
            <w:r w:rsidRPr="006C12FA">
              <w:rPr>
                <w:rFonts w:ascii="Arial" w:hAnsi="Arial" w:cs="Arial"/>
                <w:sz w:val="20"/>
                <w:szCs w:val="20"/>
                <w:lang w:val="es-MX"/>
              </w:rPr>
              <w:t xml:space="preserve">                                                                        </w:t>
            </w:r>
          </w:p>
        </w:tc>
      </w:tr>
    </w:tbl>
    <w:p w:rsidR="009C69E9" w:rsidRDefault="009C69E9" w:rsidP="009C69E9">
      <w:pPr>
        <w:ind w:left="284"/>
        <w:rPr>
          <w:rFonts w:ascii="Arial" w:hAnsi="Arial" w:cs="Arial"/>
          <w:b/>
          <w:sz w:val="22"/>
          <w:szCs w:val="20"/>
          <w:lang w:val="es-MX"/>
        </w:rPr>
      </w:pPr>
      <w:r>
        <w:rPr>
          <w:rFonts w:ascii="Arial" w:hAnsi="Arial" w:cs="Arial"/>
          <w:b/>
          <w:sz w:val="22"/>
          <w:szCs w:val="20"/>
          <w:lang w:val="es-MX"/>
        </w:rPr>
        <w:t>TIEMPO DE ENTREGA: ___________________________________________.</w:t>
      </w:r>
    </w:p>
    <w:p w:rsidR="009C69E9" w:rsidRDefault="009C69E9" w:rsidP="00825617">
      <w:pPr>
        <w:jc w:val="center"/>
        <w:rPr>
          <w:rFonts w:ascii="Arial" w:hAnsi="Arial" w:cs="Arial"/>
          <w:b/>
          <w:sz w:val="22"/>
          <w:szCs w:val="20"/>
          <w:lang w:val="es-MX"/>
        </w:rPr>
      </w:pPr>
    </w:p>
    <w:p w:rsidR="00825617" w:rsidRPr="003A36FC" w:rsidRDefault="00825617" w:rsidP="00825617">
      <w:pPr>
        <w:jc w:val="center"/>
        <w:rPr>
          <w:rFonts w:ascii="Arial" w:hAnsi="Arial" w:cs="Arial"/>
          <w:b/>
          <w:sz w:val="22"/>
          <w:szCs w:val="20"/>
          <w:lang w:val="es-MX"/>
        </w:rPr>
      </w:pPr>
      <w:r w:rsidRPr="003A36FC">
        <w:rPr>
          <w:rFonts w:ascii="Arial" w:hAnsi="Arial" w:cs="Arial"/>
          <w:b/>
          <w:sz w:val="22"/>
          <w:szCs w:val="20"/>
          <w:lang w:val="es-MX"/>
        </w:rPr>
        <w:t>Lugar y fecha</w:t>
      </w:r>
    </w:p>
    <w:p w:rsidR="00825617" w:rsidRDefault="00825617" w:rsidP="00825617">
      <w:pPr>
        <w:rPr>
          <w:rFonts w:ascii="Arial" w:hAnsi="Arial" w:cs="Arial"/>
          <w:b/>
          <w:sz w:val="22"/>
          <w:szCs w:val="20"/>
          <w:lang w:val="es-MX"/>
        </w:rPr>
      </w:pPr>
    </w:p>
    <w:p w:rsidR="00825617" w:rsidRDefault="00825617" w:rsidP="00825617">
      <w:pPr>
        <w:rPr>
          <w:rFonts w:ascii="Arial" w:hAnsi="Arial" w:cs="Arial"/>
          <w:b/>
          <w:sz w:val="22"/>
          <w:szCs w:val="20"/>
          <w:lang w:val="es-MX"/>
        </w:rPr>
      </w:pPr>
    </w:p>
    <w:p w:rsidR="00825617" w:rsidRPr="003A36FC" w:rsidRDefault="00825617" w:rsidP="00825617">
      <w:pPr>
        <w:rPr>
          <w:rFonts w:ascii="Arial" w:hAnsi="Arial" w:cs="Arial"/>
          <w:b/>
          <w:sz w:val="22"/>
          <w:szCs w:val="20"/>
          <w:lang w:val="es-MX"/>
        </w:rPr>
      </w:pPr>
    </w:p>
    <w:p w:rsidR="00825617" w:rsidRPr="003A36FC" w:rsidRDefault="00825617" w:rsidP="00825617">
      <w:pPr>
        <w:jc w:val="center"/>
        <w:rPr>
          <w:rFonts w:ascii="Arial" w:hAnsi="Arial" w:cs="Arial"/>
          <w:b/>
          <w:sz w:val="22"/>
          <w:szCs w:val="20"/>
        </w:rPr>
      </w:pPr>
      <w:r w:rsidRPr="003A36FC">
        <w:rPr>
          <w:rFonts w:ascii="Arial" w:hAnsi="Arial" w:cs="Arial"/>
          <w:b/>
          <w:sz w:val="22"/>
          <w:szCs w:val="20"/>
        </w:rPr>
        <w:t>Nombre de la empresa</w:t>
      </w:r>
    </w:p>
    <w:p w:rsidR="00825617" w:rsidRPr="003A36FC" w:rsidRDefault="00825617" w:rsidP="00825617">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8359" w:type="dxa"/>
        <w:jc w:val="center"/>
        <w:tblLook w:val="04A0" w:firstRow="1" w:lastRow="0" w:firstColumn="1" w:lastColumn="0" w:noHBand="0" w:noVBand="1"/>
      </w:tblPr>
      <w:tblGrid>
        <w:gridCol w:w="8359"/>
      </w:tblGrid>
      <w:tr w:rsidR="00825617" w:rsidRPr="003A36FC" w:rsidTr="00C5215D">
        <w:trPr>
          <w:jc w:val="center"/>
        </w:trPr>
        <w:tc>
          <w:tcPr>
            <w:tcW w:w="8359" w:type="dxa"/>
          </w:tcPr>
          <w:p w:rsidR="00825617" w:rsidRPr="003A36FC" w:rsidRDefault="00825617" w:rsidP="00C5215D">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9C69E9" w:rsidRDefault="009C69E9" w:rsidP="00125969">
      <w:pPr>
        <w:jc w:val="right"/>
        <w:rPr>
          <w:rFonts w:ascii="Arial" w:hAnsi="Arial" w:cs="Arial"/>
          <w:b/>
          <w:sz w:val="22"/>
          <w:szCs w:val="22"/>
          <w:lang w:val="es-MX"/>
        </w:rPr>
      </w:pPr>
      <w:bookmarkStart w:id="1" w:name="_Hlk507424582"/>
    </w:p>
    <w:p w:rsidR="009C69E9" w:rsidRDefault="009C69E9" w:rsidP="00125969">
      <w:pPr>
        <w:jc w:val="right"/>
        <w:rPr>
          <w:rFonts w:ascii="Arial" w:hAnsi="Arial" w:cs="Arial"/>
          <w:b/>
          <w:sz w:val="22"/>
          <w:szCs w:val="22"/>
          <w:lang w:val="es-MX"/>
        </w:rPr>
      </w:pPr>
    </w:p>
    <w:p w:rsidR="00125969" w:rsidRPr="000F0C9D" w:rsidRDefault="00125969" w:rsidP="000F0C9D">
      <w:pPr>
        <w:jc w:val="center"/>
        <w:rPr>
          <w:rFonts w:ascii="Arial" w:hAnsi="Arial" w:cs="Arial"/>
          <w:b/>
          <w:sz w:val="22"/>
          <w:szCs w:val="22"/>
          <w:u w:val="single"/>
          <w:lang w:val="es-MX"/>
        </w:rPr>
      </w:pPr>
      <w:r w:rsidRPr="000F0C9D">
        <w:rPr>
          <w:rFonts w:ascii="Arial" w:hAnsi="Arial" w:cs="Arial"/>
          <w:b/>
          <w:sz w:val="22"/>
          <w:szCs w:val="22"/>
          <w:u w:val="single"/>
          <w:lang w:val="es-MX"/>
        </w:rPr>
        <w:lastRenderedPageBreak/>
        <w:t>ANEXO 2</w:t>
      </w:r>
    </w:p>
    <w:p w:rsidR="00125969" w:rsidRDefault="00125969" w:rsidP="00125969">
      <w:pPr>
        <w:jc w:val="center"/>
        <w:rPr>
          <w:rFonts w:ascii="Arial" w:hAnsi="Arial" w:cs="Arial"/>
          <w:b/>
          <w:sz w:val="22"/>
          <w:szCs w:val="22"/>
          <w:lang w:val="es-MX"/>
        </w:rPr>
      </w:pPr>
      <w:r>
        <w:rPr>
          <w:rFonts w:ascii="Arial" w:hAnsi="Arial" w:cs="Arial"/>
          <w:b/>
          <w:sz w:val="22"/>
          <w:szCs w:val="22"/>
          <w:lang w:val="es-MX"/>
        </w:rPr>
        <w:t>PROPOSICIÓN ECONÓMICA</w:t>
      </w:r>
    </w:p>
    <w:p w:rsidR="00125969" w:rsidRPr="00403DA2" w:rsidRDefault="00125969" w:rsidP="00125969">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30</w:t>
      </w:r>
      <w:r w:rsidRPr="00403DA2">
        <w:rPr>
          <w:rFonts w:ascii="Arial" w:hAnsi="Arial" w:cs="Arial"/>
          <w:b/>
          <w:sz w:val="22"/>
          <w:szCs w:val="22"/>
          <w:lang w:val="es-MX"/>
        </w:rPr>
        <w:t>/2018</w:t>
      </w:r>
    </w:p>
    <w:p w:rsidR="00125969" w:rsidRPr="00B87BD1" w:rsidRDefault="00125969" w:rsidP="00125969">
      <w:pPr>
        <w:jc w:val="center"/>
        <w:rPr>
          <w:rFonts w:ascii="Arial" w:hAnsi="Arial" w:cs="Arial"/>
          <w:b/>
          <w:sz w:val="14"/>
          <w:szCs w:val="22"/>
          <w:lang w:val="es-MX"/>
        </w:rPr>
      </w:pPr>
    </w:p>
    <w:p w:rsidR="00125969" w:rsidRPr="002243BF" w:rsidRDefault="00125969" w:rsidP="00125969">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125969" w:rsidRPr="002243BF" w:rsidRDefault="00125969" w:rsidP="00125969">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125969" w:rsidRPr="002243BF" w:rsidRDefault="00125969" w:rsidP="00125969">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125969" w:rsidRPr="00B87BD1" w:rsidRDefault="00125969" w:rsidP="00125969">
      <w:pPr>
        <w:jc w:val="both"/>
        <w:rPr>
          <w:rFonts w:ascii="Arial" w:hAnsi="Arial" w:cs="Arial"/>
          <w:sz w:val="16"/>
          <w:szCs w:val="22"/>
          <w:lang w:val="es-MX"/>
        </w:rPr>
      </w:pPr>
    </w:p>
    <w:p w:rsidR="00125969" w:rsidRDefault="00125969" w:rsidP="00125969">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25969" w:rsidRPr="00B87BD1" w:rsidRDefault="00125969" w:rsidP="00125969">
      <w:pPr>
        <w:jc w:val="both"/>
        <w:rPr>
          <w:rFonts w:ascii="Arial" w:hAnsi="Arial" w:cs="Arial"/>
          <w:sz w:val="8"/>
          <w:szCs w:val="22"/>
        </w:rPr>
      </w:pPr>
    </w:p>
    <w:tbl>
      <w:tblPr>
        <w:tblpPr w:leftFromText="141" w:rightFromText="141" w:vertAnchor="text" w:tblpY="1"/>
        <w:tblOverlap w:val="never"/>
        <w:tblW w:w="13466" w:type="dxa"/>
        <w:tblLayout w:type="fixed"/>
        <w:tblCellMar>
          <w:left w:w="70" w:type="dxa"/>
          <w:right w:w="70" w:type="dxa"/>
        </w:tblCellMar>
        <w:tblLook w:val="0000" w:firstRow="0" w:lastRow="0" w:firstColumn="0" w:lastColumn="0" w:noHBand="0" w:noVBand="0"/>
      </w:tblPr>
      <w:tblGrid>
        <w:gridCol w:w="565"/>
        <w:gridCol w:w="851"/>
        <w:gridCol w:w="710"/>
        <w:gridCol w:w="707"/>
        <w:gridCol w:w="569"/>
        <w:gridCol w:w="3258"/>
        <w:gridCol w:w="1136"/>
        <w:gridCol w:w="1134"/>
        <w:gridCol w:w="1134"/>
        <w:gridCol w:w="3402"/>
      </w:tblGrid>
      <w:tr w:rsidR="00125969" w:rsidRPr="003D387F" w:rsidTr="00125969">
        <w:trPr>
          <w:gridAfter w:val="1"/>
          <w:wAfter w:w="3402" w:type="dxa"/>
          <w:trHeight w:val="763"/>
        </w:trPr>
        <w:tc>
          <w:tcPr>
            <w:tcW w:w="565" w:type="dxa"/>
            <w:tcBorders>
              <w:top w:val="single" w:sz="4" w:space="0" w:color="auto"/>
              <w:left w:val="single" w:sz="4" w:space="0" w:color="auto"/>
              <w:bottom w:val="single" w:sz="4" w:space="0" w:color="auto"/>
              <w:right w:val="single" w:sz="4" w:space="0" w:color="auto"/>
            </w:tcBorders>
            <w:shd w:val="pct25" w:color="000000" w:fill="FFFFFF"/>
            <w:textDirection w:val="btLr"/>
            <w:vAlign w:val="center"/>
          </w:tcPr>
          <w:p w:rsidR="00125969" w:rsidRPr="00017601" w:rsidRDefault="00125969" w:rsidP="00407365">
            <w:pPr>
              <w:jc w:val="center"/>
              <w:rPr>
                <w:rFonts w:ascii="Arial" w:hAnsi="Arial" w:cs="Arial"/>
                <w:b/>
                <w:sz w:val="12"/>
                <w:szCs w:val="12"/>
                <w:lang w:val="es-MX" w:eastAsia="es-MX"/>
              </w:rPr>
            </w:pPr>
            <w:r w:rsidRPr="00017601">
              <w:rPr>
                <w:rFonts w:ascii="Arial" w:hAnsi="Arial" w:cs="Arial"/>
                <w:b/>
                <w:sz w:val="12"/>
                <w:szCs w:val="12"/>
              </w:rPr>
              <w:t>RENGLÓN</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407365">
            <w:pPr>
              <w:keepNext/>
              <w:jc w:val="center"/>
              <w:outlineLvl w:val="5"/>
              <w:rPr>
                <w:rFonts w:ascii="Arial" w:hAnsi="Arial" w:cs="Arial"/>
                <w:b/>
                <w:caps/>
                <w:sz w:val="16"/>
                <w:szCs w:val="16"/>
              </w:rPr>
            </w:pPr>
            <w:r w:rsidRPr="006C12FA">
              <w:rPr>
                <w:rFonts w:ascii="Arial" w:hAnsi="Arial" w:cs="Arial"/>
                <w:b/>
                <w:sz w:val="16"/>
                <w:szCs w:val="16"/>
              </w:rPr>
              <w:t>Cantidad</w:t>
            </w:r>
          </w:p>
        </w:tc>
        <w:tc>
          <w:tcPr>
            <w:tcW w:w="710"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407365">
            <w:pPr>
              <w:keepNext/>
              <w:jc w:val="center"/>
              <w:outlineLvl w:val="5"/>
              <w:rPr>
                <w:rFonts w:ascii="Arial" w:hAnsi="Arial" w:cs="Arial"/>
                <w:b/>
                <w:caps/>
                <w:sz w:val="16"/>
                <w:szCs w:val="16"/>
              </w:rPr>
            </w:pPr>
            <w:r>
              <w:rPr>
                <w:rFonts w:ascii="Arial" w:hAnsi="Arial" w:cs="Arial"/>
                <w:b/>
                <w:sz w:val="16"/>
                <w:szCs w:val="16"/>
              </w:rPr>
              <w:t>Unidad de Medida</w:t>
            </w:r>
          </w:p>
        </w:tc>
        <w:tc>
          <w:tcPr>
            <w:tcW w:w="127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407365">
            <w:pPr>
              <w:keepNext/>
              <w:jc w:val="center"/>
              <w:outlineLvl w:val="5"/>
              <w:rPr>
                <w:rFonts w:ascii="Arial" w:hAnsi="Arial" w:cs="Arial"/>
                <w:b/>
                <w:sz w:val="16"/>
                <w:szCs w:val="16"/>
              </w:rPr>
            </w:pPr>
            <w:r w:rsidRPr="006C12FA">
              <w:rPr>
                <w:rFonts w:ascii="Arial" w:hAnsi="Arial" w:cs="Arial"/>
                <w:b/>
                <w:bCs/>
                <w:sz w:val="16"/>
                <w:szCs w:val="16"/>
              </w:rPr>
              <w:t>Descripción</w:t>
            </w:r>
          </w:p>
        </w:tc>
        <w:tc>
          <w:tcPr>
            <w:tcW w:w="439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407365">
            <w:pPr>
              <w:jc w:val="center"/>
              <w:rPr>
                <w:rFonts w:ascii="Arial" w:hAnsi="Arial" w:cs="Arial"/>
                <w:b/>
                <w:caps/>
                <w:sz w:val="16"/>
                <w:szCs w:val="16"/>
              </w:rPr>
            </w:pPr>
            <w:r w:rsidRPr="006C12FA">
              <w:rPr>
                <w:rFonts w:ascii="Arial" w:hAnsi="Arial" w:cs="Arial"/>
                <w:b/>
                <w:sz w:val="16"/>
                <w:szCs w:val="16"/>
              </w:rPr>
              <w:t>Características y especificaciones</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125969" w:rsidRPr="006C12FA" w:rsidRDefault="00125969" w:rsidP="00407365">
            <w:pPr>
              <w:jc w:val="center"/>
              <w:rPr>
                <w:rFonts w:ascii="Arial" w:hAnsi="Arial" w:cs="Arial"/>
                <w:b/>
                <w:sz w:val="16"/>
                <w:szCs w:val="16"/>
              </w:rPr>
            </w:pPr>
            <w:r w:rsidRPr="006C12FA">
              <w:rPr>
                <w:rFonts w:ascii="Arial" w:hAnsi="Arial" w:cs="Arial"/>
                <w:b/>
                <w:sz w:val="16"/>
                <w:szCs w:val="16"/>
              </w:rPr>
              <w:t>Precio unitario</w:t>
            </w:r>
          </w:p>
        </w:tc>
        <w:tc>
          <w:tcPr>
            <w:tcW w:w="1134" w:type="dxa"/>
            <w:tcBorders>
              <w:top w:val="single" w:sz="4" w:space="0" w:color="auto"/>
              <w:left w:val="single" w:sz="4" w:space="0" w:color="auto"/>
              <w:bottom w:val="single" w:sz="4" w:space="0" w:color="auto"/>
              <w:right w:val="single" w:sz="4" w:space="0" w:color="auto"/>
            </w:tcBorders>
            <w:shd w:val="pct25" w:color="000000" w:fill="FFFFFF"/>
          </w:tcPr>
          <w:p w:rsidR="00125969" w:rsidRDefault="00125969" w:rsidP="00407365">
            <w:pPr>
              <w:jc w:val="center"/>
              <w:rPr>
                <w:rFonts w:ascii="Arial" w:hAnsi="Arial" w:cs="Arial"/>
                <w:b/>
                <w:sz w:val="16"/>
                <w:szCs w:val="16"/>
              </w:rPr>
            </w:pPr>
          </w:p>
          <w:p w:rsidR="00125969" w:rsidRPr="006C12FA" w:rsidRDefault="00125969" w:rsidP="00407365">
            <w:pPr>
              <w:jc w:val="center"/>
              <w:rPr>
                <w:rFonts w:ascii="Arial" w:hAnsi="Arial" w:cs="Arial"/>
                <w:b/>
                <w:sz w:val="16"/>
                <w:szCs w:val="16"/>
              </w:rPr>
            </w:pPr>
            <w:r>
              <w:rPr>
                <w:rFonts w:ascii="Arial" w:hAnsi="Arial" w:cs="Arial"/>
                <w:b/>
                <w:sz w:val="16"/>
                <w:szCs w:val="16"/>
              </w:rPr>
              <w:t>Monto</w:t>
            </w:r>
          </w:p>
        </w:tc>
      </w:tr>
      <w:tr w:rsidR="00125969" w:rsidRPr="00166FB6" w:rsidTr="009C69E9">
        <w:trPr>
          <w:gridAfter w:val="1"/>
          <w:wAfter w:w="3402" w:type="dxa"/>
          <w:trHeight w:val="2906"/>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5969" w:rsidRDefault="00125969" w:rsidP="00407365">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125969" w:rsidRPr="00125969" w:rsidRDefault="00125969" w:rsidP="00407365">
            <w:pPr>
              <w:jc w:val="center"/>
              <w:rPr>
                <w:rFonts w:ascii="Arial" w:hAnsi="Arial" w:cs="Arial"/>
                <w:sz w:val="16"/>
                <w:szCs w:val="16"/>
                <w:lang w:val="es-MX" w:eastAsia="es-MX"/>
              </w:rPr>
            </w:pPr>
            <w:r w:rsidRPr="00125969">
              <w:rPr>
                <w:rFonts w:ascii="Arial" w:hAnsi="Arial" w:cs="Arial"/>
                <w:sz w:val="16"/>
                <w:szCs w:val="16"/>
              </w:rPr>
              <w:t>1</w:t>
            </w:r>
          </w:p>
        </w:tc>
        <w:tc>
          <w:tcPr>
            <w:tcW w:w="710" w:type="dxa"/>
            <w:tcBorders>
              <w:top w:val="single" w:sz="4" w:space="0" w:color="auto"/>
              <w:left w:val="single" w:sz="4" w:space="0" w:color="auto"/>
              <w:bottom w:val="single" w:sz="4" w:space="0" w:color="auto"/>
              <w:right w:val="single" w:sz="4" w:space="0" w:color="auto"/>
            </w:tcBorders>
            <w:vAlign w:val="center"/>
          </w:tcPr>
          <w:p w:rsidR="00125969" w:rsidRPr="00125969" w:rsidRDefault="00125969" w:rsidP="00407365">
            <w:pPr>
              <w:jc w:val="center"/>
              <w:rPr>
                <w:rFonts w:ascii="Arial" w:hAnsi="Arial" w:cs="Arial"/>
                <w:sz w:val="16"/>
                <w:szCs w:val="16"/>
                <w:lang w:val="es-MX" w:eastAsia="es-MX"/>
              </w:rPr>
            </w:pPr>
            <w:r w:rsidRPr="00125969">
              <w:rPr>
                <w:rFonts w:ascii="Arial" w:hAnsi="Arial" w:cs="Arial"/>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5969" w:rsidRPr="00125969" w:rsidRDefault="00125969" w:rsidP="00407365">
            <w:pPr>
              <w:jc w:val="center"/>
              <w:rPr>
                <w:rFonts w:ascii="Arial" w:hAnsi="Arial" w:cs="Arial"/>
                <w:sz w:val="16"/>
                <w:szCs w:val="16"/>
                <w:lang w:val="es-MX" w:eastAsia="es-MX"/>
              </w:rPr>
            </w:pPr>
            <w:r w:rsidRPr="00125969">
              <w:rPr>
                <w:rFonts w:ascii="Arial" w:hAnsi="Arial" w:cs="Arial"/>
                <w:sz w:val="16"/>
                <w:szCs w:val="16"/>
              </w:rPr>
              <w:t xml:space="preserve">Renovación de cobertura de soporte de productos </w:t>
            </w:r>
            <w:proofErr w:type="spellStart"/>
            <w:r w:rsidRPr="00125969">
              <w:rPr>
                <w:rFonts w:ascii="Arial" w:hAnsi="Arial" w:cs="Arial"/>
                <w:sz w:val="16"/>
                <w:szCs w:val="16"/>
              </w:rPr>
              <w:t>FortinetGate</w:t>
            </w:r>
            <w:proofErr w:type="spellEnd"/>
            <w:r w:rsidRPr="00125969">
              <w:rPr>
                <w:rFonts w:ascii="Arial" w:hAnsi="Arial" w:cs="Arial"/>
                <w:sz w:val="16"/>
                <w:szCs w:val="16"/>
              </w:rPr>
              <w:t xml:space="preserve"> 200D con N/S FG200D4Q16801903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5969" w:rsidRPr="00125969" w:rsidRDefault="00125969" w:rsidP="00407365">
            <w:pPr>
              <w:rPr>
                <w:rFonts w:ascii="Arial" w:hAnsi="Arial" w:cs="Arial"/>
                <w:b/>
                <w:sz w:val="16"/>
                <w:szCs w:val="16"/>
                <w:lang w:val="es-MX"/>
              </w:rPr>
            </w:pPr>
            <w:r w:rsidRPr="00125969">
              <w:rPr>
                <w:rFonts w:ascii="Arial" w:hAnsi="Arial" w:cs="Arial"/>
                <w:b/>
                <w:sz w:val="16"/>
                <w:szCs w:val="16"/>
                <w:lang w:val="es-MX"/>
              </w:rPr>
              <w:t>Renovación de los siguientes productos</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 xml:space="preserve">Hardware Coverage </w:t>
            </w:r>
            <w:proofErr w:type="spellStart"/>
            <w:r w:rsidRPr="00125969">
              <w:rPr>
                <w:rFonts w:ascii="Arial" w:hAnsi="Arial" w:cs="Arial"/>
                <w:sz w:val="16"/>
                <w:szCs w:val="16"/>
                <w:lang w:val="en-US"/>
              </w:rPr>
              <w:t>Retum</w:t>
            </w:r>
            <w:proofErr w:type="spellEnd"/>
            <w:r w:rsidRPr="00125969">
              <w:rPr>
                <w:rFonts w:ascii="Arial" w:hAnsi="Arial" w:cs="Arial"/>
                <w:sz w:val="16"/>
                <w:szCs w:val="16"/>
                <w:lang w:val="en-US"/>
              </w:rPr>
              <w:t xml:space="preserve"> To Factory</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 xml:space="preserve">Firmware &amp; General Updates Web/Online </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 xml:space="preserve">Enhanced Support 8x5 </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 xml:space="preserve">Virus Definitions Updates Web/Online </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Extended  Antivirus Definitions Web/Online</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Intrusion Detections Definitions Web/Online</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Extended Intrusion Detection Definitions Web/ Online</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Intrusion Detection Engine Web/Online</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 xml:space="preserve">URL </w:t>
            </w:r>
            <w:proofErr w:type="spellStart"/>
            <w:r w:rsidRPr="00125969">
              <w:rPr>
                <w:rFonts w:ascii="Arial" w:hAnsi="Arial" w:cs="Arial"/>
                <w:sz w:val="16"/>
                <w:szCs w:val="16"/>
                <w:lang w:val="en-US"/>
              </w:rPr>
              <w:t>Filering</w:t>
            </w:r>
            <w:proofErr w:type="spellEnd"/>
            <w:r w:rsidRPr="00125969">
              <w:rPr>
                <w:rFonts w:ascii="Arial" w:hAnsi="Arial" w:cs="Arial"/>
                <w:sz w:val="16"/>
                <w:szCs w:val="16"/>
                <w:lang w:val="en-US"/>
              </w:rPr>
              <w:t xml:space="preserve"> Web/Online </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Device Identification Definitions</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Next Generation Firewall Web/Online</w:t>
            </w:r>
          </w:p>
          <w:p w:rsidR="00125969" w:rsidRPr="00125969" w:rsidRDefault="00125969" w:rsidP="009C69E9">
            <w:pPr>
              <w:pStyle w:val="Prrafodelista"/>
              <w:numPr>
                <w:ilvl w:val="0"/>
                <w:numId w:val="47"/>
              </w:numPr>
              <w:spacing w:line="240" w:lineRule="auto"/>
              <w:rPr>
                <w:rFonts w:ascii="Arial" w:hAnsi="Arial" w:cs="Arial"/>
                <w:sz w:val="16"/>
                <w:szCs w:val="16"/>
                <w:lang w:val="en-US"/>
              </w:rPr>
            </w:pPr>
            <w:r w:rsidRPr="00125969">
              <w:rPr>
                <w:rFonts w:ascii="Arial" w:hAnsi="Arial" w:cs="Arial"/>
                <w:sz w:val="16"/>
                <w:szCs w:val="16"/>
                <w:lang w:val="en-US"/>
              </w:rPr>
              <w:t>FortiGuard Web Filtering Web/Online</w:t>
            </w:r>
          </w:p>
          <w:p w:rsidR="00125969" w:rsidRPr="009C69E9" w:rsidRDefault="00125969" w:rsidP="009C69E9">
            <w:pPr>
              <w:pStyle w:val="Prrafodelista"/>
              <w:numPr>
                <w:ilvl w:val="0"/>
                <w:numId w:val="47"/>
              </w:numPr>
              <w:spacing w:line="240" w:lineRule="auto"/>
              <w:rPr>
                <w:rFonts w:ascii="Arial" w:hAnsi="Arial" w:cs="Arial"/>
                <w:sz w:val="16"/>
                <w:szCs w:val="16"/>
                <w:lang w:val="en-US"/>
              </w:rPr>
            </w:pPr>
            <w:proofErr w:type="spellStart"/>
            <w:r w:rsidRPr="00125969">
              <w:rPr>
                <w:rFonts w:ascii="Arial" w:hAnsi="Arial" w:cs="Arial"/>
                <w:sz w:val="16"/>
                <w:szCs w:val="16"/>
                <w:lang w:val="en-US"/>
              </w:rPr>
              <w:t>Fortiguard</w:t>
            </w:r>
            <w:proofErr w:type="spellEnd"/>
            <w:r w:rsidRPr="00125969">
              <w:rPr>
                <w:rFonts w:ascii="Arial" w:hAnsi="Arial" w:cs="Arial"/>
                <w:sz w:val="16"/>
                <w:szCs w:val="16"/>
                <w:lang w:val="en-US"/>
              </w:rPr>
              <w:t xml:space="preserve"> </w:t>
            </w:r>
            <w:proofErr w:type="spellStart"/>
            <w:r w:rsidRPr="00125969">
              <w:rPr>
                <w:rFonts w:ascii="Arial" w:hAnsi="Arial" w:cs="Arial"/>
                <w:sz w:val="16"/>
                <w:szCs w:val="16"/>
                <w:lang w:val="en-US"/>
              </w:rPr>
              <w:t>AntiSpam</w:t>
            </w:r>
            <w:proofErr w:type="spellEnd"/>
            <w:r w:rsidRPr="00125969">
              <w:rPr>
                <w:rFonts w:ascii="Arial" w:hAnsi="Arial" w:cs="Arial"/>
                <w:sz w:val="16"/>
                <w:szCs w:val="16"/>
                <w:lang w:val="en-US"/>
              </w:rPr>
              <w:t xml:space="preserve"> Web/Online</w:t>
            </w:r>
          </w:p>
        </w:tc>
        <w:tc>
          <w:tcPr>
            <w:tcW w:w="1134" w:type="dxa"/>
            <w:tcBorders>
              <w:top w:val="single" w:sz="4" w:space="0" w:color="auto"/>
              <w:left w:val="single" w:sz="4" w:space="0" w:color="auto"/>
              <w:bottom w:val="single" w:sz="4" w:space="0" w:color="auto"/>
              <w:right w:val="single" w:sz="4" w:space="0" w:color="auto"/>
            </w:tcBorders>
          </w:tcPr>
          <w:p w:rsidR="00125969" w:rsidRPr="006C12FA" w:rsidRDefault="00125969" w:rsidP="00407365">
            <w:pPr>
              <w:ind w:left="72"/>
              <w:jc w:val="both"/>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25969" w:rsidRPr="006C12FA" w:rsidRDefault="00125969" w:rsidP="00407365">
            <w:pPr>
              <w:ind w:left="72"/>
              <w:jc w:val="both"/>
              <w:rPr>
                <w:rFonts w:ascii="Arial" w:hAnsi="Arial" w:cs="Arial"/>
                <w:sz w:val="20"/>
                <w:szCs w:val="20"/>
                <w:lang w:val="en-US"/>
              </w:rPr>
            </w:pPr>
          </w:p>
        </w:tc>
      </w:tr>
      <w:tr w:rsidR="00125969" w:rsidRPr="009077FE" w:rsidTr="009C69E9">
        <w:trPr>
          <w:gridAfter w:val="1"/>
          <w:wAfter w:w="3402" w:type="dxa"/>
          <w:trHeight w:val="215"/>
        </w:trPr>
        <w:tc>
          <w:tcPr>
            <w:tcW w:w="565" w:type="dxa"/>
            <w:tcBorders>
              <w:top w:val="single" w:sz="4" w:space="0" w:color="auto"/>
            </w:tcBorders>
            <w:vAlign w:val="center"/>
          </w:tcPr>
          <w:p w:rsidR="00125969" w:rsidRPr="006C12FA" w:rsidRDefault="00125969" w:rsidP="00407365">
            <w:pPr>
              <w:jc w:val="center"/>
              <w:rPr>
                <w:rFonts w:ascii="Arial" w:hAnsi="Arial" w:cs="Arial"/>
                <w:sz w:val="20"/>
                <w:szCs w:val="20"/>
              </w:rPr>
            </w:pPr>
          </w:p>
        </w:tc>
        <w:tc>
          <w:tcPr>
            <w:tcW w:w="851" w:type="dxa"/>
            <w:tcBorders>
              <w:top w:val="single" w:sz="4" w:space="0" w:color="auto"/>
            </w:tcBorders>
          </w:tcPr>
          <w:p w:rsidR="00125969" w:rsidRPr="006C12FA" w:rsidRDefault="00125969" w:rsidP="00407365">
            <w:pPr>
              <w:jc w:val="center"/>
              <w:rPr>
                <w:rFonts w:ascii="Arial" w:hAnsi="Arial" w:cs="Arial"/>
                <w:sz w:val="20"/>
                <w:szCs w:val="20"/>
              </w:rPr>
            </w:pPr>
          </w:p>
        </w:tc>
        <w:tc>
          <w:tcPr>
            <w:tcW w:w="710" w:type="dxa"/>
            <w:tcBorders>
              <w:top w:val="single" w:sz="4" w:space="0" w:color="auto"/>
            </w:tcBorders>
          </w:tcPr>
          <w:p w:rsidR="00125969" w:rsidRPr="006C12FA" w:rsidRDefault="00125969" w:rsidP="00407365">
            <w:pPr>
              <w:jc w:val="center"/>
              <w:rPr>
                <w:rFonts w:ascii="Arial" w:hAnsi="Arial" w:cs="Arial"/>
                <w:sz w:val="20"/>
                <w:szCs w:val="20"/>
              </w:rPr>
            </w:pPr>
          </w:p>
        </w:tc>
        <w:tc>
          <w:tcPr>
            <w:tcW w:w="1276" w:type="dxa"/>
            <w:gridSpan w:val="2"/>
            <w:tcBorders>
              <w:top w:val="single" w:sz="4" w:space="0" w:color="auto"/>
            </w:tcBorders>
            <w:vAlign w:val="center"/>
          </w:tcPr>
          <w:p w:rsidR="00125969" w:rsidRPr="006C12FA" w:rsidRDefault="00125969" w:rsidP="00407365">
            <w:pPr>
              <w:jc w:val="center"/>
              <w:rPr>
                <w:rFonts w:ascii="Arial" w:hAnsi="Arial" w:cs="Arial"/>
                <w:sz w:val="20"/>
                <w:szCs w:val="20"/>
              </w:rPr>
            </w:pPr>
          </w:p>
        </w:tc>
        <w:tc>
          <w:tcPr>
            <w:tcW w:w="4394" w:type="dxa"/>
            <w:gridSpan w:val="2"/>
            <w:tcBorders>
              <w:top w:val="single" w:sz="4" w:space="0" w:color="auto"/>
              <w:right w:val="single" w:sz="4" w:space="0" w:color="auto"/>
            </w:tcBorders>
            <w:vAlign w:val="center"/>
          </w:tcPr>
          <w:p w:rsidR="00125969" w:rsidRPr="006C12FA" w:rsidRDefault="00125969" w:rsidP="009C69E9">
            <w:pPr>
              <w:jc w:val="right"/>
              <w:rPr>
                <w:rFonts w:ascii="Arial" w:hAnsi="Arial" w:cs="Arial"/>
                <w:sz w:val="20"/>
                <w:szCs w:val="20"/>
              </w:rPr>
            </w:pPr>
            <w:r w:rsidRPr="006C12FA">
              <w:rPr>
                <w:rFonts w:ascii="Arial" w:hAnsi="Arial" w:cs="Arial"/>
                <w:sz w:val="20"/>
                <w:szCs w:val="20"/>
                <w:lang w:val="es-MX"/>
              </w:rPr>
              <w:t xml:space="preserve">                                               </w:t>
            </w:r>
            <w:r w:rsidRPr="006C12FA">
              <w:rPr>
                <w:rFonts w:ascii="Arial" w:hAnsi="Arial" w:cs="Arial"/>
                <w:sz w:val="20"/>
                <w:szCs w:val="20"/>
              </w:rPr>
              <w:t>Sub-Total</w:t>
            </w:r>
          </w:p>
        </w:tc>
        <w:tc>
          <w:tcPr>
            <w:tcW w:w="1134" w:type="dxa"/>
            <w:tcBorders>
              <w:top w:val="single" w:sz="4" w:space="0" w:color="auto"/>
              <w:left w:val="single" w:sz="4" w:space="0" w:color="auto"/>
              <w:bottom w:val="single" w:sz="4" w:space="0" w:color="auto"/>
              <w:right w:val="single" w:sz="4" w:space="0" w:color="auto"/>
            </w:tcBorders>
          </w:tcPr>
          <w:p w:rsidR="00125969" w:rsidRPr="006C12FA" w:rsidRDefault="00125969" w:rsidP="00407365">
            <w:pPr>
              <w:ind w:left="72"/>
              <w:jc w:val="both"/>
              <w:rPr>
                <w:rFonts w:ascii="Arial" w:hAnsi="Arial" w:cs="Arial"/>
                <w:sz w:val="20"/>
                <w:szCs w:val="20"/>
                <w:lang w:val="es-MX"/>
              </w:rPr>
            </w:pPr>
          </w:p>
        </w:tc>
        <w:tc>
          <w:tcPr>
            <w:tcW w:w="1134" w:type="dxa"/>
            <w:tcBorders>
              <w:top w:val="single" w:sz="4" w:space="0" w:color="auto"/>
              <w:left w:val="single" w:sz="4" w:space="0" w:color="auto"/>
              <w:bottom w:val="single" w:sz="4" w:space="0" w:color="auto"/>
              <w:right w:val="single" w:sz="4" w:space="0" w:color="auto"/>
            </w:tcBorders>
          </w:tcPr>
          <w:p w:rsidR="00125969" w:rsidRPr="006C12FA" w:rsidRDefault="00125969" w:rsidP="00407365">
            <w:pPr>
              <w:ind w:left="72"/>
              <w:jc w:val="both"/>
              <w:rPr>
                <w:rFonts w:ascii="Arial" w:hAnsi="Arial" w:cs="Arial"/>
                <w:sz w:val="20"/>
                <w:szCs w:val="20"/>
                <w:lang w:val="es-MX"/>
              </w:rPr>
            </w:pPr>
          </w:p>
        </w:tc>
      </w:tr>
      <w:tr w:rsidR="00125969" w:rsidRPr="003D387F" w:rsidTr="00125969">
        <w:trPr>
          <w:gridAfter w:val="1"/>
          <w:wAfter w:w="3402" w:type="dxa"/>
          <w:trHeight w:val="390"/>
        </w:trPr>
        <w:tc>
          <w:tcPr>
            <w:tcW w:w="565" w:type="dxa"/>
            <w:vAlign w:val="center"/>
          </w:tcPr>
          <w:p w:rsidR="00125969" w:rsidRPr="009077FE" w:rsidRDefault="00125969" w:rsidP="00407365">
            <w:pPr>
              <w:jc w:val="center"/>
              <w:rPr>
                <w:rFonts w:ascii="Arial" w:hAnsi="Arial" w:cs="Arial"/>
                <w:color w:val="000000"/>
                <w:sz w:val="14"/>
                <w:szCs w:val="14"/>
                <w:lang w:val="es-MX" w:eastAsia="es-MX"/>
              </w:rPr>
            </w:pPr>
          </w:p>
        </w:tc>
        <w:tc>
          <w:tcPr>
            <w:tcW w:w="851" w:type="dxa"/>
          </w:tcPr>
          <w:p w:rsidR="00125969" w:rsidRPr="009077FE" w:rsidRDefault="00125969" w:rsidP="00407365">
            <w:pPr>
              <w:jc w:val="center"/>
              <w:rPr>
                <w:rFonts w:ascii="Arial" w:hAnsi="Arial" w:cs="Arial"/>
                <w:sz w:val="14"/>
                <w:szCs w:val="14"/>
                <w:lang w:val="es-MX"/>
              </w:rPr>
            </w:pPr>
          </w:p>
        </w:tc>
        <w:tc>
          <w:tcPr>
            <w:tcW w:w="710" w:type="dxa"/>
          </w:tcPr>
          <w:p w:rsidR="00125969" w:rsidRPr="009077FE" w:rsidRDefault="00125969" w:rsidP="00407365">
            <w:pPr>
              <w:jc w:val="center"/>
              <w:rPr>
                <w:rFonts w:ascii="Arial" w:hAnsi="Arial" w:cs="Arial"/>
                <w:sz w:val="14"/>
                <w:szCs w:val="14"/>
                <w:lang w:val="es-MX"/>
              </w:rPr>
            </w:pPr>
          </w:p>
        </w:tc>
        <w:tc>
          <w:tcPr>
            <w:tcW w:w="1276" w:type="dxa"/>
            <w:gridSpan w:val="2"/>
            <w:vAlign w:val="center"/>
          </w:tcPr>
          <w:p w:rsidR="00125969" w:rsidRPr="009077FE" w:rsidRDefault="00125969" w:rsidP="00407365">
            <w:pPr>
              <w:jc w:val="center"/>
              <w:rPr>
                <w:rFonts w:ascii="Arial" w:hAnsi="Arial" w:cs="Arial"/>
                <w:sz w:val="14"/>
                <w:szCs w:val="14"/>
                <w:lang w:val="es-MX"/>
              </w:rPr>
            </w:pPr>
          </w:p>
        </w:tc>
        <w:tc>
          <w:tcPr>
            <w:tcW w:w="4394" w:type="dxa"/>
            <w:gridSpan w:val="2"/>
            <w:tcBorders>
              <w:right w:val="single" w:sz="4" w:space="0" w:color="auto"/>
            </w:tcBorders>
            <w:vAlign w:val="center"/>
          </w:tcPr>
          <w:p w:rsidR="00125969" w:rsidRPr="006C12FA" w:rsidRDefault="00125969" w:rsidP="00407365">
            <w:pPr>
              <w:jc w:val="right"/>
              <w:rPr>
                <w:rFonts w:ascii="Arial" w:hAnsi="Arial" w:cs="Arial"/>
                <w:sz w:val="20"/>
                <w:szCs w:val="20"/>
              </w:rPr>
            </w:pPr>
            <w:r w:rsidRPr="006C12FA">
              <w:rPr>
                <w:rFonts w:ascii="Arial" w:hAnsi="Arial" w:cs="Arial"/>
                <w:sz w:val="20"/>
                <w:szCs w:val="20"/>
              </w:rPr>
              <w:t xml:space="preserve">                                          I.V.A.</w:t>
            </w:r>
          </w:p>
        </w:tc>
        <w:tc>
          <w:tcPr>
            <w:tcW w:w="1134" w:type="dxa"/>
            <w:tcBorders>
              <w:top w:val="single" w:sz="4" w:space="0" w:color="auto"/>
              <w:left w:val="single" w:sz="4" w:space="0" w:color="auto"/>
              <w:bottom w:val="single" w:sz="4" w:space="0" w:color="auto"/>
              <w:right w:val="single" w:sz="4" w:space="0" w:color="auto"/>
            </w:tcBorders>
          </w:tcPr>
          <w:p w:rsidR="00125969" w:rsidRPr="00285054" w:rsidRDefault="00125969" w:rsidP="00407365">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125969" w:rsidRPr="00285054" w:rsidRDefault="00125969" w:rsidP="00407365">
            <w:pPr>
              <w:ind w:left="72"/>
              <w:jc w:val="both"/>
              <w:rPr>
                <w:rFonts w:ascii="Arial" w:hAnsi="Arial" w:cs="Arial"/>
                <w:sz w:val="14"/>
                <w:szCs w:val="14"/>
              </w:rPr>
            </w:pPr>
          </w:p>
        </w:tc>
      </w:tr>
      <w:tr w:rsidR="00125969" w:rsidRPr="003D387F" w:rsidTr="00125969">
        <w:trPr>
          <w:gridAfter w:val="1"/>
          <w:wAfter w:w="3402" w:type="dxa"/>
          <w:trHeight w:val="390"/>
        </w:trPr>
        <w:tc>
          <w:tcPr>
            <w:tcW w:w="565" w:type="dxa"/>
            <w:vAlign w:val="center"/>
          </w:tcPr>
          <w:p w:rsidR="00125969" w:rsidRPr="00285054" w:rsidRDefault="00125969" w:rsidP="00407365">
            <w:pPr>
              <w:jc w:val="center"/>
              <w:rPr>
                <w:rFonts w:ascii="Arial" w:hAnsi="Arial" w:cs="Arial"/>
                <w:color w:val="000000"/>
                <w:sz w:val="14"/>
                <w:szCs w:val="14"/>
                <w:lang w:eastAsia="es-MX"/>
              </w:rPr>
            </w:pPr>
          </w:p>
        </w:tc>
        <w:tc>
          <w:tcPr>
            <w:tcW w:w="851" w:type="dxa"/>
          </w:tcPr>
          <w:p w:rsidR="00125969" w:rsidRPr="00285054" w:rsidRDefault="00125969" w:rsidP="00407365">
            <w:pPr>
              <w:jc w:val="center"/>
              <w:rPr>
                <w:rFonts w:ascii="Arial" w:hAnsi="Arial" w:cs="Arial"/>
                <w:sz w:val="14"/>
                <w:szCs w:val="14"/>
              </w:rPr>
            </w:pPr>
          </w:p>
        </w:tc>
        <w:tc>
          <w:tcPr>
            <w:tcW w:w="710" w:type="dxa"/>
          </w:tcPr>
          <w:p w:rsidR="00125969" w:rsidRPr="00285054" w:rsidRDefault="00125969" w:rsidP="00407365">
            <w:pPr>
              <w:jc w:val="center"/>
              <w:rPr>
                <w:rFonts w:ascii="Arial" w:hAnsi="Arial" w:cs="Arial"/>
                <w:sz w:val="14"/>
                <w:szCs w:val="14"/>
              </w:rPr>
            </w:pPr>
          </w:p>
        </w:tc>
        <w:tc>
          <w:tcPr>
            <w:tcW w:w="1276" w:type="dxa"/>
            <w:gridSpan w:val="2"/>
            <w:vAlign w:val="center"/>
          </w:tcPr>
          <w:p w:rsidR="00125969" w:rsidRPr="00285054" w:rsidRDefault="00125969" w:rsidP="00407365">
            <w:pPr>
              <w:jc w:val="center"/>
              <w:rPr>
                <w:rFonts w:ascii="Arial" w:hAnsi="Arial" w:cs="Arial"/>
                <w:sz w:val="14"/>
                <w:szCs w:val="14"/>
              </w:rPr>
            </w:pPr>
          </w:p>
        </w:tc>
        <w:tc>
          <w:tcPr>
            <w:tcW w:w="4394" w:type="dxa"/>
            <w:gridSpan w:val="2"/>
            <w:tcBorders>
              <w:right w:val="single" w:sz="4" w:space="0" w:color="auto"/>
            </w:tcBorders>
            <w:vAlign w:val="center"/>
          </w:tcPr>
          <w:p w:rsidR="00125969" w:rsidRPr="006C12FA" w:rsidRDefault="00125969" w:rsidP="009C69E9">
            <w:pPr>
              <w:jc w:val="right"/>
              <w:rPr>
                <w:rFonts w:ascii="Arial" w:hAnsi="Arial" w:cs="Arial"/>
                <w:sz w:val="20"/>
                <w:szCs w:val="20"/>
              </w:rPr>
            </w:pPr>
            <w:r w:rsidRPr="006C12FA">
              <w:rPr>
                <w:rFonts w:ascii="Arial" w:hAnsi="Arial" w:cs="Arial"/>
                <w:sz w:val="20"/>
                <w:szCs w:val="20"/>
              </w:rPr>
              <w:t>Gran Total</w:t>
            </w:r>
          </w:p>
        </w:tc>
        <w:tc>
          <w:tcPr>
            <w:tcW w:w="1134" w:type="dxa"/>
            <w:tcBorders>
              <w:top w:val="single" w:sz="4" w:space="0" w:color="auto"/>
              <w:left w:val="single" w:sz="4" w:space="0" w:color="auto"/>
              <w:bottom w:val="single" w:sz="4" w:space="0" w:color="auto"/>
              <w:right w:val="single" w:sz="4" w:space="0" w:color="auto"/>
            </w:tcBorders>
          </w:tcPr>
          <w:p w:rsidR="00125969" w:rsidRPr="00285054" w:rsidRDefault="00125969" w:rsidP="00407365">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125969" w:rsidRPr="00285054" w:rsidRDefault="00125969" w:rsidP="00407365">
            <w:pPr>
              <w:ind w:left="72"/>
              <w:jc w:val="both"/>
              <w:rPr>
                <w:rFonts w:ascii="Arial" w:hAnsi="Arial" w:cs="Arial"/>
                <w:sz w:val="14"/>
                <w:szCs w:val="14"/>
              </w:rPr>
            </w:pPr>
          </w:p>
        </w:tc>
      </w:tr>
      <w:tr w:rsidR="00125969" w:rsidRPr="006C12FA" w:rsidTr="009C69E9">
        <w:tblPrEx>
          <w:tblCellMar>
            <w:left w:w="30" w:type="dxa"/>
            <w:right w:w="30" w:type="dxa"/>
          </w:tblCellMar>
        </w:tblPrEx>
        <w:trPr>
          <w:cantSplit/>
          <w:trHeight w:val="172"/>
        </w:trPr>
        <w:tc>
          <w:tcPr>
            <w:tcW w:w="1416" w:type="dxa"/>
            <w:gridSpan w:val="2"/>
          </w:tcPr>
          <w:p w:rsidR="00125969" w:rsidRPr="006C12FA" w:rsidRDefault="00125969" w:rsidP="00407365">
            <w:pPr>
              <w:jc w:val="both"/>
              <w:rPr>
                <w:rFonts w:ascii="Arial" w:hAnsi="Arial" w:cs="Arial"/>
                <w:snapToGrid w:val="0"/>
                <w:sz w:val="18"/>
                <w:szCs w:val="18"/>
              </w:rPr>
            </w:pPr>
          </w:p>
        </w:tc>
        <w:tc>
          <w:tcPr>
            <w:tcW w:w="1417" w:type="dxa"/>
            <w:gridSpan w:val="2"/>
          </w:tcPr>
          <w:p w:rsidR="00125969" w:rsidRPr="006C12FA" w:rsidRDefault="00125969" w:rsidP="00407365">
            <w:pPr>
              <w:jc w:val="both"/>
              <w:rPr>
                <w:rFonts w:ascii="Arial" w:hAnsi="Arial" w:cs="Arial"/>
                <w:snapToGrid w:val="0"/>
                <w:sz w:val="18"/>
                <w:szCs w:val="18"/>
              </w:rPr>
            </w:pPr>
          </w:p>
        </w:tc>
        <w:tc>
          <w:tcPr>
            <w:tcW w:w="3827" w:type="dxa"/>
            <w:gridSpan w:val="2"/>
          </w:tcPr>
          <w:p w:rsidR="00125969" w:rsidRPr="006C12FA" w:rsidRDefault="00125969" w:rsidP="00407365">
            <w:pPr>
              <w:jc w:val="both"/>
              <w:rPr>
                <w:rFonts w:ascii="Arial" w:hAnsi="Arial" w:cs="Arial"/>
                <w:snapToGrid w:val="0"/>
                <w:sz w:val="18"/>
                <w:szCs w:val="18"/>
              </w:rPr>
            </w:pPr>
          </w:p>
        </w:tc>
        <w:tc>
          <w:tcPr>
            <w:tcW w:w="1136" w:type="dxa"/>
          </w:tcPr>
          <w:p w:rsidR="00125969" w:rsidRPr="006C12FA" w:rsidRDefault="00125969" w:rsidP="00407365">
            <w:pPr>
              <w:jc w:val="both"/>
              <w:rPr>
                <w:rFonts w:ascii="Arial" w:hAnsi="Arial" w:cs="Arial"/>
                <w:snapToGrid w:val="0"/>
                <w:sz w:val="18"/>
                <w:szCs w:val="18"/>
              </w:rPr>
            </w:pPr>
          </w:p>
        </w:tc>
        <w:tc>
          <w:tcPr>
            <w:tcW w:w="5670" w:type="dxa"/>
            <w:gridSpan w:val="3"/>
          </w:tcPr>
          <w:p w:rsidR="00125969" w:rsidRPr="006C12FA" w:rsidRDefault="00125969" w:rsidP="00407365">
            <w:pPr>
              <w:jc w:val="both"/>
              <w:rPr>
                <w:rFonts w:ascii="Arial" w:hAnsi="Arial" w:cs="Arial"/>
                <w:snapToGrid w:val="0"/>
                <w:sz w:val="18"/>
                <w:szCs w:val="18"/>
              </w:rPr>
            </w:pPr>
          </w:p>
        </w:tc>
      </w:tr>
    </w:tbl>
    <w:p w:rsidR="00125969" w:rsidRPr="00B87BD1" w:rsidRDefault="00125969" w:rsidP="00125969">
      <w:pPr>
        <w:jc w:val="center"/>
        <w:rPr>
          <w:rFonts w:ascii="Arial" w:hAnsi="Arial" w:cs="Arial"/>
          <w:b/>
          <w:sz w:val="2"/>
          <w:szCs w:val="22"/>
          <w:lang w:val="es-MX"/>
        </w:rPr>
      </w:pPr>
      <w:bookmarkStart w:id="2" w:name="_Hlk507424679"/>
      <w:bookmarkStart w:id="3" w:name="_Hlk507424746"/>
      <w:bookmarkEnd w:id="1"/>
    </w:p>
    <w:tbl>
      <w:tblPr>
        <w:tblW w:w="9564" w:type="dxa"/>
        <w:tblCellMar>
          <w:left w:w="30" w:type="dxa"/>
          <w:right w:w="30" w:type="dxa"/>
        </w:tblCellMar>
        <w:tblLook w:val="0000" w:firstRow="0" w:lastRow="0" w:firstColumn="0" w:lastColumn="0" w:noHBand="0" w:noVBand="0"/>
      </w:tblPr>
      <w:tblGrid>
        <w:gridCol w:w="1428"/>
        <w:gridCol w:w="2427"/>
        <w:gridCol w:w="5709"/>
      </w:tblGrid>
      <w:tr w:rsidR="00125969" w:rsidRPr="00B87BD1" w:rsidTr="00407365">
        <w:trPr>
          <w:cantSplit/>
          <w:trHeight w:val="244"/>
        </w:trPr>
        <w:tc>
          <w:tcPr>
            <w:tcW w:w="3855" w:type="dxa"/>
            <w:gridSpan w:val="2"/>
          </w:tcPr>
          <w:p w:rsidR="00125969" w:rsidRPr="00125969" w:rsidRDefault="00125969" w:rsidP="00407365">
            <w:pPr>
              <w:jc w:val="both"/>
              <w:rPr>
                <w:rFonts w:ascii="Arial" w:hAnsi="Arial" w:cs="Arial"/>
                <w:snapToGrid w:val="0"/>
                <w:sz w:val="18"/>
                <w:szCs w:val="18"/>
              </w:rPr>
            </w:pPr>
            <w:r w:rsidRPr="00125969">
              <w:rPr>
                <w:rFonts w:ascii="Arial" w:hAnsi="Arial" w:cs="Arial"/>
                <w:snapToGrid w:val="0"/>
                <w:sz w:val="18"/>
                <w:szCs w:val="18"/>
              </w:rPr>
              <w:t>CANTIDAD CON LETRA</w:t>
            </w:r>
          </w:p>
        </w:tc>
        <w:tc>
          <w:tcPr>
            <w:tcW w:w="5709" w:type="dxa"/>
          </w:tcPr>
          <w:p w:rsidR="00125969" w:rsidRPr="00B87BD1" w:rsidRDefault="00125969" w:rsidP="00407365">
            <w:pPr>
              <w:jc w:val="both"/>
              <w:rPr>
                <w:rFonts w:ascii="Arial" w:hAnsi="Arial" w:cs="Arial"/>
                <w:snapToGrid w:val="0"/>
                <w:sz w:val="20"/>
                <w:szCs w:val="22"/>
              </w:rPr>
            </w:pPr>
          </w:p>
        </w:tc>
      </w:tr>
      <w:tr w:rsidR="00125969" w:rsidRPr="00B87BD1" w:rsidTr="00407365">
        <w:trPr>
          <w:cantSplit/>
          <w:trHeight w:val="276"/>
        </w:trPr>
        <w:tc>
          <w:tcPr>
            <w:tcW w:w="3855" w:type="dxa"/>
            <w:gridSpan w:val="2"/>
          </w:tcPr>
          <w:p w:rsidR="00125969" w:rsidRPr="00B87BD1" w:rsidRDefault="00125969" w:rsidP="00407365">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125969" w:rsidRPr="00B87BD1" w:rsidRDefault="00125969" w:rsidP="00407365">
            <w:pPr>
              <w:jc w:val="both"/>
              <w:rPr>
                <w:rFonts w:ascii="Arial" w:hAnsi="Arial" w:cs="Arial"/>
                <w:snapToGrid w:val="0"/>
                <w:sz w:val="20"/>
                <w:szCs w:val="22"/>
              </w:rPr>
            </w:pPr>
            <w:r w:rsidRPr="00B87BD1">
              <w:rPr>
                <w:rFonts w:ascii="Arial" w:hAnsi="Arial" w:cs="Arial"/>
                <w:snapToGrid w:val="0"/>
                <w:sz w:val="20"/>
                <w:szCs w:val="22"/>
              </w:rPr>
              <w:t>30 días naturales</w:t>
            </w:r>
          </w:p>
        </w:tc>
      </w:tr>
      <w:tr w:rsidR="00125969" w:rsidRPr="003A36FC" w:rsidTr="00407365">
        <w:trPr>
          <w:cantSplit/>
          <w:trHeight w:val="176"/>
        </w:trPr>
        <w:tc>
          <w:tcPr>
            <w:tcW w:w="1428" w:type="dxa"/>
          </w:tcPr>
          <w:p w:rsidR="00125969" w:rsidRPr="003A36FC" w:rsidRDefault="00125969" w:rsidP="00407365">
            <w:pPr>
              <w:jc w:val="right"/>
              <w:rPr>
                <w:rFonts w:ascii="Arial" w:hAnsi="Arial" w:cs="Arial"/>
                <w:sz w:val="20"/>
                <w:szCs w:val="18"/>
                <w:lang w:val="es-MX"/>
              </w:rPr>
            </w:pPr>
          </w:p>
        </w:tc>
        <w:tc>
          <w:tcPr>
            <w:tcW w:w="8136" w:type="dxa"/>
            <w:gridSpan w:val="2"/>
          </w:tcPr>
          <w:p w:rsidR="00125969" w:rsidRDefault="00125969" w:rsidP="00407365">
            <w:pPr>
              <w:jc w:val="right"/>
              <w:rPr>
                <w:rFonts w:ascii="Arial" w:hAnsi="Arial" w:cs="Arial"/>
                <w:sz w:val="16"/>
                <w:szCs w:val="16"/>
                <w:lang w:val="es-MX"/>
              </w:rPr>
            </w:pPr>
          </w:p>
          <w:p w:rsidR="00125969" w:rsidRPr="00620C0B" w:rsidRDefault="00125969" w:rsidP="00407365">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9C69E9" w:rsidRDefault="009C69E9" w:rsidP="00125969">
      <w:pPr>
        <w:jc w:val="center"/>
        <w:rPr>
          <w:rFonts w:ascii="Arial" w:hAnsi="Arial" w:cs="Arial"/>
          <w:b/>
          <w:sz w:val="22"/>
          <w:szCs w:val="22"/>
          <w:lang w:val="es-MX"/>
        </w:rPr>
      </w:pPr>
    </w:p>
    <w:p w:rsidR="00125969" w:rsidRPr="002243BF" w:rsidRDefault="00125969" w:rsidP="00125969">
      <w:pPr>
        <w:jc w:val="center"/>
        <w:rPr>
          <w:rFonts w:ascii="Arial" w:hAnsi="Arial" w:cs="Arial"/>
          <w:b/>
          <w:sz w:val="22"/>
          <w:szCs w:val="22"/>
          <w:lang w:val="es-MX"/>
        </w:rPr>
      </w:pPr>
      <w:r w:rsidRPr="002243BF">
        <w:rPr>
          <w:rFonts w:ascii="Arial" w:hAnsi="Arial" w:cs="Arial"/>
          <w:b/>
          <w:sz w:val="22"/>
          <w:szCs w:val="22"/>
          <w:lang w:val="es-MX"/>
        </w:rPr>
        <w:t>Lugar y fecha</w:t>
      </w:r>
    </w:p>
    <w:p w:rsidR="00125969" w:rsidRPr="002243BF" w:rsidRDefault="00125969" w:rsidP="00125969">
      <w:pPr>
        <w:jc w:val="center"/>
        <w:rPr>
          <w:rFonts w:ascii="Arial" w:hAnsi="Arial" w:cs="Arial"/>
          <w:b/>
          <w:sz w:val="22"/>
          <w:szCs w:val="22"/>
          <w:lang w:val="es-MX"/>
        </w:rPr>
      </w:pPr>
    </w:p>
    <w:p w:rsidR="00125969" w:rsidRDefault="00125969" w:rsidP="00125969">
      <w:pPr>
        <w:jc w:val="center"/>
        <w:rPr>
          <w:rFonts w:ascii="Arial" w:hAnsi="Arial" w:cs="Arial"/>
          <w:b/>
          <w:sz w:val="20"/>
          <w:szCs w:val="22"/>
          <w:lang w:val="es-MX"/>
        </w:rPr>
      </w:pPr>
    </w:p>
    <w:p w:rsidR="009C69E9" w:rsidRPr="00B87BD1" w:rsidRDefault="009C69E9" w:rsidP="00125969">
      <w:pPr>
        <w:jc w:val="center"/>
        <w:rPr>
          <w:rFonts w:ascii="Arial" w:hAnsi="Arial" w:cs="Arial"/>
          <w:b/>
          <w:sz w:val="20"/>
          <w:szCs w:val="22"/>
          <w:lang w:val="es-MX"/>
        </w:rPr>
      </w:pPr>
    </w:p>
    <w:p w:rsidR="00125969" w:rsidRPr="002243BF" w:rsidRDefault="00125969" w:rsidP="00125969">
      <w:pPr>
        <w:jc w:val="center"/>
        <w:rPr>
          <w:rFonts w:ascii="Arial" w:hAnsi="Arial" w:cs="Arial"/>
          <w:b/>
          <w:sz w:val="22"/>
          <w:szCs w:val="22"/>
        </w:rPr>
      </w:pPr>
      <w:r w:rsidRPr="002243BF">
        <w:rPr>
          <w:rFonts w:ascii="Arial" w:hAnsi="Arial" w:cs="Arial"/>
          <w:b/>
          <w:sz w:val="22"/>
          <w:szCs w:val="22"/>
        </w:rPr>
        <w:t>Nombre de la empresa</w:t>
      </w:r>
    </w:p>
    <w:p w:rsidR="00125969" w:rsidRPr="002243BF" w:rsidRDefault="00125969" w:rsidP="00125969">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25969" w:rsidRPr="002243BF" w:rsidTr="00407365">
        <w:trPr>
          <w:jc w:val="center"/>
        </w:trPr>
        <w:tc>
          <w:tcPr>
            <w:tcW w:w="9209" w:type="dxa"/>
          </w:tcPr>
          <w:p w:rsidR="00125969" w:rsidRPr="002243BF" w:rsidRDefault="00125969" w:rsidP="00407365">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2"/>
      <w:bookmarkEnd w:id="3"/>
    </w:tbl>
    <w:p w:rsidR="005F28BB" w:rsidRDefault="005F28BB" w:rsidP="006C7162">
      <w:pPr>
        <w:jc w:val="center"/>
        <w:rPr>
          <w:rFonts w:ascii="Arial" w:hAnsi="Arial" w:cs="Arial"/>
          <w:b/>
          <w:sz w:val="22"/>
          <w:szCs w:val="22"/>
          <w:u w:val="single"/>
        </w:rPr>
      </w:pPr>
    </w:p>
    <w:p w:rsidR="005F28BB" w:rsidRDefault="005F28BB" w:rsidP="006C7162">
      <w:pPr>
        <w:jc w:val="center"/>
        <w:rPr>
          <w:rFonts w:ascii="Arial" w:hAnsi="Arial" w:cs="Arial"/>
          <w:b/>
          <w:sz w:val="22"/>
          <w:szCs w:val="22"/>
          <w:u w:val="single"/>
        </w:rPr>
      </w:pPr>
    </w:p>
    <w:p w:rsidR="00125969" w:rsidRPr="00586AD6" w:rsidRDefault="00125969" w:rsidP="00125969">
      <w:pPr>
        <w:rPr>
          <w:rFonts w:ascii="Arial" w:hAnsi="Arial" w:cs="Arial"/>
          <w:b/>
          <w:sz w:val="22"/>
          <w:szCs w:val="22"/>
          <w:u w:val="single"/>
        </w:rPr>
      </w:pPr>
    </w:p>
    <w:p w:rsidR="005F28BB" w:rsidRPr="00586AD6" w:rsidRDefault="005F28BB" w:rsidP="005F28BB">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5F28BB" w:rsidRDefault="005F28BB" w:rsidP="005F28BB">
      <w:pPr>
        <w:jc w:val="center"/>
        <w:rPr>
          <w:rFonts w:ascii="Arial" w:hAnsi="Arial" w:cs="Arial"/>
          <w:b/>
          <w:sz w:val="22"/>
          <w:szCs w:val="22"/>
        </w:rPr>
      </w:pPr>
      <w:r w:rsidRPr="00586AD6">
        <w:rPr>
          <w:rFonts w:ascii="Arial" w:hAnsi="Arial" w:cs="Arial"/>
          <w:b/>
          <w:sz w:val="22"/>
          <w:szCs w:val="22"/>
        </w:rPr>
        <w:t>JUNTA ACLARATORIA</w:t>
      </w:r>
    </w:p>
    <w:p w:rsidR="005F28BB" w:rsidRDefault="005F28BB" w:rsidP="005F28BB">
      <w:pPr>
        <w:jc w:val="center"/>
        <w:rPr>
          <w:rFonts w:ascii="Arial" w:hAnsi="Arial" w:cs="Arial"/>
          <w:b/>
          <w:sz w:val="20"/>
          <w:szCs w:val="18"/>
          <w:lang w:val="es-MX"/>
        </w:rPr>
      </w:pPr>
      <w:r>
        <w:rPr>
          <w:rFonts w:ascii="Arial" w:hAnsi="Arial" w:cs="Arial"/>
          <w:b/>
          <w:sz w:val="20"/>
          <w:szCs w:val="18"/>
          <w:lang w:val="es-MX"/>
        </w:rPr>
        <w:t>LICITACIÓN PÚBLICA LOCAL LPLSCC-30/2018</w:t>
      </w:r>
    </w:p>
    <w:p w:rsidR="005F28BB" w:rsidRPr="00586AD6" w:rsidRDefault="005F28BB" w:rsidP="005F28BB">
      <w:pPr>
        <w:jc w:val="center"/>
        <w:rPr>
          <w:rFonts w:ascii="Arial" w:hAnsi="Arial" w:cs="Arial"/>
          <w:b/>
          <w:sz w:val="22"/>
          <w:szCs w:val="22"/>
        </w:rPr>
      </w:pPr>
    </w:p>
    <w:p w:rsidR="005F28BB" w:rsidRDefault="005F28BB" w:rsidP="005F28BB">
      <w:pPr>
        <w:rPr>
          <w:rFonts w:ascii="Arial" w:hAnsi="Arial" w:cs="Arial"/>
          <w:b/>
          <w:sz w:val="22"/>
          <w:szCs w:val="22"/>
        </w:rPr>
      </w:pPr>
    </w:p>
    <w:p w:rsidR="005F28BB" w:rsidRDefault="005F28BB" w:rsidP="005F28BB">
      <w:pPr>
        <w:rPr>
          <w:rFonts w:ascii="Arial" w:hAnsi="Arial" w:cs="Arial"/>
          <w:b/>
          <w:sz w:val="22"/>
          <w:szCs w:val="22"/>
        </w:rPr>
      </w:pPr>
      <w:r>
        <w:rPr>
          <w:rFonts w:ascii="Arial" w:hAnsi="Arial" w:cs="Arial"/>
          <w:b/>
          <w:sz w:val="22"/>
          <w:szCs w:val="22"/>
        </w:rPr>
        <w:t>Razón social:</w:t>
      </w:r>
    </w:p>
    <w:p w:rsidR="005F28BB" w:rsidRDefault="005F28BB" w:rsidP="005F28BB">
      <w:pPr>
        <w:rPr>
          <w:rFonts w:ascii="Arial" w:hAnsi="Arial" w:cs="Arial"/>
          <w:b/>
          <w:sz w:val="22"/>
          <w:szCs w:val="22"/>
        </w:rPr>
      </w:pPr>
      <w:r>
        <w:rPr>
          <w:rFonts w:ascii="Arial" w:hAnsi="Arial" w:cs="Arial"/>
          <w:b/>
          <w:sz w:val="22"/>
          <w:szCs w:val="22"/>
        </w:rPr>
        <w:t>Representante Legal:</w:t>
      </w:r>
    </w:p>
    <w:p w:rsidR="005F28BB" w:rsidRDefault="005F28BB" w:rsidP="005F28BB">
      <w:pPr>
        <w:jc w:val="right"/>
        <w:rPr>
          <w:rFonts w:ascii="Arial" w:hAnsi="Arial" w:cs="Arial"/>
          <w:b/>
          <w:sz w:val="22"/>
          <w:szCs w:val="22"/>
        </w:rPr>
      </w:pPr>
    </w:p>
    <w:p w:rsidR="005F28BB" w:rsidRDefault="005F28BB" w:rsidP="005F28B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5F28BB" w:rsidTr="00C5215D">
        <w:tc>
          <w:tcPr>
            <w:tcW w:w="1413" w:type="dxa"/>
            <w:tcBorders>
              <w:top w:val="single" w:sz="4" w:space="0" w:color="000000"/>
              <w:left w:val="single" w:sz="4" w:space="0" w:color="000000"/>
              <w:bottom w:val="single" w:sz="4" w:space="0" w:color="000000"/>
              <w:right w:val="single" w:sz="4" w:space="0" w:color="000000"/>
            </w:tcBorders>
            <w:hideMark/>
          </w:tcPr>
          <w:p w:rsidR="005F28BB" w:rsidRDefault="005F28BB" w:rsidP="00C5215D">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10"/>
                <w:szCs w:val="22"/>
              </w:rPr>
            </w:pPr>
          </w:p>
          <w:p w:rsidR="005F28BB" w:rsidRDefault="005F28BB" w:rsidP="00C5215D">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5F28BB" w:rsidRDefault="005F28BB" w:rsidP="00C5215D">
            <w:pPr>
              <w:spacing w:line="276" w:lineRule="auto"/>
              <w:jc w:val="center"/>
              <w:rPr>
                <w:rFonts w:ascii="Arial" w:hAnsi="Arial" w:cs="Arial"/>
                <w:b/>
                <w:sz w:val="22"/>
                <w:szCs w:val="22"/>
              </w:rPr>
            </w:pPr>
            <w:r>
              <w:rPr>
                <w:rFonts w:ascii="Arial" w:hAnsi="Arial" w:cs="Arial"/>
                <w:b/>
                <w:sz w:val="22"/>
                <w:szCs w:val="22"/>
              </w:rPr>
              <w:t>Pregunta</w:t>
            </w:r>
          </w:p>
        </w:tc>
      </w:tr>
      <w:tr w:rsidR="005F28BB" w:rsidTr="00C5215D">
        <w:tc>
          <w:tcPr>
            <w:tcW w:w="1413"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p w:rsidR="005F28BB" w:rsidRDefault="005F28BB" w:rsidP="00C521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r>
      <w:tr w:rsidR="005F28BB" w:rsidTr="00C5215D">
        <w:tc>
          <w:tcPr>
            <w:tcW w:w="1413"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p w:rsidR="005F28BB" w:rsidRDefault="005F28BB" w:rsidP="00C521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r>
      <w:tr w:rsidR="005F28BB" w:rsidTr="00C5215D">
        <w:tc>
          <w:tcPr>
            <w:tcW w:w="1413"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p w:rsidR="005F28BB" w:rsidRDefault="005F28BB" w:rsidP="00C521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r>
      <w:tr w:rsidR="005F28BB" w:rsidTr="00C5215D">
        <w:tc>
          <w:tcPr>
            <w:tcW w:w="1413"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p w:rsidR="005F28BB" w:rsidRDefault="005F28BB" w:rsidP="00C521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5F28BB" w:rsidRDefault="005F28BB" w:rsidP="00C5215D">
            <w:pPr>
              <w:spacing w:line="276" w:lineRule="auto"/>
              <w:jc w:val="center"/>
              <w:rPr>
                <w:rFonts w:ascii="Arial" w:hAnsi="Arial" w:cs="Arial"/>
                <w:b/>
                <w:sz w:val="22"/>
                <w:szCs w:val="22"/>
              </w:rPr>
            </w:pPr>
          </w:p>
        </w:tc>
      </w:tr>
    </w:tbl>
    <w:p w:rsidR="005F28BB" w:rsidRDefault="005F28BB" w:rsidP="005F28BB">
      <w:pPr>
        <w:jc w:val="both"/>
        <w:rPr>
          <w:rFonts w:ascii="Arial" w:hAnsi="Arial" w:cs="Arial"/>
          <w:b/>
          <w:sz w:val="22"/>
          <w:szCs w:val="22"/>
        </w:rPr>
      </w:pPr>
    </w:p>
    <w:p w:rsidR="005F28BB" w:rsidRDefault="005F28BB" w:rsidP="005F28BB">
      <w:pPr>
        <w:jc w:val="both"/>
        <w:rPr>
          <w:rFonts w:ascii="Arial" w:hAnsi="Arial" w:cs="Arial"/>
          <w:b/>
          <w:sz w:val="22"/>
          <w:szCs w:val="22"/>
          <w:u w:val="single"/>
        </w:rPr>
      </w:pPr>
      <w:r>
        <w:rPr>
          <w:rFonts w:ascii="Arial" w:hAnsi="Arial" w:cs="Arial"/>
          <w:b/>
          <w:sz w:val="22"/>
          <w:szCs w:val="22"/>
          <w:u w:val="single"/>
        </w:rPr>
        <w:t>GUÍA DE LLENADO</w:t>
      </w:r>
    </w:p>
    <w:p w:rsidR="005F28BB" w:rsidRDefault="005F28BB" w:rsidP="005F28B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5F28BB" w:rsidRDefault="005F28BB" w:rsidP="005F28B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5F28BB" w:rsidRDefault="005F28BB" w:rsidP="005F28BB">
      <w:pPr>
        <w:jc w:val="both"/>
        <w:rPr>
          <w:rFonts w:ascii="Arial" w:hAnsi="Arial" w:cs="Arial"/>
          <w:i/>
          <w:sz w:val="18"/>
          <w:szCs w:val="22"/>
          <w:u w:val="single"/>
        </w:rPr>
      </w:pPr>
      <w:r>
        <w:rPr>
          <w:rFonts w:ascii="Arial" w:hAnsi="Arial" w:cs="Arial"/>
          <w:i/>
          <w:sz w:val="16"/>
          <w:szCs w:val="22"/>
          <w:u w:val="single"/>
        </w:rPr>
        <w:t>Ejemplo: Punto 6.1, Numeral 1), Inciso II).</w:t>
      </w:r>
    </w:p>
    <w:p w:rsidR="005F28BB" w:rsidRDefault="005F28BB" w:rsidP="005F28B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5F28BB" w:rsidRDefault="005F28BB" w:rsidP="005F28BB">
      <w:pPr>
        <w:jc w:val="both"/>
        <w:rPr>
          <w:rFonts w:ascii="Arial" w:hAnsi="Arial" w:cs="Arial"/>
          <w:b/>
          <w:sz w:val="22"/>
          <w:szCs w:val="22"/>
        </w:rPr>
      </w:pPr>
    </w:p>
    <w:p w:rsidR="005F28BB" w:rsidRDefault="005F28BB" w:rsidP="005F28BB">
      <w:pPr>
        <w:jc w:val="both"/>
        <w:rPr>
          <w:rFonts w:ascii="Arial" w:hAnsi="Arial" w:cs="Arial"/>
          <w:b/>
          <w:sz w:val="22"/>
          <w:szCs w:val="22"/>
        </w:rPr>
      </w:pPr>
    </w:p>
    <w:p w:rsidR="005F28BB" w:rsidRDefault="005F28BB" w:rsidP="005F28BB">
      <w:pPr>
        <w:jc w:val="both"/>
        <w:rPr>
          <w:rFonts w:ascii="Arial" w:hAnsi="Arial" w:cs="Arial"/>
          <w:b/>
          <w:sz w:val="22"/>
          <w:szCs w:val="22"/>
          <w:u w:val="single"/>
        </w:rPr>
      </w:pPr>
      <w:r>
        <w:rPr>
          <w:rFonts w:ascii="Arial" w:hAnsi="Arial" w:cs="Arial"/>
          <w:b/>
          <w:sz w:val="22"/>
          <w:szCs w:val="22"/>
          <w:u w:val="single"/>
        </w:rPr>
        <w:t>Notas Importantes:</w:t>
      </w:r>
    </w:p>
    <w:p w:rsidR="005F28BB" w:rsidRDefault="005F28BB" w:rsidP="005F28BB">
      <w:pPr>
        <w:jc w:val="both"/>
        <w:rPr>
          <w:rFonts w:ascii="Arial" w:hAnsi="Arial" w:cs="Arial"/>
          <w:b/>
          <w:sz w:val="16"/>
          <w:szCs w:val="22"/>
        </w:rPr>
      </w:pPr>
    </w:p>
    <w:p w:rsidR="005F28BB" w:rsidRDefault="005F28BB" w:rsidP="005F28BB">
      <w:pPr>
        <w:pStyle w:val="Prrafodelista"/>
        <w:numPr>
          <w:ilvl w:val="0"/>
          <w:numId w:val="48"/>
        </w:numPr>
        <w:jc w:val="both"/>
        <w:rPr>
          <w:rFonts w:ascii="Arial" w:hAnsi="Arial" w:cs="Arial"/>
        </w:rPr>
      </w:pPr>
      <w:r>
        <w:rPr>
          <w:rFonts w:ascii="Arial" w:hAnsi="Arial" w:cs="Arial"/>
        </w:rPr>
        <w:t>Sólo se aceptarán preguntas presentadas con este formato.</w:t>
      </w:r>
    </w:p>
    <w:p w:rsidR="005F28BB" w:rsidRDefault="005F28BB" w:rsidP="005F28BB">
      <w:pPr>
        <w:pStyle w:val="Prrafodelista"/>
        <w:numPr>
          <w:ilvl w:val="0"/>
          <w:numId w:val="48"/>
        </w:numPr>
        <w:jc w:val="both"/>
        <w:rPr>
          <w:rFonts w:ascii="Arial" w:hAnsi="Arial" w:cs="Arial"/>
        </w:rPr>
      </w:pPr>
      <w:r>
        <w:rPr>
          <w:rFonts w:ascii="Arial" w:hAnsi="Arial" w:cs="Arial"/>
        </w:rPr>
        <w:t>Se solicita confirmar la recepción del formato ya que la Convocante no se hará responsable por lo recibido fuera de tiempo.</w:t>
      </w:r>
    </w:p>
    <w:p w:rsidR="005F28BB" w:rsidRDefault="005F28BB" w:rsidP="005F28BB">
      <w:pPr>
        <w:pStyle w:val="Prrafodelista"/>
        <w:numPr>
          <w:ilvl w:val="0"/>
          <w:numId w:val="4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5F28BB" w:rsidRDefault="005F28BB" w:rsidP="005F28BB">
      <w:pPr>
        <w:jc w:val="center"/>
        <w:rPr>
          <w:rFonts w:ascii="Arial" w:hAnsi="Arial" w:cs="Arial"/>
          <w:b/>
          <w:sz w:val="20"/>
          <w:szCs w:val="20"/>
          <w:u w:val="single"/>
        </w:rPr>
      </w:pPr>
    </w:p>
    <w:p w:rsidR="005F28BB" w:rsidRDefault="005F28BB" w:rsidP="005F28BB">
      <w:pPr>
        <w:rPr>
          <w:rFonts w:ascii="Arial" w:hAnsi="Arial" w:cs="Arial"/>
          <w:b/>
          <w:sz w:val="22"/>
          <w:szCs w:val="22"/>
        </w:rPr>
      </w:pPr>
      <w:r>
        <w:rPr>
          <w:rFonts w:ascii="Arial" w:hAnsi="Arial" w:cs="Arial"/>
          <w:b/>
          <w:sz w:val="22"/>
          <w:szCs w:val="22"/>
          <w:u w:val="single"/>
        </w:rPr>
        <w:t>Correo electrónico para recepción de preguntas: proveedores@itei.org.mx</w:t>
      </w: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5F28BB" w:rsidRPr="000F0C9D" w:rsidRDefault="005F28BB" w:rsidP="005F28BB">
      <w:pPr>
        <w:jc w:val="center"/>
        <w:rPr>
          <w:rFonts w:ascii="Arial" w:hAnsi="Arial" w:cs="Arial"/>
          <w:b/>
          <w:sz w:val="22"/>
          <w:szCs w:val="20"/>
          <w:u w:val="single"/>
        </w:rPr>
      </w:pPr>
      <w:r w:rsidRPr="000F0C9D">
        <w:rPr>
          <w:rFonts w:ascii="Arial" w:hAnsi="Arial" w:cs="Arial"/>
          <w:b/>
          <w:sz w:val="22"/>
          <w:szCs w:val="20"/>
          <w:u w:val="single"/>
        </w:rPr>
        <w:lastRenderedPageBreak/>
        <w:t>ANEXO No. 4</w:t>
      </w:r>
    </w:p>
    <w:p w:rsidR="005F28BB" w:rsidRPr="00360237" w:rsidRDefault="005F28BB" w:rsidP="005F28BB">
      <w:pPr>
        <w:jc w:val="center"/>
        <w:rPr>
          <w:rFonts w:ascii="Arial" w:hAnsi="Arial" w:cs="Arial"/>
          <w:sz w:val="18"/>
          <w:szCs w:val="18"/>
        </w:rPr>
      </w:pPr>
      <w:r w:rsidRPr="00360237">
        <w:rPr>
          <w:rFonts w:ascii="Arial" w:hAnsi="Arial" w:cs="Arial"/>
          <w:sz w:val="18"/>
          <w:szCs w:val="18"/>
        </w:rPr>
        <w:t>ACREDITACIÓN DE LOS PARTICIPANTES</w:t>
      </w:r>
    </w:p>
    <w:p w:rsidR="005F28BB" w:rsidRDefault="005F28BB" w:rsidP="005F28BB">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30</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5F28BB" w:rsidTr="00C5215D">
        <w:trPr>
          <w:trHeight w:val="276"/>
          <w:jc w:val="center"/>
        </w:trPr>
        <w:tc>
          <w:tcPr>
            <w:tcW w:w="10691" w:type="dxa"/>
            <w:gridSpan w:val="12"/>
            <w:vMerge w:val="restart"/>
            <w:vAlign w:val="bottom"/>
            <w:hideMark/>
          </w:tcPr>
          <w:p w:rsidR="005F28BB" w:rsidRDefault="005F28BB" w:rsidP="00C5215D">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5F28BB" w:rsidTr="00C5215D">
        <w:trPr>
          <w:trHeight w:val="276"/>
          <w:jc w:val="center"/>
        </w:trPr>
        <w:tc>
          <w:tcPr>
            <w:tcW w:w="0" w:type="auto"/>
            <w:gridSpan w:val="12"/>
            <w:vMerge/>
            <w:vAlign w:val="center"/>
            <w:hideMark/>
          </w:tcPr>
          <w:p w:rsidR="005F28BB" w:rsidRDefault="005F28BB" w:rsidP="00C5215D">
            <w:pPr>
              <w:rPr>
                <w:rFonts w:ascii="Arial" w:hAnsi="Arial" w:cs="Arial"/>
                <w:sz w:val="16"/>
                <w:szCs w:val="16"/>
              </w:rPr>
            </w:pPr>
          </w:p>
        </w:tc>
      </w:tr>
      <w:tr w:rsidR="005F28BB" w:rsidTr="00C5215D">
        <w:trPr>
          <w:trHeight w:val="276"/>
          <w:jc w:val="center"/>
        </w:trPr>
        <w:tc>
          <w:tcPr>
            <w:tcW w:w="0" w:type="auto"/>
            <w:gridSpan w:val="12"/>
            <w:vMerge/>
            <w:vAlign w:val="center"/>
            <w:hideMark/>
          </w:tcPr>
          <w:p w:rsidR="005F28BB" w:rsidRDefault="005F28BB" w:rsidP="00C5215D">
            <w:pPr>
              <w:rPr>
                <w:rFonts w:ascii="Arial" w:hAnsi="Arial" w:cs="Arial"/>
                <w:sz w:val="16"/>
                <w:szCs w:val="16"/>
              </w:rPr>
            </w:pPr>
          </w:p>
        </w:tc>
      </w:tr>
      <w:tr w:rsidR="005F28BB" w:rsidTr="00C5215D">
        <w:trPr>
          <w:trHeight w:val="276"/>
          <w:jc w:val="center"/>
        </w:trPr>
        <w:tc>
          <w:tcPr>
            <w:tcW w:w="0" w:type="auto"/>
            <w:gridSpan w:val="12"/>
            <w:vMerge/>
            <w:vAlign w:val="center"/>
            <w:hideMark/>
          </w:tcPr>
          <w:p w:rsidR="005F28BB" w:rsidRDefault="005F28BB" w:rsidP="00C5215D">
            <w:pPr>
              <w:rPr>
                <w:rFonts w:ascii="Arial" w:hAnsi="Arial" w:cs="Arial"/>
                <w:sz w:val="16"/>
                <w:szCs w:val="16"/>
              </w:rPr>
            </w:pPr>
          </w:p>
        </w:tc>
      </w:tr>
      <w:tr w:rsidR="005F28BB" w:rsidTr="00C5215D">
        <w:trPr>
          <w:trHeight w:val="276"/>
          <w:jc w:val="center"/>
        </w:trPr>
        <w:tc>
          <w:tcPr>
            <w:tcW w:w="0" w:type="auto"/>
            <w:gridSpan w:val="12"/>
            <w:vMerge/>
            <w:vAlign w:val="center"/>
            <w:hideMark/>
          </w:tcPr>
          <w:p w:rsidR="005F28BB" w:rsidRDefault="005F28BB" w:rsidP="00C5215D">
            <w:pPr>
              <w:rPr>
                <w:rFonts w:ascii="Arial" w:hAnsi="Arial" w:cs="Arial"/>
                <w:sz w:val="16"/>
                <w:szCs w:val="16"/>
              </w:rPr>
            </w:pPr>
          </w:p>
        </w:tc>
      </w:tr>
      <w:tr w:rsidR="005F28BB" w:rsidTr="00C5215D">
        <w:trPr>
          <w:trHeight w:val="276"/>
          <w:jc w:val="center"/>
        </w:trPr>
        <w:tc>
          <w:tcPr>
            <w:tcW w:w="0" w:type="auto"/>
            <w:gridSpan w:val="12"/>
            <w:vMerge/>
            <w:vAlign w:val="center"/>
            <w:hideMark/>
          </w:tcPr>
          <w:p w:rsidR="005F28BB" w:rsidRDefault="005F28BB" w:rsidP="00C5215D">
            <w:pPr>
              <w:rPr>
                <w:rFonts w:ascii="Arial" w:hAnsi="Arial" w:cs="Arial"/>
                <w:sz w:val="16"/>
                <w:szCs w:val="16"/>
              </w:rPr>
            </w:pPr>
          </w:p>
        </w:tc>
      </w:tr>
      <w:tr w:rsidR="005F28BB" w:rsidTr="00C5215D">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5F28BB" w:rsidRDefault="005F28BB" w:rsidP="00C5215D">
            <w:pPr>
              <w:rPr>
                <w:rFonts w:ascii="Arial" w:hAnsi="Arial" w:cs="Arial"/>
                <w:b/>
                <w:sz w:val="18"/>
                <w:szCs w:val="16"/>
              </w:rPr>
            </w:pPr>
            <w:r>
              <w:rPr>
                <w:rFonts w:ascii="Arial" w:hAnsi="Arial" w:cs="Arial"/>
                <w:b/>
                <w:sz w:val="18"/>
                <w:szCs w:val="16"/>
              </w:rPr>
              <w:t>DATOS DEL PARTICIPANTE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xml:space="preserve">Nombre del Participante: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xml:space="preserve">No. del Registro Federal de Contribuyentes: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5F28BB" w:rsidTr="00C5215D">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w:t>
            </w:r>
          </w:p>
        </w:tc>
      </w:tr>
      <w:tr w:rsidR="005F28BB" w:rsidTr="00C5215D">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Correo Electrónico:</w:t>
            </w:r>
          </w:p>
        </w:tc>
      </w:tr>
      <w:tr w:rsidR="005F28BB" w:rsidTr="00C5215D">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b/>
                <w:bCs/>
                <w:sz w:val="16"/>
                <w:szCs w:val="16"/>
              </w:rPr>
            </w:pPr>
          </w:p>
        </w:tc>
      </w:tr>
      <w:tr w:rsidR="005F28BB" w:rsidTr="00C5215D">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5F28BB" w:rsidRDefault="005F28BB" w:rsidP="00C5215D">
            <w:pPr>
              <w:rPr>
                <w:rFonts w:ascii="Arial" w:hAnsi="Arial" w:cs="Arial"/>
                <w:b/>
                <w:bCs/>
                <w:i/>
                <w:iCs/>
                <w:sz w:val="12"/>
                <w:szCs w:val="16"/>
                <w:u w:val="single"/>
              </w:rPr>
            </w:pPr>
          </w:p>
          <w:p w:rsidR="005F28BB" w:rsidRDefault="005F28BB" w:rsidP="00C521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Fecha y lugar de expedición:</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5F28BB" w:rsidTr="00C5215D">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5F28BB" w:rsidRDefault="005F28BB" w:rsidP="00C5215D">
            <w:pPr>
              <w:rPr>
                <w:rFonts w:ascii="Arial" w:hAnsi="Arial" w:cs="Arial"/>
                <w:b/>
                <w:bCs/>
                <w:sz w:val="16"/>
                <w:szCs w:val="16"/>
              </w:rPr>
            </w:pPr>
            <w:r>
              <w:rPr>
                <w:rFonts w:ascii="Arial" w:hAnsi="Arial" w:cs="Arial"/>
                <w:b/>
                <w:bCs/>
                <w:sz w:val="16"/>
                <w:szCs w:val="16"/>
              </w:rPr>
              <w:t> </w:t>
            </w:r>
          </w:p>
        </w:tc>
      </w:tr>
      <w:tr w:rsidR="005F28BB" w:rsidTr="00C5215D">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5F28BB" w:rsidRDefault="005F28BB" w:rsidP="00C5215D">
            <w:pPr>
              <w:rPr>
                <w:rFonts w:ascii="Arial" w:hAnsi="Arial" w:cs="Arial"/>
                <w:b/>
                <w:bCs/>
                <w:i/>
                <w:iCs/>
                <w:sz w:val="12"/>
                <w:szCs w:val="16"/>
                <w:u w:val="single"/>
              </w:rPr>
            </w:pPr>
          </w:p>
          <w:p w:rsidR="005F28BB" w:rsidRDefault="005F28BB" w:rsidP="00C521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5F28BB" w:rsidTr="00C5215D">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 xml:space="preserve">Tipo de Identificación Oficial Vigente: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Fecha y lugar de expedición:</w:t>
            </w:r>
          </w:p>
        </w:tc>
      </w:tr>
      <w:tr w:rsidR="005F28BB" w:rsidTr="00C5215D">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Documento legal que acredite su actividad empresarial:</w:t>
            </w:r>
          </w:p>
        </w:tc>
      </w:tr>
      <w:tr w:rsidR="005F28BB" w:rsidTr="00C5215D">
        <w:trPr>
          <w:trHeight w:val="251"/>
          <w:jc w:val="center"/>
        </w:trPr>
        <w:tc>
          <w:tcPr>
            <w:tcW w:w="10691" w:type="dxa"/>
            <w:gridSpan w:val="12"/>
            <w:tcBorders>
              <w:top w:val="single" w:sz="4" w:space="0" w:color="auto"/>
              <w:left w:val="nil"/>
              <w:bottom w:val="nil"/>
              <w:right w:val="nil"/>
            </w:tcBorders>
            <w:noWrap/>
            <w:vAlign w:val="bottom"/>
          </w:tcPr>
          <w:p w:rsidR="005F28BB" w:rsidRDefault="005F28BB" w:rsidP="00C5215D">
            <w:pPr>
              <w:rPr>
                <w:rFonts w:ascii="Arial" w:hAnsi="Arial" w:cs="Arial"/>
                <w:b/>
                <w:bCs/>
                <w:sz w:val="16"/>
                <w:szCs w:val="16"/>
              </w:rPr>
            </w:pPr>
          </w:p>
        </w:tc>
      </w:tr>
      <w:tr w:rsidR="005F28BB" w:rsidTr="00C5215D">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5F28BB" w:rsidRDefault="005F28BB" w:rsidP="00C5215D">
            <w:pPr>
              <w:rPr>
                <w:rFonts w:ascii="Arial" w:hAnsi="Arial" w:cs="Arial"/>
                <w:sz w:val="16"/>
                <w:szCs w:val="16"/>
              </w:rPr>
            </w:pPr>
            <w:r>
              <w:rPr>
                <w:rFonts w:ascii="Arial" w:hAnsi="Arial" w:cs="Arial"/>
                <w:sz w:val="16"/>
                <w:szCs w:val="16"/>
              </w:rPr>
              <w:t> </w:t>
            </w:r>
          </w:p>
        </w:tc>
      </w:tr>
      <w:tr w:rsidR="005F28BB" w:rsidTr="00C5215D">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5F28BB" w:rsidRDefault="005F28BB" w:rsidP="00C5215D">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5F28BB" w:rsidRDefault="005F28BB" w:rsidP="00C5215D">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5F28BB" w:rsidTr="00C5215D">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5F28BB" w:rsidRDefault="005F28BB" w:rsidP="00C5215D">
            <w:pPr>
              <w:rPr>
                <w:rFonts w:ascii="Arial" w:hAnsi="Arial" w:cs="Arial"/>
                <w:i/>
                <w:iCs/>
                <w:sz w:val="16"/>
                <w:szCs w:val="16"/>
              </w:rPr>
            </w:pPr>
          </w:p>
        </w:tc>
      </w:tr>
      <w:tr w:rsidR="005F28BB" w:rsidTr="00C5215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Número de Escritura Pública:</w:t>
            </w:r>
          </w:p>
        </w:tc>
      </w:tr>
      <w:tr w:rsidR="005F28BB" w:rsidTr="00C5215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Tipo de representación:</w:t>
            </w:r>
          </w:p>
        </w:tc>
      </w:tr>
      <w:tr w:rsidR="005F28BB" w:rsidTr="00C5215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5F28BB" w:rsidTr="00C5215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Lugar y fecha de expedición:</w:t>
            </w:r>
          </w:p>
        </w:tc>
      </w:tr>
      <w:tr w:rsidR="005F28BB" w:rsidTr="00C5215D">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5F28BB" w:rsidRDefault="005F28BB" w:rsidP="00C5215D">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5F28BB" w:rsidRDefault="005F28BB" w:rsidP="00C5215D">
            <w:pPr>
              <w:rPr>
                <w:rFonts w:ascii="Arial" w:hAnsi="Arial" w:cs="Arial"/>
                <w:b/>
                <w:bCs/>
                <w:sz w:val="16"/>
                <w:szCs w:val="16"/>
              </w:rPr>
            </w:pPr>
          </w:p>
          <w:p w:rsidR="005F28BB" w:rsidRDefault="005F28BB" w:rsidP="00C5215D">
            <w:pPr>
              <w:rPr>
                <w:rFonts w:ascii="Arial" w:hAnsi="Arial" w:cs="Arial"/>
                <w:b/>
                <w:bCs/>
                <w:sz w:val="16"/>
                <w:szCs w:val="16"/>
              </w:rPr>
            </w:pPr>
            <w:r>
              <w:rPr>
                <w:rFonts w:ascii="Arial" w:hAnsi="Arial" w:cs="Arial"/>
                <w:b/>
                <w:bCs/>
                <w:sz w:val="16"/>
                <w:szCs w:val="16"/>
              </w:rPr>
              <w:t>Información adicional (si aplica):</w:t>
            </w:r>
          </w:p>
        </w:tc>
      </w:tr>
    </w:tbl>
    <w:p w:rsidR="006D1B6F" w:rsidRDefault="006D1B6F" w:rsidP="005F28BB">
      <w:pPr>
        <w:jc w:val="center"/>
        <w:rPr>
          <w:rFonts w:ascii="Arial" w:hAnsi="Arial" w:cs="Arial"/>
          <w:b/>
          <w:sz w:val="22"/>
          <w:szCs w:val="22"/>
        </w:rPr>
      </w:pPr>
    </w:p>
    <w:p w:rsidR="005F28BB" w:rsidRPr="000F0C9D" w:rsidRDefault="005F28BB" w:rsidP="005F28BB">
      <w:pPr>
        <w:jc w:val="center"/>
        <w:rPr>
          <w:rFonts w:ascii="Arial" w:hAnsi="Arial" w:cs="Arial"/>
          <w:b/>
          <w:sz w:val="22"/>
          <w:szCs w:val="22"/>
          <w:u w:val="single"/>
        </w:rPr>
      </w:pPr>
      <w:r w:rsidRPr="000F0C9D">
        <w:rPr>
          <w:rFonts w:ascii="Arial" w:hAnsi="Arial" w:cs="Arial"/>
          <w:b/>
          <w:sz w:val="22"/>
          <w:szCs w:val="22"/>
          <w:u w:val="single"/>
        </w:rPr>
        <w:t>ANEXO No. 5</w:t>
      </w:r>
    </w:p>
    <w:p w:rsidR="005F28BB" w:rsidRPr="00344C89" w:rsidRDefault="005F28BB" w:rsidP="005F28B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p>
    <w:p w:rsidR="005F28BB" w:rsidRPr="00344C89" w:rsidRDefault="005F28BB" w:rsidP="005F28BB">
      <w:pPr>
        <w:jc w:val="right"/>
        <w:rPr>
          <w:rFonts w:ascii="Arial" w:hAnsi="Arial" w:cs="Arial"/>
          <w:sz w:val="22"/>
          <w:szCs w:val="22"/>
        </w:rPr>
      </w:pPr>
    </w:p>
    <w:p w:rsidR="005F28BB" w:rsidRPr="00344C89" w:rsidRDefault="005F28BB" w:rsidP="005F28BB">
      <w:pPr>
        <w:jc w:val="right"/>
        <w:rPr>
          <w:rFonts w:ascii="Arial" w:hAnsi="Arial" w:cs="Arial"/>
          <w:sz w:val="22"/>
          <w:szCs w:val="22"/>
        </w:rPr>
      </w:pPr>
    </w:p>
    <w:p w:rsidR="005F28BB" w:rsidRPr="00344C89" w:rsidRDefault="005F28BB" w:rsidP="005F28BB">
      <w:pPr>
        <w:rPr>
          <w:rFonts w:ascii="Arial" w:hAnsi="Arial" w:cs="Arial"/>
          <w:sz w:val="22"/>
          <w:szCs w:val="22"/>
        </w:rPr>
      </w:pPr>
    </w:p>
    <w:p w:rsidR="005F28BB" w:rsidRPr="00344C89" w:rsidRDefault="005F28BB" w:rsidP="005F28BB">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5F28BB" w:rsidRPr="00344C89" w:rsidRDefault="005F28BB" w:rsidP="005F28BB">
      <w:pPr>
        <w:jc w:val="right"/>
        <w:rPr>
          <w:rFonts w:ascii="Arial" w:hAnsi="Arial" w:cs="Arial"/>
          <w:b/>
          <w:sz w:val="22"/>
          <w:szCs w:val="22"/>
        </w:rPr>
      </w:pPr>
    </w:p>
    <w:p w:rsidR="005F28BB" w:rsidRPr="00344C89" w:rsidRDefault="005F28BB" w:rsidP="005F28BB">
      <w:pPr>
        <w:jc w:val="right"/>
        <w:rPr>
          <w:rFonts w:ascii="Arial" w:hAnsi="Arial" w:cs="Arial"/>
          <w:b/>
          <w:sz w:val="22"/>
          <w:szCs w:val="22"/>
        </w:rPr>
      </w:pPr>
    </w:p>
    <w:p w:rsidR="005F28BB" w:rsidRPr="00344C89" w:rsidRDefault="005F28BB" w:rsidP="005F28BB">
      <w:pPr>
        <w:rPr>
          <w:rFonts w:ascii="Arial" w:hAnsi="Arial" w:cs="Arial"/>
          <w:b/>
          <w:sz w:val="22"/>
          <w:szCs w:val="22"/>
        </w:rPr>
      </w:pPr>
    </w:p>
    <w:p w:rsidR="005F28BB" w:rsidRPr="00344C89" w:rsidRDefault="005F28BB" w:rsidP="005F28BB">
      <w:pPr>
        <w:jc w:val="right"/>
        <w:rPr>
          <w:rFonts w:ascii="Arial" w:hAnsi="Arial" w:cs="Arial"/>
          <w:b/>
          <w:sz w:val="22"/>
          <w:szCs w:val="22"/>
        </w:rPr>
      </w:pPr>
    </w:p>
    <w:p w:rsidR="005F28BB" w:rsidRPr="00344C89" w:rsidRDefault="005F28BB" w:rsidP="005F28B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5F28BB" w:rsidRPr="00344C89" w:rsidRDefault="005F28BB" w:rsidP="005F28B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5F28BB" w:rsidRPr="00344C89" w:rsidRDefault="005F28BB" w:rsidP="005F28B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5F28BB" w:rsidRPr="00344C89" w:rsidRDefault="005F28BB" w:rsidP="005F28BB">
      <w:pPr>
        <w:spacing w:line="276" w:lineRule="auto"/>
        <w:ind w:right="-93"/>
        <w:jc w:val="both"/>
        <w:rPr>
          <w:rFonts w:ascii="Arial" w:hAnsi="Arial" w:cs="Arial"/>
          <w:b/>
          <w:sz w:val="22"/>
          <w:szCs w:val="22"/>
        </w:rPr>
      </w:pPr>
      <w:r w:rsidRPr="00344C89">
        <w:rPr>
          <w:rFonts w:ascii="Arial" w:hAnsi="Arial" w:cs="Arial"/>
          <w:b/>
          <w:sz w:val="22"/>
          <w:szCs w:val="22"/>
        </w:rPr>
        <w:t>Presente.</w:t>
      </w: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407365" w:rsidRPr="00344C89" w:rsidRDefault="00407365" w:rsidP="00407365">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 xml:space="preserve">contratación del servicio </w:t>
      </w:r>
      <w:r w:rsidRPr="00344C89">
        <w:rPr>
          <w:rFonts w:ascii="Arial" w:hAnsi="Arial" w:cs="Arial"/>
          <w:sz w:val="22"/>
          <w:szCs w:val="22"/>
          <w:lang w:val="es-MX"/>
        </w:rPr>
        <w:t xml:space="preserve">de </w:t>
      </w:r>
      <w:r w:rsidRPr="00307934">
        <w:rPr>
          <w:rFonts w:ascii="Arial" w:hAnsi="Arial" w:cs="Arial"/>
          <w:sz w:val="22"/>
          <w:szCs w:val="22"/>
          <w:lang w:val="es-MX"/>
        </w:rPr>
        <w:t>“</w:t>
      </w:r>
      <w:r w:rsidRPr="006C5F30">
        <w:rPr>
          <w:rFonts w:ascii="Arial" w:hAnsi="Arial" w:cs="Arial"/>
          <w:sz w:val="22"/>
          <w:szCs w:val="22"/>
          <w:lang w:val="es-MX"/>
        </w:rPr>
        <w:t xml:space="preserve">RENOVACIÓN DE COBERTURA DE SOPORTE PARA FORTINETGATE 200D CON N/S FG200D4Q16801903 </w:t>
      </w:r>
      <w:r>
        <w:rPr>
          <w:rFonts w:ascii="Arial" w:hAnsi="Arial" w:cs="Arial"/>
          <w:sz w:val="22"/>
          <w:szCs w:val="22"/>
          <w:lang w:val="es-MX"/>
        </w:rPr>
        <w:t xml:space="preserve">PARA EL </w:t>
      </w:r>
      <w:r w:rsidRPr="006C5F30">
        <w:rPr>
          <w:rFonts w:ascii="Arial" w:hAnsi="Arial" w:cs="Arial"/>
          <w:sz w:val="22"/>
          <w:szCs w:val="22"/>
          <w:lang w:val="es-MX"/>
        </w:rPr>
        <w:t>INSTITUTO DE TRANSPARENCIA, INFORMACIÓN PÚBLICA Y PROTECCIÓN DE DATOS PERSONALES DEL ESTADO DE JALISCO</w:t>
      </w:r>
      <w:r w:rsidRPr="00344C89">
        <w:rPr>
          <w:rFonts w:ascii="Arial" w:hAnsi="Arial" w:cs="Arial"/>
          <w:sz w:val="22"/>
          <w:szCs w:val="22"/>
          <w:lang w:val="es-MX"/>
        </w:rPr>
        <w:t>”.</w:t>
      </w:r>
    </w:p>
    <w:p w:rsidR="005F28BB" w:rsidRPr="00344C89" w:rsidRDefault="005F28BB" w:rsidP="005F28BB">
      <w:pPr>
        <w:spacing w:line="276" w:lineRule="auto"/>
        <w:ind w:right="-93"/>
        <w:jc w:val="both"/>
        <w:rPr>
          <w:rFonts w:ascii="Arial" w:hAnsi="Arial" w:cs="Arial"/>
          <w:sz w:val="22"/>
          <w:szCs w:val="22"/>
        </w:rPr>
      </w:pPr>
    </w:p>
    <w:p w:rsidR="005F28BB" w:rsidRPr="00344C89" w:rsidRDefault="005F28BB" w:rsidP="005F28BB">
      <w:pPr>
        <w:spacing w:line="276" w:lineRule="auto"/>
        <w:ind w:right="-93"/>
        <w:jc w:val="both"/>
        <w:rPr>
          <w:rFonts w:ascii="Arial" w:hAnsi="Arial" w:cs="Arial"/>
          <w:sz w:val="22"/>
          <w:szCs w:val="22"/>
        </w:rPr>
      </w:pPr>
    </w:p>
    <w:p w:rsidR="005F28BB" w:rsidRPr="00344C89" w:rsidRDefault="005F28BB" w:rsidP="005F28BB">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5F28BB" w:rsidRPr="00344C89" w:rsidRDefault="005F28BB" w:rsidP="005F28BB">
      <w:pPr>
        <w:spacing w:line="276" w:lineRule="auto"/>
        <w:ind w:right="-93"/>
        <w:jc w:val="both"/>
        <w:rPr>
          <w:rFonts w:ascii="Arial" w:eastAsiaTheme="minorHAnsi" w:hAnsi="Arial" w:cs="Arial"/>
          <w:sz w:val="22"/>
          <w:szCs w:val="22"/>
          <w:lang w:val="es-MX" w:eastAsia="en-US"/>
        </w:rPr>
      </w:pPr>
    </w:p>
    <w:p w:rsidR="005F28BB" w:rsidRPr="00344C89" w:rsidRDefault="005F28BB" w:rsidP="005F28B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jc w:val="center"/>
        <w:rPr>
          <w:rFonts w:ascii="Arial" w:hAnsi="Arial" w:cs="Arial"/>
          <w:b/>
          <w:sz w:val="22"/>
          <w:szCs w:val="22"/>
          <w:lang w:val="pt-BR"/>
        </w:rPr>
      </w:pPr>
      <w:r w:rsidRPr="00344C89">
        <w:rPr>
          <w:rFonts w:ascii="Arial" w:hAnsi="Arial" w:cs="Arial"/>
          <w:b/>
          <w:sz w:val="22"/>
          <w:szCs w:val="22"/>
          <w:lang w:val="pt-BR"/>
        </w:rPr>
        <w:t>A T E N T A M E N T E</w:t>
      </w:r>
    </w:p>
    <w:p w:rsidR="005F28BB" w:rsidRPr="00344C89" w:rsidRDefault="005F28BB" w:rsidP="005F28BB">
      <w:pPr>
        <w:rPr>
          <w:rFonts w:ascii="Arial" w:hAnsi="Arial" w:cs="Arial"/>
          <w:b/>
          <w:sz w:val="22"/>
          <w:szCs w:val="22"/>
        </w:rPr>
      </w:pPr>
    </w:p>
    <w:p w:rsidR="005F28BB" w:rsidRPr="00344C89" w:rsidRDefault="005F28BB" w:rsidP="005F28BB">
      <w:pPr>
        <w:ind w:right="-93"/>
        <w:rPr>
          <w:rFonts w:ascii="Arial" w:hAnsi="Arial" w:cs="Arial"/>
          <w:sz w:val="22"/>
          <w:szCs w:val="22"/>
          <w:lang w:val="pt-BR"/>
        </w:rPr>
      </w:pPr>
    </w:p>
    <w:p w:rsidR="005F28BB" w:rsidRPr="00344C89" w:rsidRDefault="005F28BB" w:rsidP="005F28BB">
      <w:pPr>
        <w:ind w:right="-93"/>
        <w:rPr>
          <w:rFonts w:ascii="Arial" w:hAnsi="Arial" w:cs="Arial"/>
          <w:sz w:val="22"/>
          <w:szCs w:val="22"/>
          <w:lang w:val="pt-BR"/>
        </w:rPr>
      </w:pPr>
    </w:p>
    <w:p w:rsidR="005F28BB" w:rsidRPr="00344C89" w:rsidRDefault="005F28BB" w:rsidP="005F28BB">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F28BB" w:rsidRPr="00344C89" w:rsidTr="00C5215D">
        <w:trPr>
          <w:jc w:val="center"/>
        </w:trPr>
        <w:tc>
          <w:tcPr>
            <w:tcW w:w="5136" w:type="dxa"/>
          </w:tcPr>
          <w:p w:rsidR="005F28BB" w:rsidRPr="00344C89" w:rsidRDefault="005F28BB" w:rsidP="00C5215D">
            <w:pPr>
              <w:ind w:right="-93"/>
              <w:jc w:val="center"/>
              <w:rPr>
                <w:rFonts w:ascii="Arial" w:hAnsi="Arial" w:cs="Arial"/>
                <w:sz w:val="22"/>
                <w:szCs w:val="22"/>
              </w:rPr>
            </w:pPr>
            <w:r w:rsidRPr="00344C89">
              <w:rPr>
                <w:rFonts w:ascii="Arial" w:hAnsi="Arial" w:cs="Arial"/>
                <w:sz w:val="22"/>
                <w:szCs w:val="22"/>
              </w:rPr>
              <w:t>(Nombre del representante legal)</w:t>
            </w:r>
          </w:p>
          <w:p w:rsidR="005F28BB" w:rsidRPr="00344C89" w:rsidRDefault="005F28BB" w:rsidP="00C5215D">
            <w:pPr>
              <w:jc w:val="center"/>
              <w:rPr>
                <w:rFonts w:ascii="Arial" w:hAnsi="Arial" w:cs="Arial"/>
                <w:sz w:val="22"/>
                <w:szCs w:val="22"/>
              </w:rPr>
            </w:pPr>
            <w:r w:rsidRPr="00344C89">
              <w:rPr>
                <w:rFonts w:ascii="Arial" w:hAnsi="Arial" w:cs="Arial"/>
                <w:sz w:val="22"/>
                <w:szCs w:val="22"/>
              </w:rPr>
              <w:t>(Cargo)</w:t>
            </w:r>
          </w:p>
          <w:p w:rsidR="005F28BB" w:rsidRPr="00344C89" w:rsidRDefault="005F28BB" w:rsidP="00C5215D">
            <w:pPr>
              <w:jc w:val="center"/>
              <w:rPr>
                <w:rFonts w:ascii="Arial" w:hAnsi="Arial" w:cs="Arial"/>
                <w:sz w:val="22"/>
                <w:szCs w:val="22"/>
              </w:rPr>
            </w:pPr>
            <w:r w:rsidRPr="00344C89">
              <w:rPr>
                <w:rFonts w:ascii="Arial" w:hAnsi="Arial" w:cs="Arial"/>
                <w:sz w:val="22"/>
                <w:szCs w:val="22"/>
              </w:rPr>
              <w:t>(Nombre de la empresa)</w:t>
            </w:r>
          </w:p>
          <w:p w:rsidR="005F28BB" w:rsidRPr="00344C89" w:rsidRDefault="005F28BB" w:rsidP="00C5215D">
            <w:pPr>
              <w:ind w:right="-93"/>
              <w:jc w:val="center"/>
              <w:rPr>
                <w:rFonts w:ascii="Arial" w:hAnsi="Arial" w:cs="Arial"/>
                <w:sz w:val="22"/>
                <w:szCs w:val="22"/>
              </w:rPr>
            </w:pPr>
          </w:p>
        </w:tc>
      </w:tr>
    </w:tbl>
    <w:p w:rsidR="005F28BB" w:rsidRPr="000F0C9D" w:rsidRDefault="005F28BB" w:rsidP="005F28BB">
      <w:pPr>
        <w:jc w:val="center"/>
        <w:rPr>
          <w:rFonts w:ascii="Arial" w:hAnsi="Arial" w:cs="Arial"/>
          <w:b/>
          <w:sz w:val="22"/>
          <w:szCs w:val="22"/>
          <w:u w:val="single"/>
        </w:rPr>
      </w:pPr>
      <w:r w:rsidRPr="000F0C9D">
        <w:rPr>
          <w:rFonts w:ascii="Arial" w:hAnsi="Arial" w:cs="Arial"/>
          <w:b/>
          <w:sz w:val="22"/>
          <w:szCs w:val="22"/>
          <w:u w:val="single"/>
        </w:rPr>
        <w:lastRenderedPageBreak/>
        <w:t>ANEXO No. 6</w:t>
      </w:r>
    </w:p>
    <w:p w:rsidR="005F28BB" w:rsidRPr="00344C89" w:rsidRDefault="005F28BB" w:rsidP="005F28B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p>
    <w:p w:rsidR="005F28BB" w:rsidRPr="00344C89" w:rsidRDefault="005F28BB" w:rsidP="005F28BB">
      <w:pPr>
        <w:rPr>
          <w:rFonts w:ascii="Arial" w:hAnsi="Arial" w:cs="Arial"/>
          <w:b/>
          <w:sz w:val="22"/>
          <w:szCs w:val="22"/>
        </w:rPr>
      </w:pPr>
    </w:p>
    <w:p w:rsidR="005F28BB" w:rsidRPr="00344C89" w:rsidRDefault="005F28BB" w:rsidP="005F28BB">
      <w:pPr>
        <w:jc w:val="center"/>
        <w:rPr>
          <w:rFonts w:ascii="Arial" w:hAnsi="Arial" w:cs="Arial"/>
          <w:b/>
          <w:sz w:val="22"/>
          <w:szCs w:val="22"/>
        </w:rPr>
      </w:pPr>
    </w:p>
    <w:p w:rsidR="005F28BB" w:rsidRPr="00344C89" w:rsidRDefault="005F28BB" w:rsidP="005F28BB">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5F28BB" w:rsidRPr="00344C89" w:rsidRDefault="005F28BB" w:rsidP="005F28BB">
      <w:pPr>
        <w:jc w:val="right"/>
        <w:rPr>
          <w:rFonts w:ascii="Arial" w:hAnsi="Arial" w:cs="Arial"/>
          <w:b/>
          <w:sz w:val="22"/>
          <w:szCs w:val="22"/>
        </w:rPr>
      </w:pPr>
    </w:p>
    <w:p w:rsidR="005F28BB" w:rsidRPr="00344C89" w:rsidRDefault="005F28BB" w:rsidP="005F28BB">
      <w:pPr>
        <w:jc w:val="right"/>
        <w:rPr>
          <w:rFonts w:ascii="Arial" w:hAnsi="Arial" w:cs="Arial"/>
          <w:b/>
          <w:sz w:val="22"/>
          <w:szCs w:val="22"/>
        </w:rPr>
      </w:pPr>
    </w:p>
    <w:p w:rsidR="005F28BB" w:rsidRPr="00344C89" w:rsidRDefault="005F28BB" w:rsidP="005F28BB">
      <w:pPr>
        <w:jc w:val="right"/>
        <w:rPr>
          <w:rFonts w:ascii="Arial" w:hAnsi="Arial" w:cs="Arial"/>
          <w:b/>
          <w:sz w:val="22"/>
          <w:szCs w:val="22"/>
        </w:rPr>
      </w:pPr>
    </w:p>
    <w:p w:rsidR="005F28BB" w:rsidRPr="00344C89" w:rsidRDefault="005F28BB" w:rsidP="005F28B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5F28BB" w:rsidRPr="00344C89" w:rsidRDefault="005F28BB" w:rsidP="005F28B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5F28BB" w:rsidRPr="00344C89" w:rsidRDefault="005F28BB" w:rsidP="005F28B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5F28BB" w:rsidRPr="00344C89" w:rsidRDefault="005F28BB" w:rsidP="005F28BB">
      <w:pPr>
        <w:spacing w:line="276" w:lineRule="auto"/>
        <w:ind w:right="-93"/>
        <w:jc w:val="both"/>
        <w:rPr>
          <w:rFonts w:ascii="Arial" w:hAnsi="Arial" w:cs="Arial"/>
          <w:b/>
          <w:sz w:val="22"/>
          <w:szCs w:val="22"/>
        </w:rPr>
      </w:pPr>
      <w:r w:rsidRPr="00344C89">
        <w:rPr>
          <w:rFonts w:ascii="Arial" w:hAnsi="Arial" w:cs="Arial"/>
          <w:b/>
          <w:sz w:val="22"/>
          <w:szCs w:val="22"/>
        </w:rPr>
        <w:t>Presente.</w:t>
      </w: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407365" w:rsidRPr="00344C89" w:rsidRDefault="00407365" w:rsidP="00407365">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 xml:space="preserve">contratación del servicio </w:t>
      </w:r>
      <w:r w:rsidRPr="00344C89">
        <w:rPr>
          <w:rFonts w:ascii="Arial" w:hAnsi="Arial" w:cs="Arial"/>
          <w:sz w:val="22"/>
          <w:szCs w:val="22"/>
          <w:lang w:val="es-MX"/>
        </w:rPr>
        <w:t xml:space="preserve">de </w:t>
      </w:r>
      <w:r w:rsidRPr="00307934">
        <w:rPr>
          <w:rFonts w:ascii="Arial" w:hAnsi="Arial" w:cs="Arial"/>
          <w:sz w:val="22"/>
          <w:szCs w:val="22"/>
          <w:lang w:val="es-MX"/>
        </w:rPr>
        <w:t>“</w:t>
      </w:r>
      <w:r w:rsidRPr="006C5F30">
        <w:rPr>
          <w:rFonts w:ascii="Arial" w:hAnsi="Arial" w:cs="Arial"/>
          <w:sz w:val="22"/>
          <w:szCs w:val="22"/>
          <w:lang w:val="es-MX"/>
        </w:rPr>
        <w:t xml:space="preserve">RENOVACIÓN DE COBERTURA DE SOPORTE PARA FORTINETGATE 200D CON N/S FG200D4Q16801903 </w:t>
      </w:r>
      <w:r>
        <w:rPr>
          <w:rFonts w:ascii="Arial" w:hAnsi="Arial" w:cs="Arial"/>
          <w:sz w:val="22"/>
          <w:szCs w:val="22"/>
          <w:lang w:val="es-MX"/>
        </w:rPr>
        <w:t xml:space="preserve">PARA EL </w:t>
      </w:r>
      <w:r w:rsidRPr="006C5F30">
        <w:rPr>
          <w:rFonts w:ascii="Arial" w:hAnsi="Arial" w:cs="Arial"/>
          <w:sz w:val="22"/>
          <w:szCs w:val="22"/>
          <w:lang w:val="es-MX"/>
        </w:rPr>
        <w:t>INSTITUTO DE TRANSPARENCIA, INFORMACIÓN PÚBLICA Y PROTECCIÓN DE DATOS PERSONALES DEL ESTADO DE JALISCO</w:t>
      </w:r>
      <w:r w:rsidRPr="00344C89">
        <w:rPr>
          <w:rFonts w:ascii="Arial" w:hAnsi="Arial" w:cs="Arial"/>
          <w:sz w:val="22"/>
          <w:szCs w:val="22"/>
          <w:lang w:val="es-MX"/>
        </w:rPr>
        <w:t>”.</w:t>
      </w:r>
    </w:p>
    <w:p w:rsidR="005F28BB" w:rsidRDefault="005F28BB" w:rsidP="005F28BB">
      <w:pPr>
        <w:spacing w:line="276" w:lineRule="auto"/>
        <w:ind w:right="-93"/>
        <w:jc w:val="both"/>
        <w:rPr>
          <w:rFonts w:ascii="Arial" w:hAnsi="Arial" w:cs="Arial"/>
          <w:sz w:val="22"/>
          <w:szCs w:val="22"/>
        </w:rPr>
      </w:pPr>
    </w:p>
    <w:p w:rsidR="005F28BB" w:rsidRPr="00344C89" w:rsidRDefault="005F28BB" w:rsidP="005F28BB">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5F28BB" w:rsidRPr="00344C89" w:rsidRDefault="005F28BB" w:rsidP="005F28BB">
      <w:pPr>
        <w:spacing w:line="276" w:lineRule="auto"/>
        <w:ind w:right="-93"/>
        <w:jc w:val="both"/>
        <w:rPr>
          <w:rFonts w:ascii="Arial" w:hAnsi="Arial" w:cs="Arial"/>
          <w:bCs/>
          <w:sz w:val="22"/>
          <w:szCs w:val="22"/>
        </w:rPr>
      </w:pPr>
    </w:p>
    <w:p w:rsidR="005F28BB" w:rsidRPr="00344C89" w:rsidRDefault="005F28BB" w:rsidP="005F28B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ind w:right="-93"/>
        <w:jc w:val="both"/>
        <w:rPr>
          <w:rFonts w:ascii="Arial" w:hAnsi="Arial" w:cs="Arial"/>
          <w:sz w:val="22"/>
          <w:szCs w:val="22"/>
        </w:rPr>
      </w:pPr>
    </w:p>
    <w:p w:rsidR="005F28BB" w:rsidRPr="00344C89" w:rsidRDefault="005F28BB" w:rsidP="005F28BB">
      <w:pPr>
        <w:jc w:val="center"/>
        <w:rPr>
          <w:rFonts w:ascii="Arial" w:hAnsi="Arial" w:cs="Arial"/>
          <w:b/>
          <w:sz w:val="22"/>
          <w:szCs w:val="22"/>
          <w:lang w:val="pt-BR"/>
        </w:rPr>
      </w:pPr>
      <w:r w:rsidRPr="00344C89">
        <w:rPr>
          <w:rFonts w:ascii="Arial" w:hAnsi="Arial" w:cs="Arial"/>
          <w:b/>
          <w:sz w:val="22"/>
          <w:szCs w:val="22"/>
          <w:lang w:val="pt-BR"/>
        </w:rPr>
        <w:t>A T E N T A M E N T E</w:t>
      </w:r>
    </w:p>
    <w:p w:rsidR="005F28BB" w:rsidRPr="00344C89" w:rsidRDefault="005F28BB" w:rsidP="005F28BB">
      <w:pPr>
        <w:rPr>
          <w:rFonts w:ascii="Arial" w:hAnsi="Arial" w:cs="Arial"/>
          <w:b/>
          <w:sz w:val="22"/>
          <w:szCs w:val="22"/>
        </w:rPr>
      </w:pPr>
    </w:p>
    <w:p w:rsidR="005F28BB" w:rsidRPr="00344C89" w:rsidRDefault="005F28BB" w:rsidP="005F28BB">
      <w:pPr>
        <w:ind w:right="-93"/>
        <w:rPr>
          <w:rFonts w:ascii="Arial" w:hAnsi="Arial" w:cs="Arial"/>
          <w:sz w:val="22"/>
          <w:szCs w:val="22"/>
          <w:lang w:val="pt-BR"/>
        </w:rPr>
      </w:pPr>
    </w:p>
    <w:p w:rsidR="005F28BB" w:rsidRPr="00344C89" w:rsidRDefault="005F28BB" w:rsidP="005F28BB">
      <w:pPr>
        <w:ind w:right="-93"/>
        <w:rPr>
          <w:rFonts w:ascii="Arial" w:hAnsi="Arial" w:cs="Arial"/>
          <w:sz w:val="22"/>
          <w:szCs w:val="22"/>
          <w:lang w:val="pt-BR"/>
        </w:rPr>
      </w:pPr>
    </w:p>
    <w:p w:rsidR="005F28BB" w:rsidRPr="00344C89" w:rsidRDefault="005F28BB" w:rsidP="005F28BB">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F28BB" w:rsidRPr="00344C89" w:rsidTr="00C5215D">
        <w:trPr>
          <w:jc w:val="center"/>
        </w:trPr>
        <w:tc>
          <w:tcPr>
            <w:tcW w:w="5136" w:type="dxa"/>
          </w:tcPr>
          <w:p w:rsidR="005F28BB" w:rsidRPr="00344C89" w:rsidRDefault="005F28BB" w:rsidP="00C5215D">
            <w:pPr>
              <w:ind w:right="-93"/>
              <w:jc w:val="center"/>
              <w:rPr>
                <w:rFonts w:ascii="Arial" w:hAnsi="Arial" w:cs="Arial"/>
                <w:sz w:val="22"/>
                <w:szCs w:val="22"/>
              </w:rPr>
            </w:pPr>
            <w:r w:rsidRPr="00344C89">
              <w:rPr>
                <w:rFonts w:ascii="Arial" w:hAnsi="Arial" w:cs="Arial"/>
                <w:sz w:val="22"/>
                <w:szCs w:val="22"/>
              </w:rPr>
              <w:t>(Nombre del representante legal)</w:t>
            </w:r>
          </w:p>
          <w:p w:rsidR="005F28BB" w:rsidRPr="00344C89" w:rsidRDefault="005F28BB" w:rsidP="00C5215D">
            <w:pPr>
              <w:jc w:val="center"/>
              <w:rPr>
                <w:rFonts w:ascii="Arial" w:hAnsi="Arial" w:cs="Arial"/>
                <w:sz w:val="22"/>
                <w:szCs w:val="22"/>
              </w:rPr>
            </w:pPr>
            <w:r w:rsidRPr="00344C89">
              <w:rPr>
                <w:rFonts w:ascii="Arial" w:hAnsi="Arial" w:cs="Arial"/>
                <w:sz w:val="22"/>
                <w:szCs w:val="22"/>
              </w:rPr>
              <w:t>(Cargo)</w:t>
            </w:r>
          </w:p>
          <w:p w:rsidR="005F28BB" w:rsidRPr="00344C89" w:rsidRDefault="005F28BB" w:rsidP="00C5215D">
            <w:pPr>
              <w:jc w:val="center"/>
              <w:rPr>
                <w:rFonts w:ascii="Arial" w:hAnsi="Arial" w:cs="Arial"/>
                <w:sz w:val="22"/>
                <w:szCs w:val="22"/>
              </w:rPr>
            </w:pPr>
            <w:r w:rsidRPr="00344C89">
              <w:rPr>
                <w:rFonts w:ascii="Arial" w:hAnsi="Arial" w:cs="Arial"/>
                <w:sz w:val="22"/>
                <w:szCs w:val="22"/>
              </w:rPr>
              <w:t>(Nombre de la empresa)</w:t>
            </w:r>
          </w:p>
          <w:p w:rsidR="005F28BB" w:rsidRPr="00344C89" w:rsidRDefault="005F28BB" w:rsidP="00C5215D">
            <w:pPr>
              <w:ind w:right="-93"/>
              <w:jc w:val="center"/>
              <w:rPr>
                <w:rFonts w:ascii="Arial" w:hAnsi="Arial" w:cs="Arial"/>
                <w:sz w:val="22"/>
                <w:szCs w:val="22"/>
              </w:rPr>
            </w:pPr>
          </w:p>
        </w:tc>
      </w:tr>
    </w:tbl>
    <w:p w:rsidR="006C7162" w:rsidRDefault="006C7162" w:rsidP="00113AF5">
      <w:pPr>
        <w:rPr>
          <w:rFonts w:ascii="Arial" w:hAnsi="Arial" w:cs="Arial"/>
          <w:b/>
          <w:sz w:val="22"/>
          <w:szCs w:val="22"/>
        </w:rPr>
      </w:pPr>
    </w:p>
    <w:p w:rsidR="00C5215D" w:rsidRPr="000F0C9D" w:rsidRDefault="00C5215D" w:rsidP="00C5215D">
      <w:pPr>
        <w:jc w:val="center"/>
        <w:rPr>
          <w:rFonts w:ascii="Arial" w:hAnsi="Arial" w:cs="Arial"/>
          <w:b/>
          <w:sz w:val="22"/>
          <w:szCs w:val="22"/>
          <w:u w:val="single"/>
        </w:rPr>
      </w:pPr>
      <w:bookmarkStart w:id="4" w:name="_GoBack"/>
      <w:r w:rsidRPr="000F0C9D">
        <w:rPr>
          <w:rFonts w:ascii="Arial" w:hAnsi="Arial" w:cs="Arial"/>
          <w:b/>
          <w:sz w:val="22"/>
          <w:szCs w:val="22"/>
          <w:u w:val="single"/>
        </w:rPr>
        <w:lastRenderedPageBreak/>
        <w:t>ANEXO No. 7</w:t>
      </w:r>
    </w:p>
    <w:bookmarkEnd w:id="4"/>
    <w:p w:rsidR="00C5215D" w:rsidRPr="00344C89" w:rsidRDefault="00C5215D" w:rsidP="00C5215D">
      <w:pPr>
        <w:jc w:val="center"/>
        <w:rPr>
          <w:rFonts w:ascii="Arial" w:hAnsi="Arial" w:cs="Arial"/>
          <w:b/>
          <w:sz w:val="22"/>
          <w:szCs w:val="22"/>
        </w:rPr>
      </w:pPr>
      <w:r w:rsidRPr="00344C89">
        <w:rPr>
          <w:rFonts w:ascii="Arial" w:hAnsi="Arial" w:cs="Arial"/>
          <w:b/>
          <w:sz w:val="22"/>
          <w:szCs w:val="22"/>
        </w:rPr>
        <w:t>DECLARACIÓN DE INTEGRIDAD Y NO COLUSIÓN</w:t>
      </w:r>
    </w:p>
    <w:p w:rsidR="00C5215D" w:rsidRPr="00344C89" w:rsidRDefault="00C5215D" w:rsidP="00C5215D">
      <w:pPr>
        <w:jc w:val="center"/>
        <w:rPr>
          <w:rFonts w:ascii="Arial" w:hAnsi="Arial" w:cs="Arial"/>
          <w:b/>
          <w:sz w:val="22"/>
          <w:szCs w:val="22"/>
        </w:rPr>
      </w:pPr>
      <w:r w:rsidRPr="00344C89">
        <w:rPr>
          <w:rFonts w:ascii="Arial" w:hAnsi="Arial" w:cs="Arial"/>
          <w:b/>
          <w:sz w:val="22"/>
          <w:szCs w:val="22"/>
        </w:rPr>
        <w:t>LICITACIÓN PÚBLICA LOCAL LPLSCC-</w:t>
      </w:r>
      <w:r w:rsidR="006C5F30">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p>
    <w:p w:rsidR="00C5215D" w:rsidRPr="00344C89" w:rsidRDefault="00C5215D" w:rsidP="00C5215D">
      <w:pPr>
        <w:jc w:val="center"/>
        <w:rPr>
          <w:rFonts w:ascii="Arial" w:hAnsi="Arial" w:cs="Arial"/>
          <w:b/>
          <w:sz w:val="22"/>
          <w:szCs w:val="22"/>
        </w:rPr>
      </w:pPr>
    </w:p>
    <w:p w:rsidR="00C5215D" w:rsidRPr="00344C89" w:rsidRDefault="00C5215D" w:rsidP="00C5215D">
      <w:pPr>
        <w:rPr>
          <w:rFonts w:ascii="Arial" w:hAnsi="Arial" w:cs="Arial"/>
          <w:sz w:val="22"/>
          <w:szCs w:val="22"/>
        </w:rPr>
      </w:pPr>
    </w:p>
    <w:p w:rsidR="00C5215D" w:rsidRPr="00344C89" w:rsidRDefault="00C5215D" w:rsidP="00C5215D">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C5215D" w:rsidRPr="00344C89" w:rsidRDefault="00C5215D" w:rsidP="00C5215D">
      <w:pPr>
        <w:jc w:val="right"/>
        <w:rPr>
          <w:rFonts w:ascii="Arial" w:hAnsi="Arial" w:cs="Arial"/>
          <w:b/>
          <w:sz w:val="22"/>
          <w:szCs w:val="22"/>
        </w:rPr>
      </w:pPr>
    </w:p>
    <w:p w:rsidR="00C5215D" w:rsidRPr="00344C89" w:rsidRDefault="00C5215D" w:rsidP="00C5215D">
      <w:pPr>
        <w:rPr>
          <w:rFonts w:ascii="Arial" w:hAnsi="Arial" w:cs="Arial"/>
          <w:b/>
          <w:sz w:val="22"/>
          <w:szCs w:val="22"/>
        </w:rPr>
      </w:pPr>
    </w:p>
    <w:p w:rsidR="00C5215D" w:rsidRPr="00344C89" w:rsidRDefault="00C5215D" w:rsidP="00C521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C5215D" w:rsidRPr="00344C89" w:rsidRDefault="00C5215D" w:rsidP="00C521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C5215D" w:rsidRPr="00344C89" w:rsidRDefault="00C5215D" w:rsidP="00C521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C5215D" w:rsidRPr="00344C89" w:rsidRDefault="00C5215D" w:rsidP="00C5215D">
      <w:pPr>
        <w:spacing w:line="276" w:lineRule="auto"/>
        <w:ind w:right="-93"/>
        <w:jc w:val="both"/>
        <w:rPr>
          <w:rFonts w:ascii="Arial" w:hAnsi="Arial" w:cs="Arial"/>
          <w:b/>
          <w:sz w:val="22"/>
          <w:szCs w:val="22"/>
        </w:rPr>
      </w:pPr>
      <w:r w:rsidRPr="00344C89">
        <w:rPr>
          <w:rFonts w:ascii="Arial" w:hAnsi="Arial" w:cs="Arial"/>
          <w:b/>
          <w:sz w:val="22"/>
          <w:szCs w:val="22"/>
        </w:rPr>
        <w:t>Presente.</w:t>
      </w:r>
    </w:p>
    <w:p w:rsidR="00C5215D" w:rsidRPr="00344C89" w:rsidRDefault="00C5215D" w:rsidP="00C5215D">
      <w:pPr>
        <w:ind w:right="-93"/>
        <w:jc w:val="both"/>
        <w:rPr>
          <w:rFonts w:ascii="Arial" w:hAnsi="Arial" w:cs="Arial"/>
          <w:sz w:val="22"/>
          <w:szCs w:val="22"/>
        </w:rPr>
      </w:pPr>
    </w:p>
    <w:p w:rsidR="00C5215D" w:rsidRPr="00344C89" w:rsidRDefault="00C5215D" w:rsidP="00C5215D">
      <w:pPr>
        <w:ind w:right="-93"/>
        <w:jc w:val="both"/>
        <w:rPr>
          <w:rFonts w:ascii="Arial" w:hAnsi="Arial" w:cs="Arial"/>
          <w:sz w:val="22"/>
          <w:szCs w:val="22"/>
        </w:rPr>
      </w:pPr>
    </w:p>
    <w:p w:rsidR="00407365" w:rsidRPr="00344C89" w:rsidRDefault="00407365" w:rsidP="00407365">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 xml:space="preserve">contratación del servicio </w:t>
      </w:r>
      <w:r w:rsidRPr="00344C89">
        <w:rPr>
          <w:rFonts w:ascii="Arial" w:hAnsi="Arial" w:cs="Arial"/>
          <w:sz w:val="22"/>
          <w:szCs w:val="22"/>
          <w:lang w:val="es-MX"/>
        </w:rPr>
        <w:t xml:space="preserve">de </w:t>
      </w:r>
      <w:r w:rsidRPr="00307934">
        <w:rPr>
          <w:rFonts w:ascii="Arial" w:hAnsi="Arial" w:cs="Arial"/>
          <w:sz w:val="22"/>
          <w:szCs w:val="22"/>
          <w:lang w:val="es-MX"/>
        </w:rPr>
        <w:t>“</w:t>
      </w:r>
      <w:r w:rsidRPr="006C5F30">
        <w:rPr>
          <w:rFonts w:ascii="Arial" w:hAnsi="Arial" w:cs="Arial"/>
          <w:sz w:val="22"/>
          <w:szCs w:val="22"/>
          <w:lang w:val="es-MX"/>
        </w:rPr>
        <w:t xml:space="preserve">RENOVACIÓN DE COBERTURA DE SOPORTE PARA FORTINETGATE 200D CON N/S FG200D4Q16801903 </w:t>
      </w:r>
      <w:r>
        <w:rPr>
          <w:rFonts w:ascii="Arial" w:hAnsi="Arial" w:cs="Arial"/>
          <w:sz w:val="22"/>
          <w:szCs w:val="22"/>
          <w:lang w:val="es-MX"/>
        </w:rPr>
        <w:t xml:space="preserve">PARA EL </w:t>
      </w:r>
      <w:r w:rsidRPr="006C5F30">
        <w:rPr>
          <w:rFonts w:ascii="Arial" w:hAnsi="Arial" w:cs="Arial"/>
          <w:sz w:val="22"/>
          <w:szCs w:val="22"/>
          <w:lang w:val="es-MX"/>
        </w:rPr>
        <w:t>INSTITUTO DE TRANSPARENCIA, INFORMACIÓN PÚBLICA Y PROTECCIÓN DE DATOS PERSONALES DEL ESTADO DE JALISCO</w:t>
      </w:r>
      <w:r w:rsidRPr="00344C89">
        <w:rPr>
          <w:rFonts w:ascii="Arial" w:hAnsi="Arial" w:cs="Arial"/>
          <w:sz w:val="22"/>
          <w:szCs w:val="22"/>
          <w:lang w:val="es-MX"/>
        </w:rPr>
        <w:t>”.</w:t>
      </w:r>
    </w:p>
    <w:p w:rsidR="00C5215D" w:rsidRPr="00344C89" w:rsidRDefault="00C5215D" w:rsidP="00C5215D">
      <w:pPr>
        <w:spacing w:line="276" w:lineRule="auto"/>
        <w:ind w:right="-93"/>
        <w:jc w:val="both"/>
        <w:rPr>
          <w:rFonts w:ascii="Arial" w:hAnsi="Arial" w:cs="Arial"/>
          <w:sz w:val="22"/>
          <w:szCs w:val="22"/>
        </w:rPr>
      </w:pPr>
    </w:p>
    <w:p w:rsidR="00C5215D" w:rsidRPr="00344C89" w:rsidRDefault="00C5215D" w:rsidP="00C5215D">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C5215D" w:rsidRPr="00344C89" w:rsidRDefault="00C5215D" w:rsidP="00C5215D">
      <w:pPr>
        <w:spacing w:line="276" w:lineRule="auto"/>
        <w:ind w:right="-93"/>
        <w:jc w:val="both"/>
        <w:rPr>
          <w:rFonts w:ascii="Arial" w:hAnsi="Arial" w:cs="Arial"/>
          <w:i/>
          <w:sz w:val="22"/>
          <w:szCs w:val="22"/>
        </w:rPr>
      </w:pPr>
    </w:p>
    <w:p w:rsidR="00C5215D" w:rsidRPr="00344C89" w:rsidRDefault="00C5215D" w:rsidP="00C521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C5215D" w:rsidRPr="00344C89" w:rsidRDefault="00C5215D" w:rsidP="00C5215D">
      <w:pPr>
        <w:ind w:right="-93"/>
        <w:jc w:val="both"/>
        <w:rPr>
          <w:rFonts w:ascii="Arial" w:hAnsi="Arial" w:cs="Arial"/>
          <w:sz w:val="22"/>
          <w:szCs w:val="22"/>
        </w:rPr>
      </w:pPr>
    </w:p>
    <w:p w:rsidR="00C5215D" w:rsidRPr="00344C89" w:rsidRDefault="00C5215D" w:rsidP="00C5215D">
      <w:pPr>
        <w:ind w:right="-93"/>
        <w:jc w:val="both"/>
        <w:rPr>
          <w:rFonts w:ascii="Arial" w:hAnsi="Arial" w:cs="Arial"/>
          <w:sz w:val="22"/>
          <w:szCs w:val="22"/>
        </w:rPr>
      </w:pPr>
    </w:p>
    <w:p w:rsidR="00C5215D" w:rsidRPr="00344C89" w:rsidRDefault="00C5215D" w:rsidP="00C5215D">
      <w:pPr>
        <w:jc w:val="center"/>
        <w:rPr>
          <w:rFonts w:ascii="Arial" w:hAnsi="Arial" w:cs="Arial"/>
          <w:b/>
          <w:sz w:val="22"/>
          <w:szCs w:val="22"/>
          <w:lang w:val="pt-BR"/>
        </w:rPr>
      </w:pPr>
      <w:r w:rsidRPr="00344C89">
        <w:rPr>
          <w:rFonts w:ascii="Arial" w:hAnsi="Arial" w:cs="Arial"/>
          <w:b/>
          <w:sz w:val="22"/>
          <w:szCs w:val="22"/>
          <w:lang w:val="pt-BR"/>
        </w:rPr>
        <w:t>A T E N T A M E N T E</w:t>
      </w:r>
    </w:p>
    <w:p w:rsidR="00C5215D" w:rsidRPr="00344C89" w:rsidRDefault="00C5215D" w:rsidP="00C5215D">
      <w:pPr>
        <w:rPr>
          <w:rFonts w:ascii="Arial" w:hAnsi="Arial" w:cs="Arial"/>
          <w:b/>
          <w:sz w:val="22"/>
          <w:szCs w:val="22"/>
        </w:rPr>
      </w:pPr>
    </w:p>
    <w:p w:rsidR="00C5215D" w:rsidRPr="00344C89" w:rsidRDefault="00C5215D" w:rsidP="00C5215D">
      <w:pPr>
        <w:ind w:right="-93"/>
        <w:rPr>
          <w:rFonts w:ascii="Arial" w:hAnsi="Arial" w:cs="Arial"/>
          <w:sz w:val="22"/>
          <w:szCs w:val="22"/>
          <w:lang w:val="pt-BR"/>
        </w:rPr>
      </w:pPr>
    </w:p>
    <w:p w:rsidR="00C5215D" w:rsidRPr="00344C89" w:rsidRDefault="00C5215D" w:rsidP="00C5215D">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5215D" w:rsidRPr="00344C89" w:rsidTr="00C5215D">
        <w:trPr>
          <w:jc w:val="center"/>
        </w:trPr>
        <w:tc>
          <w:tcPr>
            <w:tcW w:w="5136" w:type="dxa"/>
          </w:tcPr>
          <w:p w:rsidR="00C5215D" w:rsidRPr="00344C89" w:rsidRDefault="00C5215D" w:rsidP="00C5215D">
            <w:pPr>
              <w:ind w:right="-93"/>
              <w:jc w:val="center"/>
              <w:rPr>
                <w:rFonts w:ascii="Arial" w:hAnsi="Arial" w:cs="Arial"/>
                <w:sz w:val="22"/>
                <w:szCs w:val="22"/>
              </w:rPr>
            </w:pPr>
            <w:r w:rsidRPr="00344C89">
              <w:rPr>
                <w:rFonts w:ascii="Arial" w:hAnsi="Arial" w:cs="Arial"/>
                <w:sz w:val="22"/>
                <w:szCs w:val="22"/>
              </w:rPr>
              <w:t>(Nombre del representante legal)</w:t>
            </w:r>
          </w:p>
          <w:p w:rsidR="00C5215D" w:rsidRPr="00344C89" w:rsidRDefault="00C5215D" w:rsidP="00C5215D">
            <w:pPr>
              <w:jc w:val="center"/>
              <w:rPr>
                <w:rFonts w:ascii="Arial" w:hAnsi="Arial" w:cs="Arial"/>
                <w:sz w:val="22"/>
                <w:szCs w:val="22"/>
              </w:rPr>
            </w:pPr>
            <w:r w:rsidRPr="00344C89">
              <w:rPr>
                <w:rFonts w:ascii="Arial" w:hAnsi="Arial" w:cs="Arial"/>
                <w:sz w:val="22"/>
                <w:szCs w:val="22"/>
              </w:rPr>
              <w:t>(Cargo)</w:t>
            </w:r>
          </w:p>
          <w:p w:rsidR="00C5215D" w:rsidRPr="00344C89" w:rsidRDefault="00C5215D" w:rsidP="00C5215D">
            <w:pPr>
              <w:jc w:val="center"/>
              <w:rPr>
                <w:rFonts w:ascii="Arial" w:hAnsi="Arial" w:cs="Arial"/>
                <w:sz w:val="22"/>
                <w:szCs w:val="22"/>
              </w:rPr>
            </w:pPr>
            <w:r w:rsidRPr="00344C89">
              <w:rPr>
                <w:rFonts w:ascii="Arial" w:hAnsi="Arial" w:cs="Arial"/>
                <w:sz w:val="22"/>
                <w:szCs w:val="22"/>
              </w:rPr>
              <w:t>(Nombre de la empresa)</w:t>
            </w:r>
          </w:p>
          <w:p w:rsidR="00C5215D" w:rsidRPr="00344C89" w:rsidRDefault="00C5215D" w:rsidP="00C5215D">
            <w:pPr>
              <w:ind w:right="-93"/>
              <w:jc w:val="center"/>
              <w:rPr>
                <w:rFonts w:ascii="Arial" w:hAnsi="Arial" w:cs="Arial"/>
                <w:sz w:val="22"/>
                <w:szCs w:val="22"/>
              </w:rPr>
            </w:pPr>
          </w:p>
        </w:tc>
      </w:tr>
    </w:tbl>
    <w:p w:rsidR="003E2A15" w:rsidRPr="00B50037" w:rsidRDefault="003E2A15" w:rsidP="00C5215D">
      <w:pP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65" w:rsidRDefault="00407365">
      <w:r>
        <w:separator/>
      </w:r>
    </w:p>
  </w:endnote>
  <w:endnote w:type="continuationSeparator" w:id="0">
    <w:p w:rsidR="00407365" w:rsidRDefault="0040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65" w:rsidRPr="00683981" w:rsidRDefault="000F0C9D" w:rsidP="00683981">
    <w:pPr>
      <w:jc w:val="right"/>
      <w:rPr>
        <w:sz w:val="18"/>
      </w:rPr>
    </w:pPr>
    <w:sdt>
      <w:sdtPr>
        <w:rPr>
          <w:sz w:val="18"/>
        </w:rPr>
        <w:id w:val="250395305"/>
        <w:docPartObj>
          <w:docPartGallery w:val="Page Numbers (Top of Page)"/>
          <w:docPartUnique/>
        </w:docPartObj>
      </w:sdtPr>
      <w:sdtEndPr/>
      <w:sdtContent>
        <w:r w:rsidR="00407365" w:rsidRPr="00683981">
          <w:rPr>
            <w:sz w:val="18"/>
          </w:rPr>
          <w:t xml:space="preserve">Página </w:t>
        </w:r>
        <w:r w:rsidR="00407365" w:rsidRPr="00683981">
          <w:rPr>
            <w:sz w:val="18"/>
          </w:rPr>
          <w:fldChar w:fldCharType="begin"/>
        </w:r>
        <w:r w:rsidR="00407365" w:rsidRPr="00683981">
          <w:rPr>
            <w:sz w:val="18"/>
          </w:rPr>
          <w:instrText xml:space="preserve"> PAGE </w:instrText>
        </w:r>
        <w:r w:rsidR="00407365" w:rsidRPr="00683981">
          <w:rPr>
            <w:sz w:val="18"/>
          </w:rPr>
          <w:fldChar w:fldCharType="separate"/>
        </w:r>
        <w:r>
          <w:rPr>
            <w:noProof/>
            <w:sz w:val="18"/>
          </w:rPr>
          <w:t>1</w:t>
        </w:r>
        <w:r w:rsidR="00407365" w:rsidRPr="00683981">
          <w:rPr>
            <w:sz w:val="18"/>
          </w:rPr>
          <w:fldChar w:fldCharType="end"/>
        </w:r>
        <w:r w:rsidR="00407365" w:rsidRPr="00683981">
          <w:rPr>
            <w:sz w:val="18"/>
          </w:rPr>
          <w:t xml:space="preserve"> de </w:t>
        </w:r>
        <w:r w:rsidR="00407365" w:rsidRPr="00683981">
          <w:rPr>
            <w:sz w:val="18"/>
          </w:rPr>
          <w:fldChar w:fldCharType="begin"/>
        </w:r>
        <w:r w:rsidR="00407365" w:rsidRPr="00683981">
          <w:rPr>
            <w:sz w:val="18"/>
          </w:rPr>
          <w:instrText xml:space="preserve"> NUMPAGES  </w:instrText>
        </w:r>
        <w:r w:rsidR="00407365" w:rsidRPr="00683981">
          <w:rPr>
            <w:sz w:val="18"/>
          </w:rPr>
          <w:fldChar w:fldCharType="separate"/>
        </w:r>
        <w:r>
          <w:rPr>
            <w:noProof/>
            <w:sz w:val="18"/>
          </w:rPr>
          <w:t>7</w:t>
        </w:r>
        <w:r w:rsidR="00407365" w:rsidRPr="00683981">
          <w:rPr>
            <w:sz w:val="18"/>
          </w:rPr>
          <w:fldChar w:fldCharType="end"/>
        </w:r>
      </w:sdtContent>
    </w:sdt>
  </w:p>
  <w:p w:rsidR="00407365" w:rsidRPr="001A0749" w:rsidRDefault="00407365">
    <w:pPr>
      <w:pStyle w:val="Piedepgina"/>
      <w:jc w:val="right"/>
      <w:rPr>
        <w:rFonts w:ascii="Cambria" w:hAnsi="Cambria"/>
        <w:sz w:val="16"/>
        <w:szCs w:val="16"/>
      </w:rPr>
    </w:pPr>
  </w:p>
  <w:p w:rsidR="00407365" w:rsidRDefault="004073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65" w:rsidRDefault="00407365">
      <w:r>
        <w:separator/>
      </w:r>
    </w:p>
  </w:footnote>
  <w:footnote w:type="continuationSeparator" w:id="0">
    <w:p w:rsidR="00407365" w:rsidRDefault="0040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65" w:rsidRDefault="00407365">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407365" w:rsidRDefault="00407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27345C"/>
    <w:multiLevelType w:val="hybridMultilevel"/>
    <w:tmpl w:val="D3F6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B71F4"/>
    <w:multiLevelType w:val="hybridMultilevel"/>
    <w:tmpl w:val="C50CDE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9">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B92318"/>
    <w:multiLevelType w:val="hybridMultilevel"/>
    <w:tmpl w:val="364448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A2F3A"/>
    <w:multiLevelType w:val="hybridMultilevel"/>
    <w:tmpl w:val="1D4ADFE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1">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58C6E1A"/>
    <w:multiLevelType w:val="hybridMultilevel"/>
    <w:tmpl w:val="3BD824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6">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5"/>
  </w:num>
  <w:num w:numId="2">
    <w:abstractNumId w:val="25"/>
  </w:num>
  <w:num w:numId="3">
    <w:abstractNumId w:val="39"/>
  </w:num>
  <w:num w:numId="4">
    <w:abstractNumId w:val="2"/>
  </w:num>
  <w:num w:numId="5">
    <w:abstractNumId w:val="44"/>
  </w:num>
  <w:num w:numId="6">
    <w:abstractNumId w:val="22"/>
  </w:num>
  <w:num w:numId="7">
    <w:abstractNumId w:val="14"/>
  </w:num>
  <w:num w:numId="8">
    <w:abstractNumId w:val="46"/>
  </w:num>
  <w:num w:numId="9">
    <w:abstractNumId w:val="34"/>
  </w:num>
  <w:num w:numId="10">
    <w:abstractNumId w:val="19"/>
  </w:num>
  <w:num w:numId="11">
    <w:abstractNumId w:val="15"/>
  </w:num>
  <w:num w:numId="12">
    <w:abstractNumId w:val="43"/>
  </w:num>
  <w:num w:numId="13">
    <w:abstractNumId w:val="18"/>
  </w:num>
  <w:num w:numId="14">
    <w:abstractNumId w:val="23"/>
  </w:num>
  <w:num w:numId="15">
    <w:abstractNumId w:val="17"/>
  </w:num>
  <w:num w:numId="16">
    <w:abstractNumId w:val="20"/>
  </w:num>
  <w:num w:numId="17">
    <w:abstractNumId w:val="12"/>
  </w:num>
  <w:num w:numId="18">
    <w:abstractNumId w:val="7"/>
  </w:num>
  <w:num w:numId="19">
    <w:abstractNumId w:val="27"/>
  </w:num>
  <w:num w:numId="20">
    <w:abstractNumId w:val="28"/>
  </w:num>
  <w:num w:numId="21">
    <w:abstractNumId w:val="10"/>
  </w:num>
  <w:num w:numId="22">
    <w:abstractNumId w:val="26"/>
  </w:num>
  <w:num w:numId="23">
    <w:abstractNumId w:val="33"/>
  </w:num>
  <w:num w:numId="24">
    <w:abstractNumId w:val="30"/>
  </w:num>
  <w:num w:numId="25">
    <w:abstractNumId w:val="35"/>
  </w:num>
  <w:num w:numId="26">
    <w:abstractNumId w:val="0"/>
  </w:num>
  <w:num w:numId="27">
    <w:abstractNumId w:val="24"/>
  </w:num>
  <w:num w:numId="28">
    <w:abstractNumId w:val="37"/>
  </w:num>
  <w:num w:numId="29">
    <w:abstractNumId w:val="13"/>
  </w:num>
  <w:num w:numId="30">
    <w:abstractNumId w:val="9"/>
  </w:num>
  <w:num w:numId="31">
    <w:abstractNumId w:val="5"/>
  </w:num>
  <w:num w:numId="32">
    <w:abstractNumId w:val="8"/>
  </w:num>
  <w:num w:numId="33">
    <w:abstractNumId w:val="21"/>
  </w:num>
  <w:num w:numId="34">
    <w:abstractNumId w:val="40"/>
  </w:num>
  <w:num w:numId="35">
    <w:abstractNumId w:val="38"/>
  </w:num>
  <w:num w:numId="36">
    <w:abstractNumId w:val="47"/>
  </w:num>
  <w:num w:numId="37">
    <w:abstractNumId w:val="3"/>
  </w:num>
  <w:num w:numId="38">
    <w:abstractNumId w:val="41"/>
  </w:num>
  <w:num w:numId="39">
    <w:abstractNumId w:val="16"/>
  </w:num>
  <w:num w:numId="40">
    <w:abstractNumId w:val="4"/>
  </w:num>
  <w:num w:numId="41">
    <w:abstractNumId w:val="42"/>
  </w:num>
  <w:num w:numId="42">
    <w:abstractNumId w:val="29"/>
  </w:num>
  <w:num w:numId="43">
    <w:abstractNumId w:val="36"/>
  </w:num>
  <w:num w:numId="44">
    <w:abstractNumId w:val="1"/>
  </w:num>
  <w:num w:numId="45">
    <w:abstractNumId w:val="11"/>
  </w:num>
  <w:num w:numId="46">
    <w:abstractNumId w:val="32"/>
  </w:num>
  <w:num w:numId="47">
    <w:abstractNumId w:val="6"/>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0C9D"/>
    <w:rsid w:val="000F16FC"/>
    <w:rsid w:val="000F2698"/>
    <w:rsid w:val="000F2BE3"/>
    <w:rsid w:val="000F7408"/>
    <w:rsid w:val="00102785"/>
    <w:rsid w:val="00113AF5"/>
    <w:rsid w:val="0011537A"/>
    <w:rsid w:val="00120F7F"/>
    <w:rsid w:val="00125517"/>
    <w:rsid w:val="00125969"/>
    <w:rsid w:val="00126E4C"/>
    <w:rsid w:val="00127274"/>
    <w:rsid w:val="001272E0"/>
    <w:rsid w:val="00127565"/>
    <w:rsid w:val="00130D69"/>
    <w:rsid w:val="001343C0"/>
    <w:rsid w:val="00151AC2"/>
    <w:rsid w:val="0015624E"/>
    <w:rsid w:val="00166FB6"/>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1F72A4"/>
    <w:rsid w:val="00202398"/>
    <w:rsid w:val="00204394"/>
    <w:rsid w:val="002069A2"/>
    <w:rsid w:val="00216AAF"/>
    <w:rsid w:val="00217113"/>
    <w:rsid w:val="00223109"/>
    <w:rsid w:val="00233D71"/>
    <w:rsid w:val="00233F14"/>
    <w:rsid w:val="0024070E"/>
    <w:rsid w:val="002415B4"/>
    <w:rsid w:val="00243049"/>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17DD5"/>
    <w:rsid w:val="00330D53"/>
    <w:rsid w:val="003367BA"/>
    <w:rsid w:val="0034361C"/>
    <w:rsid w:val="0034575A"/>
    <w:rsid w:val="003534C5"/>
    <w:rsid w:val="00361EB1"/>
    <w:rsid w:val="00364B0D"/>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07365"/>
    <w:rsid w:val="00410B84"/>
    <w:rsid w:val="0041228B"/>
    <w:rsid w:val="00415F1D"/>
    <w:rsid w:val="00425A9B"/>
    <w:rsid w:val="00437314"/>
    <w:rsid w:val="00440B7A"/>
    <w:rsid w:val="004519E4"/>
    <w:rsid w:val="00451DAF"/>
    <w:rsid w:val="00451E58"/>
    <w:rsid w:val="00452106"/>
    <w:rsid w:val="004560D3"/>
    <w:rsid w:val="004579A7"/>
    <w:rsid w:val="00471F39"/>
    <w:rsid w:val="00475223"/>
    <w:rsid w:val="00485956"/>
    <w:rsid w:val="00487F71"/>
    <w:rsid w:val="004A01C6"/>
    <w:rsid w:val="004A0949"/>
    <w:rsid w:val="004A26D3"/>
    <w:rsid w:val="004A27FD"/>
    <w:rsid w:val="004A382D"/>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01D6"/>
    <w:rsid w:val="005C2DA8"/>
    <w:rsid w:val="005C315A"/>
    <w:rsid w:val="005C47C6"/>
    <w:rsid w:val="005C4FAB"/>
    <w:rsid w:val="005C7066"/>
    <w:rsid w:val="005D261B"/>
    <w:rsid w:val="005D62C4"/>
    <w:rsid w:val="005E2B96"/>
    <w:rsid w:val="005E4D74"/>
    <w:rsid w:val="005E625F"/>
    <w:rsid w:val="005E6308"/>
    <w:rsid w:val="005F28BB"/>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12FA"/>
    <w:rsid w:val="006C5F30"/>
    <w:rsid w:val="006C7162"/>
    <w:rsid w:val="006D1B6F"/>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2DD"/>
    <w:rsid w:val="007C5486"/>
    <w:rsid w:val="007C5FDA"/>
    <w:rsid w:val="007D04FF"/>
    <w:rsid w:val="007D5BC4"/>
    <w:rsid w:val="007D73F7"/>
    <w:rsid w:val="007D79F5"/>
    <w:rsid w:val="007E2172"/>
    <w:rsid w:val="007E5480"/>
    <w:rsid w:val="007F58D0"/>
    <w:rsid w:val="007F74D7"/>
    <w:rsid w:val="008064EB"/>
    <w:rsid w:val="008071D3"/>
    <w:rsid w:val="00815D12"/>
    <w:rsid w:val="00825617"/>
    <w:rsid w:val="00826ED8"/>
    <w:rsid w:val="00830778"/>
    <w:rsid w:val="00834C26"/>
    <w:rsid w:val="00846E61"/>
    <w:rsid w:val="0085026C"/>
    <w:rsid w:val="0085338E"/>
    <w:rsid w:val="00854218"/>
    <w:rsid w:val="0086245D"/>
    <w:rsid w:val="0086460D"/>
    <w:rsid w:val="00865C2C"/>
    <w:rsid w:val="008671B7"/>
    <w:rsid w:val="008706CF"/>
    <w:rsid w:val="0087530B"/>
    <w:rsid w:val="008A3CF3"/>
    <w:rsid w:val="008B09A3"/>
    <w:rsid w:val="008B4B58"/>
    <w:rsid w:val="008B5292"/>
    <w:rsid w:val="008C0B52"/>
    <w:rsid w:val="008C3002"/>
    <w:rsid w:val="008C3048"/>
    <w:rsid w:val="008D1BB8"/>
    <w:rsid w:val="008D1F27"/>
    <w:rsid w:val="008D631C"/>
    <w:rsid w:val="008D6A84"/>
    <w:rsid w:val="008F30B4"/>
    <w:rsid w:val="008F54FF"/>
    <w:rsid w:val="008F69BF"/>
    <w:rsid w:val="009026C5"/>
    <w:rsid w:val="00904BB6"/>
    <w:rsid w:val="009077FE"/>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9E9"/>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215D"/>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23636"/>
    <w:rsid w:val="00D32C5E"/>
    <w:rsid w:val="00D369B3"/>
    <w:rsid w:val="00D378D1"/>
    <w:rsid w:val="00D42FD2"/>
    <w:rsid w:val="00D47F71"/>
    <w:rsid w:val="00D51318"/>
    <w:rsid w:val="00D521E3"/>
    <w:rsid w:val="00D57D95"/>
    <w:rsid w:val="00D7038B"/>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168B"/>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5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9A2F-A132-4FE6-BC20-618B6B84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1403</Words>
  <Characters>8683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10066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4</cp:revision>
  <cp:lastPrinted>2018-09-24T21:45:00Z</cp:lastPrinted>
  <dcterms:created xsi:type="dcterms:W3CDTF">2018-09-24T20:48:00Z</dcterms:created>
  <dcterms:modified xsi:type="dcterms:W3CDTF">2018-09-25T20:29:00Z</dcterms:modified>
</cp:coreProperties>
</file>